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365315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5D781A">
        <w:rPr>
          <w:rFonts w:ascii="Arial" w:hAnsi="Arial" w:cs="Arial"/>
          <w:b/>
          <w:sz w:val="28"/>
          <w:szCs w:val="28"/>
        </w:rPr>
        <w:t>2</w:t>
      </w:r>
      <w:r w:rsidR="002E476F">
        <w:rPr>
          <w:rFonts w:ascii="Arial" w:hAnsi="Arial" w:cs="Arial"/>
          <w:b/>
          <w:sz w:val="28"/>
          <w:szCs w:val="28"/>
        </w:rPr>
        <w:t>82</w:t>
      </w:r>
    </w:p>
    <w:p w:rsidR="00365315" w:rsidRDefault="00365315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5D781A" w:rsidRDefault="005D781A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5D781A" w:rsidRPr="00065522" w:rsidRDefault="005D781A" w:rsidP="006D7D08">
      <w:pPr>
        <w:pStyle w:val="Header"/>
        <w:tabs>
          <w:tab w:val="clear" w:pos="4320"/>
          <w:tab w:val="clear" w:pos="8640"/>
        </w:tabs>
        <w:ind w:right="850"/>
        <w:jc w:val="both"/>
        <w:rPr>
          <w:rFonts w:ascii="Arial" w:hAnsi="Arial"/>
          <w:sz w:val="24"/>
        </w:rPr>
      </w:pPr>
    </w:p>
    <w:p w:rsidR="00E518D8" w:rsidRDefault="006D7D08" w:rsidP="00E518D8">
      <w:pPr>
        <w:ind w:right="567"/>
        <w:rPr>
          <w:rFonts w:ascii="Arial" w:hAnsi="Arial" w:cs="Arial"/>
        </w:rPr>
      </w:pPr>
      <w:r w:rsidRPr="006D7D08">
        <w:rPr>
          <w:rFonts w:ascii="Arial" w:hAnsi="Arial"/>
        </w:rPr>
        <w:t xml:space="preserve">Mr </w:t>
      </w:r>
      <w:r w:rsidR="002E476F">
        <w:rPr>
          <w:rFonts w:ascii="Arial" w:hAnsi="Arial"/>
        </w:rPr>
        <w:t>Giles</w:t>
      </w:r>
      <w:r w:rsidR="009D304A">
        <w:rPr>
          <w:rFonts w:ascii="Arial" w:hAnsi="Arial"/>
        </w:rPr>
        <w:t xml:space="preserve"> </w:t>
      </w:r>
      <w:r w:rsidRPr="006D7D08">
        <w:rPr>
          <w:rFonts w:ascii="Arial" w:hAnsi="Arial"/>
        </w:rPr>
        <w:t xml:space="preserve">to </w:t>
      </w:r>
      <w:r w:rsidR="00E518D8">
        <w:rPr>
          <w:rFonts w:ascii="Arial" w:hAnsi="Arial" w:cs="Arial"/>
        </w:rPr>
        <w:t xml:space="preserve">Minister for Correctional Services. </w:t>
      </w:r>
    </w:p>
    <w:p w:rsidR="00E518D8" w:rsidRDefault="00E518D8" w:rsidP="00E518D8">
      <w:pPr>
        <w:ind w:left="567" w:right="567"/>
        <w:rPr>
          <w:rFonts w:ascii="Arial" w:hAnsi="Arial" w:cs="Arial"/>
        </w:rPr>
      </w:pPr>
    </w:p>
    <w:p w:rsidR="00E518D8" w:rsidRPr="00E518D8" w:rsidRDefault="00E518D8" w:rsidP="00E518D8">
      <w:pPr>
        <w:ind w:right="567"/>
        <w:jc w:val="center"/>
        <w:rPr>
          <w:rFonts w:ascii="Arial" w:hAnsi="Arial" w:cs="Arial"/>
          <w:b/>
        </w:rPr>
      </w:pPr>
      <w:r w:rsidRPr="00E518D8">
        <w:rPr>
          <w:rFonts w:ascii="Arial" w:hAnsi="Arial" w:cs="Arial"/>
          <w:b/>
        </w:rPr>
        <w:t>Don Dale Juvenile Facility in Berrimah</w:t>
      </w:r>
    </w:p>
    <w:p w:rsidR="00E518D8" w:rsidRDefault="00E518D8" w:rsidP="002530F4">
      <w:pPr>
        <w:ind w:left="567" w:right="567"/>
        <w:jc w:val="both"/>
        <w:rPr>
          <w:rFonts w:ascii="Arial" w:hAnsi="Arial" w:cs="Arial"/>
        </w:rPr>
      </w:pPr>
    </w:p>
    <w:p w:rsidR="00E518D8" w:rsidRDefault="00E518D8" w:rsidP="002530F4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With regard to the Don Dale Juvenile Facility in Berrimah:</w:t>
      </w:r>
    </w:p>
    <w:p w:rsidR="00E518D8" w:rsidRDefault="00E518D8" w:rsidP="002530F4">
      <w:pPr>
        <w:ind w:left="567" w:right="567"/>
        <w:jc w:val="both"/>
        <w:rPr>
          <w:rFonts w:ascii="Arial" w:hAnsi="Arial" w:cs="Arial"/>
        </w:rPr>
      </w:pPr>
    </w:p>
    <w:p w:rsidR="00E518D8" w:rsidRPr="00565940" w:rsidRDefault="00E518D8" w:rsidP="002530F4">
      <w:pPr>
        <w:pStyle w:val="ListParagraph"/>
        <w:numPr>
          <w:ilvl w:val="0"/>
          <w:numId w:val="38"/>
        </w:numPr>
        <w:ind w:left="360" w:right="567"/>
        <w:jc w:val="both"/>
        <w:rPr>
          <w:rFonts w:ascii="Arial" w:hAnsi="Arial" w:cs="Arial"/>
          <w:b/>
          <w:sz w:val="24"/>
          <w:szCs w:val="24"/>
          <w:lang w:val="en-AU"/>
        </w:rPr>
      </w:pPr>
      <w:r w:rsidRPr="00565940">
        <w:rPr>
          <w:rFonts w:ascii="Arial" w:hAnsi="Arial" w:cs="Arial"/>
          <w:b/>
          <w:sz w:val="24"/>
          <w:szCs w:val="24"/>
          <w:lang w:val="en-AU"/>
        </w:rPr>
        <w:t>How many complaints have ever been lodged by Don Dale inmates and former inmates?</w:t>
      </w:r>
    </w:p>
    <w:p w:rsidR="00565940" w:rsidRDefault="00565940" w:rsidP="002530F4">
      <w:pPr>
        <w:pStyle w:val="ListParagraph"/>
        <w:ind w:left="0"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565940" w:rsidRDefault="00565940" w:rsidP="002530F4">
      <w:pPr>
        <w:pStyle w:val="ListParagraph"/>
        <w:ind w:left="0" w:right="567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NT Correctional Services advise records are available from 1999 onwards.</w:t>
      </w:r>
    </w:p>
    <w:p w:rsidR="00565940" w:rsidRDefault="00565940" w:rsidP="002530F4">
      <w:pPr>
        <w:pStyle w:val="ListParagraph"/>
        <w:ind w:left="0"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565940" w:rsidRDefault="00565940" w:rsidP="002530F4">
      <w:pPr>
        <w:pStyle w:val="ListParagraph"/>
        <w:ind w:left="0" w:right="567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From 1999 to September 2011 there were 62 complaints.</w:t>
      </w:r>
    </w:p>
    <w:p w:rsidR="00565940" w:rsidRDefault="00565940" w:rsidP="002530F4">
      <w:pPr>
        <w:pStyle w:val="ListParagraph"/>
        <w:ind w:left="0"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1220FE" w:rsidRPr="00CA2D4C" w:rsidRDefault="00E518D8" w:rsidP="002530F4">
      <w:pPr>
        <w:pStyle w:val="ListParagraph"/>
        <w:numPr>
          <w:ilvl w:val="0"/>
          <w:numId w:val="38"/>
        </w:numPr>
        <w:ind w:left="360" w:right="567"/>
        <w:jc w:val="both"/>
        <w:rPr>
          <w:rFonts w:ascii="Arial" w:hAnsi="Arial" w:cs="Arial"/>
          <w:b/>
          <w:sz w:val="24"/>
          <w:szCs w:val="24"/>
          <w:lang w:val="en-AU"/>
        </w:rPr>
      </w:pPr>
      <w:r w:rsidRPr="00CA2D4C">
        <w:rPr>
          <w:rFonts w:ascii="Arial" w:hAnsi="Arial" w:cs="Arial"/>
          <w:b/>
          <w:sz w:val="24"/>
          <w:szCs w:val="24"/>
          <w:lang w:val="en-AU"/>
        </w:rPr>
        <w:t>How many of these complaints were related to alleged sexual and or physical abuse? Please provide a breakdown of these according to the status of the alleged perpetrator, whether they were a prison officer, fellow inmate or other and the year in which the alleged incident occurred.</w:t>
      </w:r>
    </w:p>
    <w:p w:rsidR="0041061B" w:rsidRDefault="0041061B" w:rsidP="0041061B">
      <w:pPr>
        <w:pStyle w:val="ListParagraph"/>
        <w:ind w:left="0" w:right="567"/>
        <w:rPr>
          <w:rFonts w:ascii="Arial" w:hAnsi="Arial" w:cs="Arial"/>
          <w:sz w:val="24"/>
          <w:szCs w:val="24"/>
          <w:lang w:val="en-AU"/>
        </w:rPr>
      </w:pPr>
    </w:p>
    <w:p w:rsidR="0041061B" w:rsidRDefault="0041061B" w:rsidP="0041061B">
      <w:pPr>
        <w:pStyle w:val="ListParagraph"/>
        <w:ind w:left="0" w:right="567"/>
        <w:rPr>
          <w:rFonts w:ascii="Arial" w:hAnsi="Arial" w:cs="Arial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/>
      </w:tblPr>
      <w:tblGrid>
        <w:gridCol w:w="2840"/>
        <w:gridCol w:w="2841"/>
        <w:gridCol w:w="2841"/>
      </w:tblGrid>
      <w:tr w:rsidR="00CA2D4C" w:rsidRPr="00CA2D4C" w:rsidTr="00CA2D4C">
        <w:tc>
          <w:tcPr>
            <w:tcW w:w="2840" w:type="dxa"/>
          </w:tcPr>
          <w:p w:rsidR="00CA2D4C" w:rsidRPr="00CA2D4C" w:rsidRDefault="00CA2D4C" w:rsidP="00CA2D4C">
            <w:pPr>
              <w:pStyle w:val="ListParagraph"/>
              <w:ind w:left="0" w:right="567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CA2D4C">
              <w:rPr>
                <w:rFonts w:ascii="Arial" w:hAnsi="Arial" w:cs="Arial"/>
                <w:b/>
                <w:sz w:val="24"/>
                <w:szCs w:val="24"/>
                <w:lang w:val="en-AU"/>
              </w:rPr>
              <w:t>Year of alleged incident</w:t>
            </w:r>
          </w:p>
        </w:tc>
        <w:tc>
          <w:tcPr>
            <w:tcW w:w="2841" w:type="dxa"/>
          </w:tcPr>
          <w:p w:rsidR="00CA2D4C" w:rsidRPr="00CA2D4C" w:rsidRDefault="00CA2D4C" w:rsidP="00CA2D4C">
            <w:pPr>
              <w:pStyle w:val="ListParagraph"/>
              <w:ind w:left="0" w:right="567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CA2D4C">
              <w:rPr>
                <w:rFonts w:ascii="Arial" w:hAnsi="Arial" w:cs="Arial"/>
                <w:b/>
                <w:sz w:val="24"/>
                <w:szCs w:val="24"/>
                <w:lang w:val="en-AU"/>
              </w:rPr>
              <w:t>Nature of complaint</w:t>
            </w:r>
          </w:p>
        </w:tc>
        <w:tc>
          <w:tcPr>
            <w:tcW w:w="2841" w:type="dxa"/>
          </w:tcPr>
          <w:p w:rsidR="00CA2D4C" w:rsidRPr="00CA2D4C" w:rsidRDefault="00CA2D4C" w:rsidP="00CA2D4C">
            <w:pPr>
              <w:pStyle w:val="ListParagraph"/>
              <w:ind w:left="0" w:right="567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CA2D4C">
              <w:rPr>
                <w:rFonts w:ascii="Arial" w:hAnsi="Arial" w:cs="Arial"/>
                <w:b/>
                <w:sz w:val="24"/>
                <w:szCs w:val="24"/>
                <w:lang w:val="en-AU"/>
              </w:rPr>
              <w:t>Alleged Perpetrator</w:t>
            </w:r>
          </w:p>
        </w:tc>
      </w:tr>
      <w:tr w:rsidR="00CA2D4C" w:rsidTr="00CA2D4C">
        <w:tc>
          <w:tcPr>
            <w:tcW w:w="2840" w:type="dxa"/>
          </w:tcPr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A2D4C">
              <w:rPr>
                <w:rFonts w:ascii="Arial" w:hAnsi="Arial" w:cs="Arial"/>
                <w:sz w:val="24"/>
                <w:szCs w:val="24"/>
                <w:lang w:val="en-AU"/>
              </w:rPr>
              <w:t>01/02</w:t>
            </w:r>
          </w:p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841" w:type="dxa"/>
          </w:tcPr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A2D4C">
              <w:rPr>
                <w:rFonts w:ascii="Arial" w:hAnsi="Arial" w:cs="Arial"/>
                <w:sz w:val="24"/>
                <w:szCs w:val="24"/>
                <w:lang w:val="en-AU"/>
              </w:rPr>
              <w:t>Alleged assault</w:t>
            </w:r>
          </w:p>
        </w:tc>
        <w:tc>
          <w:tcPr>
            <w:tcW w:w="2841" w:type="dxa"/>
          </w:tcPr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CA2D4C" w:rsidRP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A2D4C">
              <w:rPr>
                <w:rFonts w:ascii="Arial" w:hAnsi="Arial" w:cs="Arial"/>
                <w:sz w:val="24"/>
                <w:szCs w:val="24"/>
                <w:lang w:val="en-AU"/>
              </w:rPr>
              <w:t>Youth worker</w:t>
            </w:r>
          </w:p>
          <w:p w:rsidR="00CA2D4C" w:rsidRDefault="00CA2D4C" w:rsidP="0041061B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CA2D4C" w:rsidTr="00CA2D4C">
        <w:tc>
          <w:tcPr>
            <w:tcW w:w="2840" w:type="dxa"/>
          </w:tcPr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A2D4C">
              <w:rPr>
                <w:rFonts w:ascii="Arial" w:hAnsi="Arial" w:cs="Arial"/>
                <w:sz w:val="24"/>
                <w:szCs w:val="24"/>
                <w:lang w:val="en-AU"/>
              </w:rPr>
              <w:t>10/11</w:t>
            </w:r>
          </w:p>
        </w:tc>
        <w:tc>
          <w:tcPr>
            <w:tcW w:w="2841" w:type="dxa"/>
          </w:tcPr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A2D4C">
              <w:rPr>
                <w:rFonts w:ascii="Arial" w:hAnsi="Arial" w:cs="Arial"/>
                <w:sz w:val="24"/>
                <w:szCs w:val="24"/>
                <w:lang w:val="en-AU"/>
              </w:rPr>
              <w:t>Alleged assault</w:t>
            </w:r>
          </w:p>
        </w:tc>
        <w:tc>
          <w:tcPr>
            <w:tcW w:w="2841" w:type="dxa"/>
          </w:tcPr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A2D4C">
              <w:rPr>
                <w:rFonts w:ascii="Arial" w:hAnsi="Arial" w:cs="Arial"/>
                <w:sz w:val="24"/>
                <w:szCs w:val="24"/>
                <w:lang w:val="en-AU"/>
              </w:rPr>
              <w:t>Youth worker</w:t>
            </w:r>
          </w:p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CA2D4C" w:rsidTr="00CA2D4C">
        <w:tc>
          <w:tcPr>
            <w:tcW w:w="2840" w:type="dxa"/>
          </w:tcPr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A2D4C">
              <w:rPr>
                <w:rFonts w:ascii="Arial" w:hAnsi="Arial" w:cs="Arial"/>
                <w:sz w:val="24"/>
                <w:szCs w:val="24"/>
                <w:lang w:val="en-AU"/>
              </w:rPr>
              <w:t>10/11</w:t>
            </w:r>
          </w:p>
        </w:tc>
        <w:tc>
          <w:tcPr>
            <w:tcW w:w="2841" w:type="dxa"/>
          </w:tcPr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A2D4C">
              <w:rPr>
                <w:rFonts w:ascii="Arial" w:hAnsi="Arial" w:cs="Arial"/>
                <w:sz w:val="24"/>
                <w:szCs w:val="24"/>
                <w:lang w:val="en-AU"/>
              </w:rPr>
              <w:t>Alleged sexual assault</w:t>
            </w:r>
          </w:p>
        </w:tc>
        <w:tc>
          <w:tcPr>
            <w:tcW w:w="2841" w:type="dxa"/>
          </w:tcPr>
          <w:p w:rsid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CA2D4C" w:rsidRPr="00CA2D4C" w:rsidRDefault="00CA2D4C" w:rsidP="00CA2D4C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CA2D4C">
              <w:rPr>
                <w:rFonts w:ascii="Arial" w:hAnsi="Arial" w:cs="Arial"/>
                <w:sz w:val="24"/>
                <w:szCs w:val="24"/>
                <w:lang w:val="en-AU"/>
              </w:rPr>
              <w:t>Female detainee on female detainee</w:t>
            </w:r>
          </w:p>
          <w:p w:rsidR="00CA2D4C" w:rsidRDefault="00CA2D4C" w:rsidP="0041061B">
            <w:pPr>
              <w:pStyle w:val="ListParagraph"/>
              <w:ind w:left="0" w:right="567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:rsidR="0041061B" w:rsidRDefault="0041061B" w:rsidP="0041061B">
      <w:pPr>
        <w:pStyle w:val="ListParagraph"/>
        <w:ind w:left="0" w:right="567"/>
        <w:rPr>
          <w:rFonts w:ascii="Arial" w:hAnsi="Arial" w:cs="Arial"/>
          <w:sz w:val="24"/>
          <w:szCs w:val="24"/>
          <w:lang w:val="en-AU"/>
        </w:rPr>
      </w:pPr>
    </w:p>
    <w:p w:rsidR="00E518D8" w:rsidRDefault="00E518D8" w:rsidP="00CA2D4C">
      <w:pPr>
        <w:pStyle w:val="ListParagraph"/>
        <w:ind w:left="0" w:right="567"/>
        <w:rPr>
          <w:rFonts w:ascii="Arial" w:hAnsi="Arial" w:cs="Arial"/>
          <w:sz w:val="24"/>
          <w:szCs w:val="24"/>
          <w:lang w:val="en-AU"/>
        </w:rPr>
      </w:pPr>
    </w:p>
    <w:p w:rsidR="00E518D8" w:rsidRPr="00CA2D4C" w:rsidRDefault="00E518D8" w:rsidP="002530F4">
      <w:pPr>
        <w:pStyle w:val="ListParagraph"/>
        <w:numPr>
          <w:ilvl w:val="0"/>
          <w:numId w:val="38"/>
        </w:numPr>
        <w:ind w:left="360" w:right="567"/>
        <w:jc w:val="both"/>
        <w:rPr>
          <w:rFonts w:ascii="Arial" w:hAnsi="Arial" w:cs="Arial"/>
          <w:b/>
          <w:sz w:val="24"/>
          <w:szCs w:val="24"/>
          <w:lang w:val="en-AU"/>
        </w:rPr>
      </w:pPr>
      <w:r w:rsidRPr="00CA2D4C">
        <w:rPr>
          <w:rFonts w:ascii="Arial" w:hAnsi="Arial" w:cs="Arial"/>
          <w:b/>
          <w:sz w:val="24"/>
          <w:szCs w:val="24"/>
          <w:lang w:val="en-AU"/>
        </w:rPr>
        <w:t>What actions have been taken in response to these complaints and allegations and what were the outcomes of these actions.</w:t>
      </w:r>
    </w:p>
    <w:p w:rsidR="001220FE" w:rsidRDefault="001220FE" w:rsidP="002530F4">
      <w:pPr>
        <w:pStyle w:val="ListParagraph"/>
        <w:ind w:left="0"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CA2D4C" w:rsidRDefault="00CA2D4C" w:rsidP="002530F4">
      <w:pPr>
        <w:pStyle w:val="ListParagraph"/>
        <w:ind w:left="0" w:right="567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All allegations were referred to Northern Territory Police.</w:t>
      </w:r>
    </w:p>
    <w:p w:rsidR="00CA2D4C" w:rsidRDefault="00CA2D4C" w:rsidP="002530F4">
      <w:pPr>
        <w:pStyle w:val="ListParagraph"/>
        <w:ind w:left="0" w:right="567"/>
        <w:jc w:val="both"/>
        <w:rPr>
          <w:rFonts w:ascii="Arial" w:hAnsi="Arial" w:cs="Arial"/>
          <w:sz w:val="24"/>
          <w:szCs w:val="24"/>
          <w:lang w:val="en-AU"/>
        </w:rPr>
      </w:pPr>
    </w:p>
    <w:p w:rsidR="00CA2D4C" w:rsidRDefault="00CA2D4C" w:rsidP="002530F4">
      <w:pPr>
        <w:pStyle w:val="ListParagraph"/>
        <w:ind w:left="0" w:right="567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In the incidents involving Youth Workers, employment ceased.</w:t>
      </w:r>
    </w:p>
    <w:p w:rsidR="001220FE" w:rsidRDefault="001220FE" w:rsidP="001220FE">
      <w:pPr>
        <w:pStyle w:val="ListParagraph"/>
        <w:ind w:left="0" w:right="567"/>
        <w:rPr>
          <w:rFonts w:ascii="Arial" w:hAnsi="Arial" w:cs="Arial"/>
          <w:sz w:val="24"/>
          <w:szCs w:val="24"/>
          <w:lang w:val="en-AU"/>
        </w:rPr>
      </w:pPr>
    </w:p>
    <w:p w:rsidR="00E518D8" w:rsidRPr="00CA2D4C" w:rsidRDefault="00E518D8" w:rsidP="00CA2D4C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ind w:left="426" w:right="850"/>
        <w:jc w:val="both"/>
        <w:rPr>
          <w:rFonts w:ascii="Arial" w:hAnsi="Arial" w:cs="Arial"/>
          <w:b/>
          <w:sz w:val="24"/>
          <w:szCs w:val="24"/>
          <w:lang w:val="en-AU"/>
        </w:rPr>
      </w:pPr>
      <w:r w:rsidRPr="00CA2D4C">
        <w:rPr>
          <w:rFonts w:ascii="Arial" w:hAnsi="Arial" w:cs="Arial"/>
          <w:b/>
          <w:sz w:val="24"/>
          <w:szCs w:val="24"/>
          <w:lang w:val="en-AU"/>
        </w:rPr>
        <w:lastRenderedPageBreak/>
        <w:t>What measures have been put into place to ensure that these types of incidents do not occur into the future?</w:t>
      </w:r>
    </w:p>
    <w:p w:rsidR="00CA2D4C" w:rsidRDefault="00CA2D4C" w:rsidP="00CA2D4C">
      <w:pPr>
        <w:pStyle w:val="Header"/>
        <w:tabs>
          <w:tab w:val="clear" w:pos="4320"/>
          <w:tab w:val="clear" w:pos="8640"/>
        </w:tabs>
        <w:ind w:right="850"/>
        <w:jc w:val="both"/>
        <w:rPr>
          <w:rFonts w:ascii="Arial" w:hAnsi="Arial" w:cs="Arial"/>
          <w:sz w:val="24"/>
          <w:szCs w:val="24"/>
          <w:lang w:val="en-AU"/>
        </w:rPr>
      </w:pPr>
    </w:p>
    <w:p w:rsidR="00CA2D4C" w:rsidRDefault="00CA2D4C" w:rsidP="00CA2D4C">
      <w:pPr>
        <w:pStyle w:val="Header"/>
        <w:tabs>
          <w:tab w:val="clear" w:pos="4320"/>
          <w:tab w:val="clear" w:pos="8640"/>
        </w:tabs>
        <w:ind w:right="85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All complaints of alleged assault are referred to NT Police. Individual counselling is provided and referrals are made to anger management programs.</w:t>
      </w:r>
    </w:p>
    <w:p w:rsidR="00CA2D4C" w:rsidRDefault="00CA2D4C" w:rsidP="00CA2D4C">
      <w:pPr>
        <w:pStyle w:val="Header"/>
        <w:tabs>
          <w:tab w:val="clear" w:pos="4320"/>
          <w:tab w:val="clear" w:pos="8640"/>
        </w:tabs>
        <w:ind w:right="850"/>
        <w:jc w:val="both"/>
        <w:rPr>
          <w:rFonts w:ascii="Arial" w:hAnsi="Arial" w:cs="Arial"/>
          <w:sz w:val="24"/>
          <w:szCs w:val="24"/>
          <w:lang w:val="en-AU"/>
        </w:rPr>
      </w:pPr>
    </w:p>
    <w:p w:rsidR="00CA2D4C" w:rsidRDefault="00CA2D4C" w:rsidP="00CA2D4C">
      <w:pPr>
        <w:pStyle w:val="Header"/>
        <w:tabs>
          <w:tab w:val="clear" w:pos="4320"/>
          <w:tab w:val="clear" w:pos="8640"/>
        </w:tabs>
        <w:ind w:right="85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All complaints of alleged sexual assault are referred to the NT Police Child Abuse Taskforce. In such incidents, both the alleged victim and perpetrator are offered individual counselling.</w:t>
      </w:r>
    </w:p>
    <w:p w:rsidR="00CA2D4C" w:rsidRDefault="00CA2D4C" w:rsidP="00CA2D4C">
      <w:pPr>
        <w:pStyle w:val="Header"/>
        <w:tabs>
          <w:tab w:val="clear" w:pos="4320"/>
          <w:tab w:val="clear" w:pos="8640"/>
        </w:tabs>
        <w:ind w:right="850"/>
        <w:jc w:val="both"/>
        <w:rPr>
          <w:rFonts w:ascii="Arial" w:hAnsi="Arial" w:cs="Arial"/>
          <w:sz w:val="24"/>
          <w:szCs w:val="24"/>
          <w:lang w:val="en-AU"/>
        </w:rPr>
      </w:pPr>
    </w:p>
    <w:p w:rsidR="008149DF" w:rsidRPr="00365315" w:rsidRDefault="008149DF" w:rsidP="00E518D8">
      <w:pPr>
        <w:pStyle w:val="Header"/>
        <w:tabs>
          <w:tab w:val="clear" w:pos="4320"/>
          <w:tab w:val="clear" w:pos="8640"/>
        </w:tabs>
        <w:ind w:left="720" w:right="850" w:hanging="720"/>
        <w:jc w:val="center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sz w:val="28"/>
          <w:szCs w:val="28"/>
        </w:rPr>
        <w:t>__________________________</w:t>
      </w:r>
    </w:p>
    <w:sectPr w:rsidR="008149DF" w:rsidRPr="00365315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84" w:rsidRDefault="00494D84">
      <w:r>
        <w:separator/>
      </w:r>
    </w:p>
  </w:endnote>
  <w:endnote w:type="continuationSeparator" w:id="0">
    <w:p w:rsidR="00494D84" w:rsidRDefault="00494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84" w:rsidRDefault="00494D84">
      <w:r>
        <w:separator/>
      </w:r>
    </w:p>
  </w:footnote>
  <w:footnote w:type="continuationSeparator" w:id="0">
    <w:p w:rsidR="00494D84" w:rsidRDefault="00494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E4"/>
    <w:multiLevelType w:val="hybridMultilevel"/>
    <w:tmpl w:val="F90AA398"/>
    <w:lvl w:ilvl="0" w:tplc="73726CF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">
    <w:nsid w:val="06AF1371"/>
    <w:multiLevelType w:val="hybridMultilevel"/>
    <w:tmpl w:val="E13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CAC"/>
    <w:multiLevelType w:val="hybridMultilevel"/>
    <w:tmpl w:val="4090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21D2"/>
    <w:multiLevelType w:val="hybridMultilevel"/>
    <w:tmpl w:val="48E846C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317588"/>
    <w:multiLevelType w:val="hybridMultilevel"/>
    <w:tmpl w:val="436040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273DD"/>
    <w:multiLevelType w:val="hybridMultilevel"/>
    <w:tmpl w:val="89D075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944088"/>
    <w:multiLevelType w:val="hybridMultilevel"/>
    <w:tmpl w:val="3A98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509CD"/>
    <w:multiLevelType w:val="hybridMultilevel"/>
    <w:tmpl w:val="6D3284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957335"/>
    <w:multiLevelType w:val="hybridMultilevel"/>
    <w:tmpl w:val="17A45A4C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60446BA"/>
    <w:multiLevelType w:val="hybridMultilevel"/>
    <w:tmpl w:val="4616297E"/>
    <w:lvl w:ilvl="0" w:tplc="1A28E3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2A2CC2"/>
    <w:multiLevelType w:val="hybridMultilevel"/>
    <w:tmpl w:val="0DFA7CE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131355"/>
    <w:multiLevelType w:val="hybridMultilevel"/>
    <w:tmpl w:val="C79EB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90C0B"/>
    <w:multiLevelType w:val="hybridMultilevel"/>
    <w:tmpl w:val="042206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573FBE"/>
    <w:multiLevelType w:val="hybridMultilevel"/>
    <w:tmpl w:val="601A64FE"/>
    <w:lvl w:ilvl="0" w:tplc="D05008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91C71"/>
    <w:multiLevelType w:val="hybridMultilevel"/>
    <w:tmpl w:val="437C4D4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395E9B"/>
    <w:multiLevelType w:val="hybridMultilevel"/>
    <w:tmpl w:val="620CE536"/>
    <w:lvl w:ilvl="0" w:tplc="54EC6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B6F47FA"/>
    <w:multiLevelType w:val="hybridMultilevel"/>
    <w:tmpl w:val="07521CE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5720D8"/>
    <w:multiLevelType w:val="hybridMultilevel"/>
    <w:tmpl w:val="690EBB8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0425D58"/>
    <w:multiLevelType w:val="hybridMultilevel"/>
    <w:tmpl w:val="A4C474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72523E0"/>
    <w:multiLevelType w:val="hybridMultilevel"/>
    <w:tmpl w:val="489869C8"/>
    <w:lvl w:ilvl="0" w:tplc="2366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1C2D3A"/>
    <w:multiLevelType w:val="hybridMultilevel"/>
    <w:tmpl w:val="7758E8BA"/>
    <w:lvl w:ilvl="0" w:tplc="09B263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E7783D"/>
    <w:multiLevelType w:val="hybridMultilevel"/>
    <w:tmpl w:val="011835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8F0683"/>
    <w:multiLevelType w:val="hybridMultilevel"/>
    <w:tmpl w:val="D340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629F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BA2A6B"/>
    <w:multiLevelType w:val="hybridMultilevel"/>
    <w:tmpl w:val="A1E088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8832DE"/>
    <w:multiLevelType w:val="hybridMultilevel"/>
    <w:tmpl w:val="546886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60CE0EF3"/>
    <w:multiLevelType w:val="hybridMultilevel"/>
    <w:tmpl w:val="6A06C77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625B1449"/>
    <w:multiLevelType w:val="hybridMultilevel"/>
    <w:tmpl w:val="17FA536A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B2792B"/>
    <w:multiLevelType w:val="hybridMultilevel"/>
    <w:tmpl w:val="4926C60A"/>
    <w:lvl w:ilvl="0" w:tplc="EB9A1484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334D9A"/>
    <w:multiLevelType w:val="hybridMultilevel"/>
    <w:tmpl w:val="B88098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2E2B87"/>
    <w:multiLevelType w:val="hybridMultilevel"/>
    <w:tmpl w:val="238C188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DED62DD"/>
    <w:multiLevelType w:val="hybridMultilevel"/>
    <w:tmpl w:val="1A9E9E2E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C073EC"/>
    <w:multiLevelType w:val="hybridMultilevel"/>
    <w:tmpl w:val="55A074D0"/>
    <w:lvl w:ilvl="0" w:tplc="5D4C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9E5128B"/>
    <w:multiLevelType w:val="hybridMultilevel"/>
    <w:tmpl w:val="4546F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3E6F69"/>
    <w:multiLevelType w:val="hybridMultilevel"/>
    <w:tmpl w:val="DB74946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ED50EBD"/>
    <w:multiLevelType w:val="hybridMultilevel"/>
    <w:tmpl w:val="DB2A9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14"/>
  </w:num>
  <w:num w:numId="5">
    <w:abstractNumId w:val="24"/>
  </w:num>
  <w:num w:numId="6">
    <w:abstractNumId w:val="33"/>
  </w:num>
  <w:num w:numId="7">
    <w:abstractNumId w:val="23"/>
  </w:num>
  <w:num w:numId="8">
    <w:abstractNumId w:val="18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35"/>
  </w:num>
  <w:num w:numId="13">
    <w:abstractNumId w:val="11"/>
  </w:num>
  <w:num w:numId="14">
    <w:abstractNumId w:val="9"/>
  </w:num>
  <w:num w:numId="15">
    <w:abstractNumId w:val="20"/>
  </w:num>
  <w:num w:numId="16">
    <w:abstractNumId w:val="28"/>
  </w:num>
  <w:num w:numId="17">
    <w:abstractNumId w:val="3"/>
  </w:num>
  <w:num w:numId="18">
    <w:abstractNumId w:val="5"/>
  </w:num>
  <w:num w:numId="19">
    <w:abstractNumId w:val="10"/>
  </w:num>
  <w:num w:numId="20">
    <w:abstractNumId w:val="25"/>
  </w:num>
  <w:num w:numId="21">
    <w:abstractNumId w:val="36"/>
  </w:num>
  <w:num w:numId="22">
    <w:abstractNumId w:val="31"/>
  </w:num>
  <w:num w:numId="23">
    <w:abstractNumId w:val="2"/>
  </w:num>
  <w:num w:numId="24">
    <w:abstractNumId w:val="26"/>
  </w:num>
  <w:num w:numId="25">
    <w:abstractNumId w:val="19"/>
  </w:num>
  <w:num w:numId="26">
    <w:abstractNumId w:val="27"/>
  </w:num>
  <w:num w:numId="27">
    <w:abstractNumId w:val="22"/>
  </w:num>
  <w:num w:numId="28">
    <w:abstractNumId w:val="1"/>
  </w:num>
  <w:num w:numId="29">
    <w:abstractNumId w:val="7"/>
  </w:num>
  <w:num w:numId="30">
    <w:abstractNumId w:val="15"/>
  </w:num>
  <w:num w:numId="31">
    <w:abstractNumId w:val="7"/>
  </w:num>
  <w:num w:numId="32">
    <w:abstractNumId w:val="13"/>
  </w:num>
  <w:num w:numId="33">
    <w:abstractNumId w:val="6"/>
  </w:num>
  <w:num w:numId="34">
    <w:abstractNumId w:val="30"/>
  </w:num>
  <w:num w:numId="35">
    <w:abstractNumId w:val="21"/>
  </w:num>
  <w:num w:numId="36">
    <w:abstractNumId w:val="4"/>
  </w:num>
  <w:num w:numId="37">
    <w:abstractNumId w:val="17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67D8"/>
    <w:rsid w:val="000503BE"/>
    <w:rsid w:val="00071CC7"/>
    <w:rsid w:val="000B24A2"/>
    <w:rsid w:val="000B668F"/>
    <w:rsid w:val="000D72E5"/>
    <w:rsid w:val="000F47E4"/>
    <w:rsid w:val="00107225"/>
    <w:rsid w:val="001172B6"/>
    <w:rsid w:val="001220FE"/>
    <w:rsid w:val="001A4FC1"/>
    <w:rsid w:val="001F52EC"/>
    <w:rsid w:val="00213341"/>
    <w:rsid w:val="00224065"/>
    <w:rsid w:val="002505A9"/>
    <w:rsid w:val="002530F4"/>
    <w:rsid w:val="002608E6"/>
    <w:rsid w:val="00294639"/>
    <w:rsid w:val="002951F2"/>
    <w:rsid w:val="002B640E"/>
    <w:rsid w:val="002E0091"/>
    <w:rsid w:val="002E476F"/>
    <w:rsid w:val="003075B1"/>
    <w:rsid w:val="00365315"/>
    <w:rsid w:val="00391C25"/>
    <w:rsid w:val="003A3713"/>
    <w:rsid w:val="003C5685"/>
    <w:rsid w:val="003D0185"/>
    <w:rsid w:val="00405006"/>
    <w:rsid w:val="0040736C"/>
    <w:rsid w:val="0041061B"/>
    <w:rsid w:val="0046173F"/>
    <w:rsid w:val="00494D84"/>
    <w:rsid w:val="004A31A6"/>
    <w:rsid w:val="004D148A"/>
    <w:rsid w:val="004E5CFA"/>
    <w:rsid w:val="004F314D"/>
    <w:rsid w:val="00530DC7"/>
    <w:rsid w:val="0055377C"/>
    <w:rsid w:val="0055579F"/>
    <w:rsid w:val="00561A71"/>
    <w:rsid w:val="00565940"/>
    <w:rsid w:val="005773E5"/>
    <w:rsid w:val="005913BA"/>
    <w:rsid w:val="005A3FD3"/>
    <w:rsid w:val="005C08C8"/>
    <w:rsid w:val="005D673C"/>
    <w:rsid w:val="005D781A"/>
    <w:rsid w:val="005E177C"/>
    <w:rsid w:val="006C65FF"/>
    <w:rsid w:val="006D32C2"/>
    <w:rsid w:val="006D65BF"/>
    <w:rsid w:val="006D7D08"/>
    <w:rsid w:val="007038D7"/>
    <w:rsid w:val="00741AFE"/>
    <w:rsid w:val="00804447"/>
    <w:rsid w:val="00805AA5"/>
    <w:rsid w:val="008149DF"/>
    <w:rsid w:val="00833BE2"/>
    <w:rsid w:val="00835AE1"/>
    <w:rsid w:val="0088612C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D1817"/>
    <w:rsid w:val="009D304A"/>
    <w:rsid w:val="00A41CF2"/>
    <w:rsid w:val="00A54895"/>
    <w:rsid w:val="00AC7F35"/>
    <w:rsid w:val="00AD2468"/>
    <w:rsid w:val="00B5513C"/>
    <w:rsid w:val="00B60DAA"/>
    <w:rsid w:val="00B66B49"/>
    <w:rsid w:val="00B74193"/>
    <w:rsid w:val="00B91335"/>
    <w:rsid w:val="00BA6195"/>
    <w:rsid w:val="00BB7D2A"/>
    <w:rsid w:val="00BE788A"/>
    <w:rsid w:val="00BF38DD"/>
    <w:rsid w:val="00BF4C19"/>
    <w:rsid w:val="00C05602"/>
    <w:rsid w:val="00C44119"/>
    <w:rsid w:val="00CA2D4C"/>
    <w:rsid w:val="00D25C8B"/>
    <w:rsid w:val="00D57ECD"/>
    <w:rsid w:val="00D91306"/>
    <w:rsid w:val="00D91E0F"/>
    <w:rsid w:val="00DB0879"/>
    <w:rsid w:val="00DD0DF2"/>
    <w:rsid w:val="00E518D8"/>
    <w:rsid w:val="00E92AE6"/>
    <w:rsid w:val="00E93A79"/>
    <w:rsid w:val="00F87F4F"/>
    <w:rsid w:val="00FE1C1C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071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josc</cp:lastModifiedBy>
  <cp:revision>2</cp:revision>
  <cp:lastPrinted>2011-11-01T00:13:00Z</cp:lastPrinted>
  <dcterms:created xsi:type="dcterms:W3CDTF">2011-11-08T23:39:00Z</dcterms:created>
  <dcterms:modified xsi:type="dcterms:W3CDTF">2011-11-08T23:39:00Z</dcterms:modified>
</cp:coreProperties>
</file>