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458" w:type="dxa"/>
        <w:tblLook w:val="00A0"/>
      </w:tblPr>
      <w:tblGrid>
        <w:gridCol w:w="250"/>
        <w:gridCol w:w="360"/>
        <w:gridCol w:w="360"/>
        <w:gridCol w:w="175"/>
        <w:gridCol w:w="185"/>
        <w:gridCol w:w="360"/>
        <w:gridCol w:w="360"/>
        <w:gridCol w:w="15"/>
        <w:gridCol w:w="345"/>
        <w:gridCol w:w="360"/>
        <w:gridCol w:w="360"/>
        <w:gridCol w:w="360"/>
        <w:gridCol w:w="360"/>
        <w:gridCol w:w="257"/>
        <w:gridCol w:w="103"/>
        <w:gridCol w:w="360"/>
        <w:gridCol w:w="237"/>
        <w:gridCol w:w="123"/>
        <w:gridCol w:w="360"/>
        <w:gridCol w:w="134"/>
        <w:gridCol w:w="231"/>
        <w:gridCol w:w="360"/>
        <w:gridCol w:w="26"/>
        <w:gridCol w:w="334"/>
        <w:gridCol w:w="283"/>
        <w:gridCol w:w="77"/>
        <w:gridCol w:w="360"/>
        <w:gridCol w:w="180"/>
        <w:gridCol w:w="180"/>
        <w:gridCol w:w="43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48237E" w:rsidRPr="00116262" w:rsidTr="00BB6278">
        <w:trPr>
          <w:trHeight w:val="168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Acacia Hill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45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51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48237E" w:rsidRPr="00116262" w:rsidTr="00BB6278">
        <w:trPr>
          <w:gridAfter w:val="12"/>
          <w:wAfter w:w="7219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gridAfter w:val="12"/>
          <w:wAfter w:w="7219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</w:tr>
      <w:tr w:rsidR="0048237E" w:rsidRPr="00116262" w:rsidTr="00BB6278">
        <w:trPr>
          <w:trHeight w:val="1556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Alice Springs High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427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412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Anzac Hill High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Araluen Christian College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Bradshaw Primary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525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Braitling Primary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82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550"/>
        </w:trPr>
        <w:tc>
          <w:tcPr>
            <w:tcW w:w="4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Centralian Senior Secondary College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Gillen Primary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Unknown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Irrkerlantye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Larapinta Primary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4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Living Waters Lutheran School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4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Our Lady Of Sacred Heart Alice Springs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Unknown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Ross Park Primary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Sadadeen Primary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 Philip's College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Tennant Creek High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4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Tennant Creek Primary School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Ungraded Primary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4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The Alice Springs Steiner School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Unknown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</w:tr>
      <w:tr w:rsidR="0048237E" w:rsidRPr="00116262" w:rsidTr="00BB6278">
        <w:trPr>
          <w:trHeight w:val="33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3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Yipirinya School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9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700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17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61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C0C0C0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Transition</w:t>
            </w:r>
          </w:p>
        </w:tc>
        <w:tc>
          <w:tcPr>
            <w:tcW w:w="9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Grade 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Primary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Indigenous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8237E" w:rsidRPr="00116262" w:rsidTr="00BB6278">
        <w:trPr>
          <w:trHeight w:val="360"/>
        </w:trPr>
        <w:tc>
          <w:tcPr>
            <w:tcW w:w="1131" w:type="dxa"/>
            <w:gridSpan w:val="4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Sum: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99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</w:tr>
      <w:tr w:rsidR="0048237E" w:rsidRPr="00116262" w:rsidTr="00BB6278">
        <w:trPr>
          <w:trHeight w:val="747"/>
        </w:trPr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48237E" w:rsidRPr="003C534B" w:rsidRDefault="0048237E" w:rsidP="003C534B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</w:pPr>
            <w:r w:rsidRPr="003C534B">
              <w:rPr>
                <w:rFonts w:ascii="Arial" w:hAnsi="Arial" w:cs="Arial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</w:tbl>
    <w:p w:rsidR="0048237E" w:rsidRDefault="0048237E"/>
    <w:p w:rsidR="0048237E" w:rsidRDefault="0048237E"/>
    <w:sectPr w:rsidR="0048237E" w:rsidSect="00177E89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34B"/>
    <w:rsid w:val="00116262"/>
    <w:rsid w:val="00177E89"/>
    <w:rsid w:val="001D3E1E"/>
    <w:rsid w:val="00291738"/>
    <w:rsid w:val="00331882"/>
    <w:rsid w:val="003C534B"/>
    <w:rsid w:val="0048237E"/>
    <w:rsid w:val="00713870"/>
    <w:rsid w:val="00A05C2C"/>
    <w:rsid w:val="00A35369"/>
    <w:rsid w:val="00A57798"/>
    <w:rsid w:val="00B41C73"/>
    <w:rsid w:val="00BB6278"/>
    <w:rsid w:val="00D64FE3"/>
    <w:rsid w:val="00EC5E09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3309</Words>
  <Characters>18862</Characters>
  <Application>Microsoft Office Outlook</Application>
  <DocSecurity>0</DocSecurity>
  <Lines>0</Lines>
  <Paragraphs>0</Paragraphs>
  <ScaleCrop>false</ScaleCrop>
  <Company>DEET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janine.pearce</dc:creator>
  <cp:keywords/>
  <dc:description/>
  <cp:lastModifiedBy>Graham Gadd</cp:lastModifiedBy>
  <cp:revision>3</cp:revision>
  <cp:lastPrinted>2010-05-14T07:50:00Z</cp:lastPrinted>
  <dcterms:created xsi:type="dcterms:W3CDTF">2010-05-14T06:06:00Z</dcterms:created>
  <dcterms:modified xsi:type="dcterms:W3CDTF">2010-05-14T07:50:00Z</dcterms:modified>
</cp:coreProperties>
</file>