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4EF4" w:rsidRPr="007D4EF4" w:rsidRDefault="007D4EF4" w:rsidP="007D4EF4">
      <w:pPr>
        <w:pStyle w:val="NoSpacing"/>
        <w:jc w:val="both"/>
        <w:rPr>
          <w:rFonts w:ascii="Arial" w:hAnsi="Arial" w:cs="Arial"/>
          <w:bCs/>
          <w:sz w:val="24"/>
          <w:szCs w:val="24"/>
        </w:rPr>
      </w:pPr>
      <w:r w:rsidRPr="007D4EF4">
        <w:rPr>
          <w:rFonts w:ascii="Arial" w:hAnsi="Arial" w:cs="Arial"/>
          <w:bCs/>
          <w:sz w:val="24"/>
          <w:szCs w:val="24"/>
        </w:rPr>
        <w:t>Background:</w:t>
      </w:r>
    </w:p>
    <w:p w:rsidR="007D4EF4" w:rsidRPr="007D4EF4" w:rsidRDefault="007D4EF4" w:rsidP="007D4EF4">
      <w:pPr>
        <w:pStyle w:val="NoSpacing"/>
        <w:jc w:val="both"/>
        <w:rPr>
          <w:rFonts w:ascii="Arial" w:hAnsi="Arial" w:cs="Arial"/>
          <w:sz w:val="24"/>
          <w:szCs w:val="24"/>
        </w:rPr>
      </w:pPr>
    </w:p>
    <w:p w:rsidR="007D4EF4" w:rsidRPr="007D4EF4" w:rsidRDefault="007D4EF4" w:rsidP="007D4EF4">
      <w:pPr>
        <w:pStyle w:val="NoSpacing"/>
        <w:jc w:val="both"/>
        <w:rPr>
          <w:rFonts w:ascii="Arial" w:hAnsi="Arial" w:cs="Arial"/>
          <w:bCs/>
          <w:sz w:val="24"/>
          <w:szCs w:val="24"/>
        </w:rPr>
      </w:pPr>
      <w:r w:rsidRPr="007D4EF4">
        <w:rPr>
          <w:rFonts w:ascii="Arial" w:hAnsi="Arial" w:cs="Arial"/>
          <w:bCs/>
          <w:sz w:val="24"/>
          <w:szCs w:val="24"/>
        </w:rPr>
        <w:t xml:space="preserve">These </w:t>
      </w:r>
      <w:r>
        <w:rPr>
          <w:rFonts w:ascii="Arial" w:hAnsi="Arial" w:cs="Arial"/>
          <w:bCs/>
          <w:sz w:val="24"/>
          <w:szCs w:val="24"/>
        </w:rPr>
        <w:t>written questions</w:t>
      </w:r>
      <w:r w:rsidRPr="007D4EF4">
        <w:rPr>
          <w:rFonts w:ascii="Arial" w:hAnsi="Arial" w:cs="Arial"/>
          <w:bCs/>
          <w:sz w:val="24"/>
          <w:szCs w:val="24"/>
        </w:rPr>
        <w:t xml:space="preserve"> have been asked by the Member for Araluen.  On August 8 under the cover of parliamentary privilege Ms Lambley stated:</w:t>
      </w:r>
    </w:p>
    <w:p w:rsidR="007D4EF4" w:rsidRPr="007D4EF4" w:rsidRDefault="007D4EF4" w:rsidP="007D4EF4">
      <w:pPr>
        <w:spacing w:before="100" w:beforeAutospacing="1" w:after="100" w:afterAutospacing="1"/>
        <w:rPr>
          <w:rFonts w:ascii="Arial" w:hAnsi="Arial" w:cs="Arial"/>
          <w:bCs/>
          <w:sz w:val="24"/>
          <w:szCs w:val="24"/>
        </w:rPr>
      </w:pPr>
      <w:r w:rsidRPr="007D4EF4">
        <w:rPr>
          <w:rFonts w:ascii="Arial" w:hAnsi="Arial" w:cs="Arial"/>
          <w:bCs/>
          <w:sz w:val="24"/>
          <w:szCs w:val="24"/>
        </w:rPr>
        <w:t> </w:t>
      </w:r>
      <w:r w:rsidRPr="007D4EF4">
        <w:rPr>
          <w:rFonts w:ascii="Arial" w:hAnsi="Arial" w:cs="Arial"/>
          <w:bCs/>
          <w:i/>
          <w:iCs/>
          <w:sz w:val="24"/>
          <w:szCs w:val="24"/>
        </w:rPr>
        <w:t>“That is the theme of this 30 page report of the External Monitoring and Reporting Committee for Child Protection. It is all very positive, it is all sanitised, and it is completely and utterly deceptive. What we have is a committee that is costing the taxpayers of Australia much money presumably. We have eight people being carted around the country, eight people being wined and dined…”</w:t>
      </w:r>
    </w:p>
    <w:p w:rsidR="007D4EF4" w:rsidRPr="007D4EF4" w:rsidRDefault="007D4EF4" w:rsidP="007D4EF4">
      <w:pPr>
        <w:pStyle w:val="NoSpacing"/>
        <w:jc w:val="both"/>
        <w:rPr>
          <w:rFonts w:ascii="Arial" w:hAnsi="Arial" w:cs="Arial"/>
          <w:bCs/>
          <w:sz w:val="24"/>
          <w:szCs w:val="24"/>
        </w:rPr>
      </w:pPr>
      <w:r w:rsidRPr="007D4EF4">
        <w:rPr>
          <w:rFonts w:ascii="Arial" w:hAnsi="Arial" w:cs="Arial"/>
          <w:bCs/>
          <w:sz w:val="24"/>
          <w:szCs w:val="24"/>
        </w:rPr>
        <w:t>Ms Lambley has refus</w:t>
      </w:r>
      <w:r>
        <w:rPr>
          <w:rFonts w:ascii="Arial" w:hAnsi="Arial" w:cs="Arial"/>
          <w:bCs/>
          <w:sz w:val="24"/>
          <w:szCs w:val="24"/>
        </w:rPr>
        <w:t xml:space="preserve">ed to repeat her claim that the </w:t>
      </w:r>
      <w:r w:rsidRPr="008F2388">
        <w:rPr>
          <w:rFonts w:ascii="Arial" w:hAnsi="Arial" w:cs="Arial"/>
          <w:sz w:val="24"/>
          <w:szCs w:val="24"/>
        </w:rPr>
        <w:t>Northern Territory Child Protection External Mon</w:t>
      </w:r>
      <w:r>
        <w:rPr>
          <w:rFonts w:ascii="Arial" w:hAnsi="Arial" w:cs="Arial"/>
          <w:sz w:val="24"/>
          <w:szCs w:val="24"/>
        </w:rPr>
        <w:t>itoring and Reporting C</w:t>
      </w:r>
      <w:r w:rsidRPr="007D4EF4">
        <w:rPr>
          <w:rFonts w:ascii="Arial" w:hAnsi="Arial" w:cs="Arial"/>
          <w:bCs/>
          <w:sz w:val="24"/>
          <w:szCs w:val="24"/>
        </w:rPr>
        <w:t>ommittee’s report was sanitised as a result of the committee being wined and dined outside parliament and has refused to apologise.</w:t>
      </w:r>
    </w:p>
    <w:p w:rsidR="007D4EF4" w:rsidRDefault="007D4EF4" w:rsidP="00DF775A">
      <w:pPr>
        <w:pStyle w:val="NoSpacing"/>
        <w:jc w:val="both"/>
        <w:rPr>
          <w:rFonts w:ascii="Arial" w:hAnsi="Arial" w:cs="Arial"/>
          <w:sz w:val="24"/>
          <w:szCs w:val="24"/>
        </w:rPr>
      </w:pPr>
    </w:p>
    <w:p w:rsidR="00AD64A8" w:rsidRDefault="00AD64A8" w:rsidP="00DF775A">
      <w:pPr>
        <w:pStyle w:val="NoSpacing"/>
        <w:jc w:val="both"/>
        <w:rPr>
          <w:rFonts w:ascii="Arial" w:hAnsi="Arial" w:cs="Arial"/>
          <w:sz w:val="24"/>
          <w:szCs w:val="24"/>
        </w:rPr>
      </w:pPr>
      <w:r>
        <w:rPr>
          <w:rFonts w:ascii="Arial" w:hAnsi="Arial" w:cs="Arial"/>
          <w:sz w:val="24"/>
          <w:szCs w:val="24"/>
        </w:rPr>
        <w:t xml:space="preserve">1. </w:t>
      </w:r>
      <w:r w:rsidRPr="008F2388">
        <w:rPr>
          <w:rFonts w:ascii="Arial" w:hAnsi="Arial" w:cs="Arial"/>
          <w:sz w:val="24"/>
          <w:szCs w:val="24"/>
        </w:rPr>
        <w:t>As of the 9th August 2011, who are the members of the Northern Territory Child Protection External Monitoring and Reporting Committee?</w:t>
      </w:r>
    </w:p>
    <w:p w:rsidR="00AD64A8" w:rsidRDefault="00AD64A8" w:rsidP="00DF775A">
      <w:pPr>
        <w:pStyle w:val="NoSpacing"/>
        <w:jc w:val="both"/>
        <w:rPr>
          <w:rFonts w:ascii="Arial" w:hAnsi="Arial" w:cs="Arial"/>
          <w:sz w:val="24"/>
          <w:szCs w:val="24"/>
        </w:rPr>
      </w:pPr>
    </w:p>
    <w:p w:rsidR="00AD64A8" w:rsidRDefault="00AD64A8" w:rsidP="00DF775A">
      <w:pPr>
        <w:pStyle w:val="NoSpacing"/>
        <w:jc w:val="both"/>
        <w:rPr>
          <w:rFonts w:ascii="Arial" w:hAnsi="Arial" w:cs="Arial"/>
          <w:color w:val="FF0000"/>
          <w:sz w:val="24"/>
          <w:szCs w:val="24"/>
        </w:rPr>
      </w:pPr>
      <w:r>
        <w:rPr>
          <w:rFonts w:ascii="Arial" w:hAnsi="Arial" w:cs="Arial"/>
          <w:color w:val="FF0000"/>
          <w:sz w:val="24"/>
          <w:szCs w:val="24"/>
        </w:rPr>
        <w:t xml:space="preserve">Professor </w:t>
      </w:r>
      <w:smartTag w:uri="urn:schemas-microsoft-com:office:smarttags" w:element="PersonName">
        <w:r>
          <w:rPr>
            <w:rFonts w:ascii="Arial" w:hAnsi="Arial" w:cs="Arial"/>
            <w:color w:val="FF0000"/>
            <w:sz w:val="24"/>
            <w:szCs w:val="24"/>
          </w:rPr>
          <w:t>Graham Vimpani</w:t>
        </w:r>
      </w:smartTag>
      <w:r>
        <w:rPr>
          <w:rFonts w:ascii="Arial" w:hAnsi="Arial" w:cs="Arial"/>
          <w:color w:val="FF0000"/>
          <w:sz w:val="24"/>
          <w:szCs w:val="24"/>
        </w:rPr>
        <w:t xml:space="preserve"> (Chair)</w:t>
      </w:r>
      <w:r>
        <w:rPr>
          <w:rFonts w:ascii="Arial" w:hAnsi="Arial" w:cs="Arial"/>
          <w:color w:val="FF0000"/>
          <w:sz w:val="24"/>
          <w:szCs w:val="24"/>
        </w:rPr>
        <w:tab/>
      </w:r>
    </w:p>
    <w:p w:rsidR="00AD64A8" w:rsidRDefault="00AD64A8" w:rsidP="00DF775A">
      <w:pPr>
        <w:pStyle w:val="NoSpacing"/>
        <w:jc w:val="both"/>
        <w:rPr>
          <w:rFonts w:ascii="Arial" w:hAnsi="Arial" w:cs="Arial"/>
          <w:color w:val="FF0000"/>
          <w:sz w:val="24"/>
          <w:szCs w:val="24"/>
        </w:rPr>
      </w:pPr>
      <w:r>
        <w:rPr>
          <w:rFonts w:ascii="Arial" w:hAnsi="Arial" w:cs="Arial"/>
          <w:color w:val="FF0000"/>
          <w:sz w:val="24"/>
          <w:szCs w:val="24"/>
        </w:rPr>
        <w:t xml:space="preserve">Mr </w:t>
      </w:r>
      <w:smartTag w:uri="urn:schemas-microsoft-com:office:smarttags" w:element="PersonName">
        <w:r>
          <w:rPr>
            <w:rFonts w:ascii="Arial" w:hAnsi="Arial" w:cs="Arial"/>
            <w:color w:val="FF0000"/>
            <w:sz w:val="24"/>
            <w:szCs w:val="24"/>
          </w:rPr>
          <w:t>Terry Murphy</w:t>
        </w:r>
      </w:smartTag>
      <w:r>
        <w:rPr>
          <w:rFonts w:ascii="Arial" w:hAnsi="Arial" w:cs="Arial"/>
          <w:color w:val="FF0000"/>
          <w:sz w:val="24"/>
          <w:szCs w:val="24"/>
        </w:rPr>
        <w:t xml:space="preserve"> </w:t>
      </w:r>
    </w:p>
    <w:p w:rsidR="00AD64A8" w:rsidRDefault="00AD64A8" w:rsidP="00DF775A">
      <w:pPr>
        <w:pStyle w:val="NoSpacing"/>
        <w:jc w:val="both"/>
        <w:rPr>
          <w:rFonts w:ascii="Arial" w:hAnsi="Arial" w:cs="Arial"/>
          <w:color w:val="FF0000"/>
          <w:sz w:val="24"/>
          <w:szCs w:val="24"/>
        </w:rPr>
      </w:pPr>
      <w:r>
        <w:rPr>
          <w:rFonts w:ascii="Arial" w:hAnsi="Arial" w:cs="Arial"/>
          <w:color w:val="FF0000"/>
          <w:sz w:val="24"/>
          <w:szCs w:val="24"/>
        </w:rPr>
        <w:t xml:space="preserve">Ms </w:t>
      </w:r>
      <w:smartTag w:uri="urn:schemas-microsoft-com:office:smarttags" w:element="PersonName">
        <w:r>
          <w:rPr>
            <w:rFonts w:ascii="Arial" w:hAnsi="Arial" w:cs="Arial"/>
            <w:color w:val="FF0000"/>
            <w:sz w:val="24"/>
            <w:szCs w:val="24"/>
          </w:rPr>
          <w:t>Jacqui Reed</w:t>
        </w:r>
      </w:smartTag>
      <w:r>
        <w:rPr>
          <w:rFonts w:ascii="Arial" w:hAnsi="Arial" w:cs="Arial"/>
          <w:color w:val="FF0000"/>
          <w:sz w:val="24"/>
          <w:szCs w:val="24"/>
        </w:rPr>
        <w:t xml:space="preserve"> </w:t>
      </w:r>
    </w:p>
    <w:p w:rsidR="00AD64A8" w:rsidRDefault="00AD64A8" w:rsidP="00DF775A">
      <w:pPr>
        <w:pStyle w:val="NoSpacing"/>
        <w:jc w:val="both"/>
        <w:rPr>
          <w:rFonts w:ascii="Arial" w:hAnsi="Arial" w:cs="Arial"/>
          <w:color w:val="FF0000"/>
          <w:sz w:val="24"/>
          <w:szCs w:val="24"/>
        </w:rPr>
      </w:pPr>
      <w:r>
        <w:rPr>
          <w:rFonts w:ascii="Arial" w:hAnsi="Arial" w:cs="Arial"/>
          <w:color w:val="FF0000"/>
          <w:sz w:val="24"/>
          <w:szCs w:val="24"/>
        </w:rPr>
        <w:t xml:space="preserve">Mr </w:t>
      </w:r>
      <w:smartTag w:uri="urn:schemas-microsoft-com:office:smarttags" w:element="PersonName">
        <w:r>
          <w:rPr>
            <w:rFonts w:ascii="Arial" w:hAnsi="Arial" w:cs="Arial"/>
            <w:color w:val="FF0000"/>
            <w:sz w:val="24"/>
            <w:szCs w:val="24"/>
          </w:rPr>
          <w:t xml:space="preserve">Frank </w:t>
        </w:r>
        <w:proofErr w:type="spellStart"/>
        <w:r>
          <w:rPr>
            <w:rFonts w:ascii="Arial" w:hAnsi="Arial" w:cs="Arial"/>
            <w:color w:val="FF0000"/>
            <w:sz w:val="24"/>
            <w:szCs w:val="24"/>
          </w:rPr>
          <w:t>Hytten</w:t>
        </w:r>
      </w:smartTag>
      <w:proofErr w:type="spellEnd"/>
    </w:p>
    <w:p w:rsidR="00AD64A8" w:rsidRDefault="00AD64A8" w:rsidP="00DF775A">
      <w:pPr>
        <w:pStyle w:val="NoSpacing"/>
        <w:jc w:val="both"/>
        <w:rPr>
          <w:rFonts w:ascii="Arial" w:hAnsi="Arial" w:cs="Arial"/>
          <w:color w:val="FF0000"/>
          <w:sz w:val="24"/>
          <w:szCs w:val="24"/>
        </w:rPr>
      </w:pPr>
      <w:r>
        <w:rPr>
          <w:rFonts w:ascii="Arial" w:hAnsi="Arial" w:cs="Arial"/>
          <w:color w:val="FF0000"/>
          <w:sz w:val="24"/>
          <w:szCs w:val="24"/>
        </w:rPr>
        <w:t xml:space="preserve">Ms </w:t>
      </w:r>
      <w:smartTag w:uri="urn:schemas-microsoft-com:office:smarttags" w:element="PersonName">
        <w:r>
          <w:rPr>
            <w:rFonts w:ascii="Arial" w:hAnsi="Arial" w:cs="Arial"/>
            <w:color w:val="FF0000"/>
            <w:sz w:val="24"/>
            <w:szCs w:val="24"/>
          </w:rPr>
          <w:t xml:space="preserve">Teresa </w:t>
        </w:r>
        <w:proofErr w:type="spellStart"/>
        <w:r>
          <w:rPr>
            <w:rFonts w:ascii="Arial" w:hAnsi="Arial" w:cs="Arial"/>
            <w:color w:val="FF0000"/>
            <w:sz w:val="24"/>
            <w:szCs w:val="24"/>
          </w:rPr>
          <w:t>Neihus</w:t>
        </w:r>
      </w:smartTag>
      <w:proofErr w:type="spellEnd"/>
    </w:p>
    <w:p w:rsidR="00AD64A8" w:rsidRDefault="00AD64A8" w:rsidP="00DF775A">
      <w:pPr>
        <w:pStyle w:val="NoSpacing"/>
        <w:jc w:val="both"/>
        <w:rPr>
          <w:rFonts w:ascii="Arial" w:hAnsi="Arial" w:cs="Arial"/>
          <w:color w:val="FF0000"/>
          <w:sz w:val="24"/>
          <w:szCs w:val="24"/>
        </w:rPr>
      </w:pPr>
      <w:r>
        <w:rPr>
          <w:rFonts w:ascii="Arial" w:hAnsi="Arial" w:cs="Arial"/>
          <w:color w:val="FF0000"/>
          <w:sz w:val="24"/>
          <w:szCs w:val="24"/>
        </w:rPr>
        <w:t xml:space="preserve">Dr </w:t>
      </w:r>
      <w:smartTag w:uri="urn:schemas-microsoft-com:office:smarttags" w:element="PersonName">
        <w:r>
          <w:rPr>
            <w:rFonts w:ascii="Arial" w:hAnsi="Arial" w:cs="Arial"/>
            <w:color w:val="FF0000"/>
            <w:sz w:val="24"/>
            <w:szCs w:val="24"/>
          </w:rPr>
          <w:t xml:space="preserve">Sven </w:t>
        </w:r>
        <w:proofErr w:type="spellStart"/>
        <w:r>
          <w:rPr>
            <w:rFonts w:ascii="Arial" w:hAnsi="Arial" w:cs="Arial"/>
            <w:color w:val="FF0000"/>
            <w:sz w:val="24"/>
            <w:szCs w:val="24"/>
          </w:rPr>
          <w:t>Silburn</w:t>
        </w:r>
      </w:smartTag>
      <w:proofErr w:type="spellEnd"/>
    </w:p>
    <w:p w:rsidR="00AD64A8" w:rsidRDefault="00AD64A8" w:rsidP="00DF775A">
      <w:pPr>
        <w:pStyle w:val="NoSpacing"/>
        <w:jc w:val="both"/>
        <w:rPr>
          <w:rFonts w:ascii="Arial" w:hAnsi="Arial" w:cs="Arial"/>
          <w:color w:val="FF0000"/>
          <w:sz w:val="24"/>
          <w:szCs w:val="24"/>
        </w:rPr>
      </w:pPr>
      <w:r>
        <w:rPr>
          <w:rFonts w:ascii="Arial" w:hAnsi="Arial" w:cs="Arial"/>
          <w:color w:val="FF0000"/>
          <w:sz w:val="24"/>
          <w:szCs w:val="24"/>
        </w:rPr>
        <w:t xml:space="preserve">Ms </w:t>
      </w:r>
      <w:smartTag w:uri="urn:schemas-microsoft-com:office:smarttags" w:element="PersonName">
        <w:r>
          <w:rPr>
            <w:rFonts w:ascii="Arial" w:hAnsi="Arial" w:cs="Arial"/>
            <w:color w:val="FF0000"/>
            <w:sz w:val="24"/>
            <w:szCs w:val="24"/>
          </w:rPr>
          <w:t xml:space="preserve">Lorraine </w:t>
        </w:r>
        <w:proofErr w:type="spellStart"/>
        <w:r>
          <w:rPr>
            <w:rFonts w:ascii="Arial" w:hAnsi="Arial" w:cs="Arial"/>
            <w:color w:val="FF0000"/>
            <w:sz w:val="24"/>
            <w:szCs w:val="24"/>
          </w:rPr>
          <w:t>Liddle</w:t>
        </w:r>
      </w:smartTag>
      <w:proofErr w:type="spellEnd"/>
    </w:p>
    <w:p w:rsidR="00AD64A8" w:rsidRDefault="00AD64A8" w:rsidP="00DF775A">
      <w:pPr>
        <w:pStyle w:val="NoSpacing"/>
        <w:jc w:val="both"/>
        <w:rPr>
          <w:rFonts w:ascii="Arial" w:hAnsi="Arial" w:cs="Arial"/>
          <w:sz w:val="24"/>
          <w:szCs w:val="24"/>
        </w:rPr>
      </w:pPr>
      <w:r w:rsidRPr="008F2388">
        <w:rPr>
          <w:rFonts w:ascii="Arial" w:hAnsi="Arial" w:cs="Arial"/>
          <w:sz w:val="24"/>
          <w:szCs w:val="24"/>
        </w:rPr>
        <w:br/>
        <w:t>2. What is the budget allocated for the Child Protection External Monitoring and Reporting Committee in 2011 / 2012 and for each year in the forward estimates?</w:t>
      </w:r>
    </w:p>
    <w:p w:rsidR="00AD64A8" w:rsidRDefault="00AD64A8" w:rsidP="00DF775A">
      <w:pPr>
        <w:pStyle w:val="NoSpacing"/>
        <w:jc w:val="both"/>
        <w:rPr>
          <w:rFonts w:ascii="Arial" w:hAnsi="Arial" w:cs="Arial"/>
          <w:sz w:val="24"/>
          <w:szCs w:val="24"/>
        </w:rPr>
      </w:pPr>
    </w:p>
    <w:p w:rsidR="00AD64A8" w:rsidRPr="00683AA7" w:rsidRDefault="00AD64A8" w:rsidP="00DF775A">
      <w:pPr>
        <w:pStyle w:val="NoSpacing"/>
        <w:jc w:val="both"/>
        <w:rPr>
          <w:rFonts w:ascii="Arial" w:hAnsi="Arial" w:cs="Arial"/>
          <w:color w:val="FF0000"/>
          <w:sz w:val="24"/>
          <w:szCs w:val="24"/>
        </w:rPr>
      </w:pPr>
      <w:r>
        <w:rPr>
          <w:rFonts w:ascii="Arial" w:hAnsi="Arial" w:cs="Arial"/>
          <w:color w:val="FF0000"/>
          <w:sz w:val="24"/>
          <w:szCs w:val="24"/>
        </w:rPr>
        <w:t>I</w:t>
      </w:r>
      <w:r w:rsidRPr="00683AA7">
        <w:rPr>
          <w:rFonts w:ascii="Arial" w:hAnsi="Arial" w:cs="Arial"/>
          <w:color w:val="FF0000"/>
          <w:sz w:val="24"/>
          <w:szCs w:val="24"/>
        </w:rPr>
        <w:t xml:space="preserve">t is estimated that the cost of the Committee in 2011-12 will be approximately $100,000. </w:t>
      </w:r>
    </w:p>
    <w:p w:rsidR="00AD64A8" w:rsidRDefault="00AD64A8" w:rsidP="00DF775A">
      <w:pPr>
        <w:pStyle w:val="NoSpacing"/>
        <w:jc w:val="both"/>
        <w:rPr>
          <w:rFonts w:ascii="Arial" w:hAnsi="Arial" w:cs="Arial"/>
          <w:sz w:val="24"/>
          <w:szCs w:val="24"/>
        </w:rPr>
      </w:pPr>
      <w:r w:rsidRPr="008F2388">
        <w:rPr>
          <w:rFonts w:ascii="Arial" w:hAnsi="Arial" w:cs="Arial"/>
          <w:sz w:val="24"/>
          <w:szCs w:val="24"/>
        </w:rPr>
        <w:br/>
        <w:t xml:space="preserve">3. Where and when will the third and fourth meetings of the Child Protection External Monitoring and Reporting Committee to be held. </w:t>
      </w:r>
    </w:p>
    <w:p w:rsidR="00AD64A8" w:rsidRDefault="00AD64A8" w:rsidP="00DF775A">
      <w:pPr>
        <w:pStyle w:val="NoSpacing"/>
        <w:jc w:val="both"/>
        <w:rPr>
          <w:rFonts w:ascii="Arial" w:hAnsi="Arial" w:cs="Arial"/>
          <w:sz w:val="24"/>
          <w:szCs w:val="24"/>
        </w:rPr>
      </w:pPr>
    </w:p>
    <w:p w:rsidR="00AD64A8" w:rsidRPr="00E21C1A" w:rsidRDefault="00AD64A8" w:rsidP="00DF775A">
      <w:pPr>
        <w:pStyle w:val="NoSpacing"/>
        <w:jc w:val="both"/>
        <w:rPr>
          <w:rFonts w:ascii="Arial" w:hAnsi="Arial" w:cs="Arial"/>
          <w:color w:val="FF0000"/>
          <w:sz w:val="24"/>
          <w:szCs w:val="24"/>
        </w:rPr>
      </w:pPr>
      <w:r w:rsidRPr="00E21C1A">
        <w:rPr>
          <w:rFonts w:ascii="Arial" w:hAnsi="Arial" w:cs="Arial"/>
          <w:color w:val="FF0000"/>
          <w:sz w:val="24"/>
          <w:szCs w:val="24"/>
        </w:rPr>
        <w:t xml:space="preserve">The third meeting of the Committee </w:t>
      </w:r>
      <w:r w:rsidR="00D077D6">
        <w:rPr>
          <w:rFonts w:ascii="Arial" w:hAnsi="Arial" w:cs="Arial"/>
          <w:color w:val="FF0000"/>
          <w:sz w:val="24"/>
          <w:szCs w:val="24"/>
        </w:rPr>
        <w:t>took</w:t>
      </w:r>
      <w:r w:rsidR="00D30419">
        <w:rPr>
          <w:rFonts w:ascii="Arial" w:hAnsi="Arial" w:cs="Arial"/>
          <w:color w:val="FF0000"/>
          <w:sz w:val="24"/>
          <w:szCs w:val="24"/>
        </w:rPr>
        <w:t xml:space="preserve"> place in Katherine on 29 and 3</w:t>
      </w:r>
      <w:r w:rsidRPr="00E21C1A">
        <w:rPr>
          <w:rFonts w:ascii="Arial" w:hAnsi="Arial" w:cs="Arial"/>
          <w:color w:val="FF0000"/>
          <w:sz w:val="24"/>
          <w:szCs w:val="24"/>
        </w:rPr>
        <w:t>0 August 2011.</w:t>
      </w:r>
    </w:p>
    <w:p w:rsidR="00AD64A8" w:rsidRPr="00E21C1A" w:rsidRDefault="00AD64A8" w:rsidP="00DF775A">
      <w:pPr>
        <w:pStyle w:val="NoSpacing"/>
        <w:jc w:val="both"/>
        <w:rPr>
          <w:rFonts w:ascii="Arial" w:hAnsi="Arial" w:cs="Arial"/>
          <w:color w:val="FF0000"/>
          <w:sz w:val="24"/>
          <w:szCs w:val="24"/>
        </w:rPr>
      </w:pPr>
    </w:p>
    <w:p w:rsidR="00AD64A8" w:rsidRPr="00E21C1A" w:rsidRDefault="00AD64A8" w:rsidP="00DF775A">
      <w:pPr>
        <w:pStyle w:val="NoSpacing"/>
        <w:jc w:val="both"/>
        <w:rPr>
          <w:rFonts w:ascii="Arial" w:hAnsi="Arial" w:cs="Arial"/>
          <w:color w:val="FF0000"/>
          <w:sz w:val="24"/>
          <w:szCs w:val="24"/>
        </w:rPr>
      </w:pPr>
      <w:r w:rsidRPr="00E21C1A">
        <w:rPr>
          <w:rFonts w:ascii="Arial" w:hAnsi="Arial" w:cs="Arial"/>
          <w:color w:val="FF0000"/>
          <w:sz w:val="24"/>
          <w:szCs w:val="24"/>
        </w:rPr>
        <w:t xml:space="preserve">The date and location of the fourth Committee meeting is yet to be </w:t>
      </w:r>
      <w:r w:rsidR="00D077D6">
        <w:rPr>
          <w:rFonts w:ascii="Arial" w:hAnsi="Arial" w:cs="Arial"/>
          <w:color w:val="FF0000"/>
          <w:sz w:val="24"/>
          <w:szCs w:val="24"/>
        </w:rPr>
        <w:t>finalised</w:t>
      </w:r>
      <w:r w:rsidRPr="00E21C1A">
        <w:rPr>
          <w:rFonts w:ascii="Arial" w:hAnsi="Arial" w:cs="Arial"/>
          <w:color w:val="FF0000"/>
          <w:sz w:val="24"/>
          <w:szCs w:val="24"/>
        </w:rPr>
        <w:t xml:space="preserve"> by the Committee, but is likely to be in </w:t>
      </w:r>
      <w:r>
        <w:rPr>
          <w:rFonts w:ascii="Arial" w:hAnsi="Arial" w:cs="Arial"/>
          <w:color w:val="FF0000"/>
          <w:sz w:val="24"/>
          <w:szCs w:val="24"/>
        </w:rPr>
        <w:t>early Decem</w:t>
      </w:r>
      <w:r w:rsidRPr="00E21C1A">
        <w:rPr>
          <w:rFonts w:ascii="Arial" w:hAnsi="Arial" w:cs="Arial"/>
          <w:color w:val="FF0000"/>
          <w:sz w:val="24"/>
          <w:szCs w:val="24"/>
        </w:rPr>
        <w:t>ber 2011</w:t>
      </w:r>
      <w:r>
        <w:rPr>
          <w:rFonts w:ascii="Arial" w:hAnsi="Arial" w:cs="Arial"/>
          <w:color w:val="FF0000"/>
          <w:sz w:val="24"/>
          <w:szCs w:val="24"/>
        </w:rPr>
        <w:t xml:space="preserve"> in the Palmerston area</w:t>
      </w:r>
      <w:r w:rsidRPr="00E21C1A">
        <w:rPr>
          <w:rFonts w:ascii="Arial" w:hAnsi="Arial" w:cs="Arial"/>
          <w:color w:val="FF0000"/>
          <w:sz w:val="24"/>
          <w:szCs w:val="24"/>
        </w:rPr>
        <w:t xml:space="preserve">.  </w:t>
      </w:r>
    </w:p>
    <w:p w:rsidR="00AD64A8" w:rsidRPr="008F2388" w:rsidRDefault="00AD64A8" w:rsidP="00DF775A">
      <w:pPr>
        <w:pStyle w:val="NoSpacing"/>
        <w:jc w:val="both"/>
        <w:rPr>
          <w:rFonts w:ascii="Arial" w:hAnsi="Arial" w:cs="Arial"/>
          <w:sz w:val="24"/>
          <w:szCs w:val="24"/>
        </w:rPr>
      </w:pPr>
    </w:p>
    <w:p w:rsidR="00AD64A8" w:rsidRDefault="00AD64A8" w:rsidP="00DF775A">
      <w:pPr>
        <w:pStyle w:val="NoSpacing"/>
        <w:jc w:val="both"/>
        <w:rPr>
          <w:rFonts w:ascii="Arial" w:hAnsi="Arial" w:cs="Arial"/>
          <w:sz w:val="24"/>
          <w:szCs w:val="24"/>
        </w:rPr>
      </w:pPr>
      <w:r w:rsidRPr="008F2388">
        <w:rPr>
          <w:rFonts w:ascii="Arial" w:hAnsi="Arial" w:cs="Arial"/>
          <w:sz w:val="24"/>
          <w:szCs w:val="24"/>
        </w:rPr>
        <w:t xml:space="preserve">4. Will you place the forward meeting schedule on your Department’s </w:t>
      </w:r>
      <w:proofErr w:type="gramStart"/>
      <w:r w:rsidRPr="008F2388">
        <w:rPr>
          <w:rFonts w:ascii="Arial" w:hAnsi="Arial" w:cs="Arial"/>
          <w:sz w:val="24"/>
          <w:szCs w:val="24"/>
        </w:rPr>
        <w:t>website.</w:t>
      </w:r>
      <w:proofErr w:type="gramEnd"/>
      <w:r w:rsidRPr="008F2388">
        <w:rPr>
          <w:rFonts w:ascii="Arial" w:hAnsi="Arial" w:cs="Arial"/>
          <w:sz w:val="24"/>
          <w:szCs w:val="24"/>
        </w:rPr>
        <w:t xml:space="preserve"> </w:t>
      </w:r>
    </w:p>
    <w:p w:rsidR="00AD64A8" w:rsidRDefault="00AD64A8" w:rsidP="00DF775A">
      <w:pPr>
        <w:pStyle w:val="NoSpacing"/>
        <w:jc w:val="both"/>
        <w:rPr>
          <w:rFonts w:ascii="Arial" w:hAnsi="Arial" w:cs="Arial"/>
          <w:sz w:val="24"/>
          <w:szCs w:val="24"/>
        </w:rPr>
      </w:pPr>
    </w:p>
    <w:p w:rsidR="00AD64A8" w:rsidRPr="00683AA7" w:rsidRDefault="00AD64A8" w:rsidP="00DF775A">
      <w:pPr>
        <w:pStyle w:val="NoSpacing"/>
        <w:jc w:val="both"/>
        <w:rPr>
          <w:rFonts w:ascii="Arial" w:hAnsi="Arial" w:cs="Arial"/>
          <w:color w:val="FF0000"/>
          <w:sz w:val="24"/>
          <w:szCs w:val="24"/>
        </w:rPr>
      </w:pPr>
      <w:r w:rsidRPr="00683AA7">
        <w:rPr>
          <w:rFonts w:ascii="Arial" w:hAnsi="Arial" w:cs="Arial"/>
          <w:color w:val="FF0000"/>
          <w:sz w:val="24"/>
          <w:szCs w:val="24"/>
        </w:rPr>
        <w:t>The Committee will place the dates and location on the Department of Children and Families website as they are determined by the Committee.</w:t>
      </w:r>
    </w:p>
    <w:p w:rsidR="00AD64A8" w:rsidRDefault="00AD64A8" w:rsidP="00DF775A">
      <w:pPr>
        <w:pStyle w:val="NoSpacing"/>
        <w:jc w:val="both"/>
        <w:rPr>
          <w:rFonts w:ascii="Arial" w:hAnsi="Arial" w:cs="Arial"/>
          <w:sz w:val="24"/>
          <w:szCs w:val="24"/>
        </w:rPr>
      </w:pPr>
    </w:p>
    <w:p w:rsidR="00AD64A8" w:rsidRDefault="00AD64A8" w:rsidP="00DF775A">
      <w:pPr>
        <w:pStyle w:val="NoSpacing"/>
        <w:jc w:val="both"/>
        <w:rPr>
          <w:rFonts w:ascii="Arial" w:hAnsi="Arial" w:cs="Arial"/>
          <w:sz w:val="24"/>
          <w:szCs w:val="24"/>
        </w:rPr>
      </w:pPr>
      <w:r w:rsidRPr="008F2388">
        <w:rPr>
          <w:rFonts w:ascii="Arial" w:hAnsi="Arial" w:cs="Arial"/>
          <w:sz w:val="24"/>
          <w:szCs w:val="24"/>
        </w:rPr>
        <w:lastRenderedPageBreak/>
        <w:t xml:space="preserve">5. Has the Committee requested to meet with any individual, body or organization external to </w:t>
      </w:r>
      <w:proofErr w:type="gramStart"/>
      <w:r w:rsidRPr="008F2388">
        <w:rPr>
          <w:rFonts w:ascii="Arial" w:hAnsi="Arial" w:cs="Arial"/>
          <w:sz w:val="24"/>
          <w:szCs w:val="24"/>
        </w:rPr>
        <w:t>Government.</w:t>
      </w:r>
      <w:proofErr w:type="gramEnd"/>
      <w:r w:rsidRPr="008F2388">
        <w:rPr>
          <w:rFonts w:ascii="Arial" w:hAnsi="Arial" w:cs="Arial"/>
          <w:sz w:val="24"/>
          <w:szCs w:val="24"/>
        </w:rPr>
        <w:t xml:space="preserve"> </w:t>
      </w:r>
      <w:r>
        <w:rPr>
          <w:rFonts w:ascii="Arial" w:hAnsi="Arial" w:cs="Arial"/>
          <w:sz w:val="24"/>
          <w:szCs w:val="24"/>
        </w:rPr>
        <w:t xml:space="preserve"> </w:t>
      </w:r>
      <w:r w:rsidRPr="008F2388">
        <w:rPr>
          <w:rFonts w:ascii="Arial" w:hAnsi="Arial" w:cs="Arial"/>
          <w:sz w:val="24"/>
          <w:szCs w:val="24"/>
        </w:rPr>
        <w:t xml:space="preserve">Who have they requested to meet with and when will those meetings take place. </w:t>
      </w:r>
    </w:p>
    <w:p w:rsidR="00AD64A8" w:rsidRDefault="00AD64A8" w:rsidP="00DF775A">
      <w:pPr>
        <w:pStyle w:val="NoSpacing"/>
        <w:jc w:val="both"/>
        <w:rPr>
          <w:rFonts w:ascii="Arial" w:hAnsi="Arial" w:cs="Arial"/>
          <w:sz w:val="24"/>
          <w:szCs w:val="24"/>
        </w:rPr>
      </w:pPr>
    </w:p>
    <w:p w:rsidR="00AD64A8" w:rsidRDefault="00AD64A8" w:rsidP="00DF775A">
      <w:pPr>
        <w:pStyle w:val="NoSpacing"/>
        <w:jc w:val="both"/>
        <w:rPr>
          <w:rFonts w:ascii="Arial" w:hAnsi="Arial" w:cs="Arial"/>
          <w:color w:val="FF0000"/>
          <w:sz w:val="24"/>
          <w:szCs w:val="24"/>
        </w:rPr>
      </w:pPr>
      <w:r w:rsidRPr="00DF775A">
        <w:rPr>
          <w:rFonts w:ascii="Arial" w:hAnsi="Arial" w:cs="Arial"/>
          <w:color w:val="FF0000"/>
          <w:sz w:val="24"/>
          <w:szCs w:val="24"/>
        </w:rPr>
        <w:t xml:space="preserve">Yes.  The Committee requested to meet with non-government organisations in </w:t>
      </w:r>
      <w:smartTag w:uri="urn:schemas-microsoft-com:office:smarttags" w:element="place">
        <w:r w:rsidRPr="00DF775A">
          <w:rPr>
            <w:rFonts w:ascii="Arial" w:hAnsi="Arial" w:cs="Arial"/>
            <w:color w:val="FF0000"/>
            <w:sz w:val="24"/>
            <w:szCs w:val="24"/>
          </w:rPr>
          <w:t>Alice Springs</w:t>
        </w:r>
      </w:smartTag>
      <w:r w:rsidRPr="00DF775A">
        <w:rPr>
          <w:rFonts w:ascii="Arial" w:hAnsi="Arial" w:cs="Arial"/>
          <w:color w:val="FF0000"/>
          <w:sz w:val="24"/>
          <w:szCs w:val="24"/>
        </w:rPr>
        <w:t xml:space="preserve"> and met </w:t>
      </w:r>
      <w:r>
        <w:rPr>
          <w:rFonts w:ascii="Arial" w:hAnsi="Arial" w:cs="Arial"/>
          <w:color w:val="FF0000"/>
          <w:sz w:val="24"/>
          <w:szCs w:val="24"/>
        </w:rPr>
        <w:t>with:</w:t>
      </w:r>
    </w:p>
    <w:p w:rsidR="00AD64A8" w:rsidRDefault="00AD64A8" w:rsidP="00B25F42">
      <w:pPr>
        <w:pStyle w:val="NoSpacing"/>
        <w:numPr>
          <w:ilvl w:val="0"/>
          <w:numId w:val="3"/>
        </w:numPr>
        <w:jc w:val="both"/>
        <w:rPr>
          <w:rFonts w:ascii="Arial" w:hAnsi="Arial" w:cs="Arial"/>
          <w:color w:val="FF0000"/>
          <w:sz w:val="24"/>
          <w:szCs w:val="24"/>
        </w:rPr>
      </w:pPr>
      <w:r>
        <w:rPr>
          <w:rFonts w:ascii="Arial" w:hAnsi="Arial" w:cs="Arial"/>
          <w:color w:val="FF0000"/>
          <w:sz w:val="24"/>
          <w:szCs w:val="24"/>
        </w:rPr>
        <w:t xml:space="preserve">Foster Care NT including a number of current foster carers who requested to meet with the Committee to raise issues and concerns directly with members of the </w:t>
      </w:r>
      <w:proofErr w:type="spellStart"/>
      <w:r>
        <w:rPr>
          <w:rFonts w:ascii="Arial" w:hAnsi="Arial" w:cs="Arial"/>
          <w:color w:val="FF0000"/>
          <w:sz w:val="24"/>
          <w:szCs w:val="24"/>
        </w:rPr>
        <w:t>Commitee</w:t>
      </w:r>
      <w:proofErr w:type="spellEnd"/>
      <w:r>
        <w:rPr>
          <w:rFonts w:ascii="Arial" w:hAnsi="Arial" w:cs="Arial"/>
          <w:color w:val="FF0000"/>
          <w:sz w:val="24"/>
          <w:szCs w:val="24"/>
        </w:rPr>
        <w:t xml:space="preserve"> ;</w:t>
      </w:r>
    </w:p>
    <w:p w:rsidR="00AD64A8" w:rsidRDefault="00AD64A8" w:rsidP="00B25F42">
      <w:pPr>
        <w:pStyle w:val="NoSpacing"/>
        <w:numPr>
          <w:ilvl w:val="0"/>
          <w:numId w:val="3"/>
        </w:numPr>
        <w:jc w:val="both"/>
        <w:rPr>
          <w:rFonts w:ascii="Arial" w:hAnsi="Arial" w:cs="Arial"/>
          <w:color w:val="FF0000"/>
          <w:sz w:val="24"/>
          <w:szCs w:val="24"/>
        </w:rPr>
      </w:pPr>
      <w:proofErr w:type="spellStart"/>
      <w:r>
        <w:rPr>
          <w:rFonts w:ascii="Arial" w:hAnsi="Arial" w:cs="Arial"/>
          <w:color w:val="FF0000"/>
          <w:sz w:val="24"/>
          <w:szCs w:val="24"/>
        </w:rPr>
        <w:t>Yarrenyty</w:t>
      </w:r>
      <w:proofErr w:type="spellEnd"/>
      <w:r>
        <w:rPr>
          <w:rFonts w:ascii="Arial" w:hAnsi="Arial" w:cs="Arial"/>
          <w:color w:val="FF0000"/>
          <w:sz w:val="24"/>
          <w:szCs w:val="24"/>
        </w:rPr>
        <w:t xml:space="preserve"> </w:t>
      </w:r>
      <w:proofErr w:type="spellStart"/>
      <w:r>
        <w:rPr>
          <w:rFonts w:ascii="Arial" w:hAnsi="Arial" w:cs="Arial"/>
          <w:color w:val="FF0000"/>
          <w:sz w:val="24"/>
          <w:szCs w:val="24"/>
        </w:rPr>
        <w:t>Altere</w:t>
      </w:r>
      <w:proofErr w:type="spellEnd"/>
      <w:r>
        <w:rPr>
          <w:rFonts w:ascii="Arial" w:hAnsi="Arial" w:cs="Arial"/>
          <w:color w:val="FF0000"/>
          <w:sz w:val="24"/>
          <w:szCs w:val="24"/>
        </w:rPr>
        <w:t xml:space="preserve"> Learning Centre, </w:t>
      </w:r>
      <w:proofErr w:type="spellStart"/>
      <w:r>
        <w:rPr>
          <w:rFonts w:ascii="Arial" w:hAnsi="Arial" w:cs="Arial"/>
          <w:color w:val="FF0000"/>
          <w:sz w:val="24"/>
          <w:szCs w:val="24"/>
        </w:rPr>
        <w:t>Tangentyere</w:t>
      </w:r>
      <w:proofErr w:type="spellEnd"/>
      <w:r>
        <w:rPr>
          <w:rFonts w:ascii="Arial" w:hAnsi="Arial" w:cs="Arial"/>
          <w:color w:val="FF0000"/>
          <w:sz w:val="24"/>
          <w:szCs w:val="24"/>
        </w:rPr>
        <w:t>;</w:t>
      </w:r>
    </w:p>
    <w:p w:rsidR="00AD64A8" w:rsidRDefault="00AD64A8" w:rsidP="00B25F42">
      <w:pPr>
        <w:pStyle w:val="NoSpacing"/>
        <w:numPr>
          <w:ilvl w:val="0"/>
          <w:numId w:val="3"/>
        </w:numPr>
        <w:jc w:val="both"/>
        <w:rPr>
          <w:rFonts w:ascii="Arial" w:hAnsi="Arial" w:cs="Arial"/>
          <w:color w:val="FF0000"/>
          <w:sz w:val="24"/>
          <w:szCs w:val="24"/>
        </w:rPr>
      </w:pPr>
      <w:proofErr w:type="spellStart"/>
      <w:r>
        <w:rPr>
          <w:rFonts w:ascii="Arial" w:hAnsi="Arial" w:cs="Arial"/>
          <w:color w:val="FF0000"/>
          <w:sz w:val="24"/>
          <w:szCs w:val="24"/>
        </w:rPr>
        <w:t>Karnte</w:t>
      </w:r>
      <w:proofErr w:type="spellEnd"/>
      <w:r>
        <w:rPr>
          <w:rFonts w:ascii="Arial" w:hAnsi="Arial" w:cs="Arial"/>
          <w:color w:val="FF0000"/>
          <w:sz w:val="24"/>
          <w:szCs w:val="24"/>
        </w:rPr>
        <w:t xml:space="preserve"> Camp Community Centre, </w:t>
      </w:r>
      <w:proofErr w:type="spellStart"/>
      <w:r>
        <w:rPr>
          <w:rFonts w:ascii="Arial" w:hAnsi="Arial" w:cs="Arial"/>
          <w:color w:val="FF0000"/>
          <w:sz w:val="24"/>
          <w:szCs w:val="24"/>
        </w:rPr>
        <w:t>Tangentyere</w:t>
      </w:r>
      <w:proofErr w:type="spellEnd"/>
      <w:r>
        <w:rPr>
          <w:rFonts w:ascii="Arial" w:hAnsi="Arial" w:cs="Arial"/>
          <w:color w:val="FF0000"/>
          <w:sz w:val="24"/>
          <w:szCs w:val="24"/>
        </w:rPr>
        <w:t>;</w:t>
      </w:r>
    </w:p>
    <w:p w:rsidR="00AD64A8" w:rsidRDefault="00AD64A8" w:rsidP="00B25F42">
      <w:pPr>
        <w:pStyle w:val="NoSpacing"/>
        <w:numPr>
          <w:ilvl w:val="0"/>
          <w:numId w:val="3"/>
        </w:numPr>
        <w:jc w:val="both"/>
        <w:rPr>
          <w:rFonts w:ascii="Arial" w:hAnsi="Arial" w:cs="Arial"/>
          <w:color w:val="FF0000"/>
          <w:sz w:val="24"/>
          <w:szCs w:val="24"/>
        </w:rPr>
      </w:pPr>
      <w:r>
        <w:rPr>
          <w:rFonts w:ascii="Arial" w:hAnsi="Arial" w:cs="Arial"/>
          <w:color w:val="FF0000"/>
          <w:sz w:val="24"/>
          <w:szCs w:val="24"/>
        </w:rPr>
        <w:t>Hidden Valley Community Centre</w:t>
      </w:r>
    </w:p>
    <w:p w:rsidR="00AD64A8" w:rsidRDefault="00AD64A8" w:rsidP="00B25F42">
      <w:pPr>
        <w:pStyle w:val="NoSpacing"/>
        <w:numPr>
          <w:ilvl w:val="0"/>
          <w:numId w:val="3"/>
        </w:numPr>
        <w:jc w:val="both"/>
        <w:rPr>
          <w:rFonts w:ascii="Arial" w:hAnsi="Arial" w:cs="Arial"/>
          <w:color w:val="FF0000"/>
          <w:sz w:val="24"/>
          <w:szCs w:val="24"/>
        </w:rPr>
      </w:pPr>
      <w:proofErr w:type="spellStart"/>
      <w:r>
        <w:rPr>
          <w:rFonts w:ascii="Arial" w:hAnsi="Arial" w:cs="Arial"/>
          <w:color w:val="FF0000"/>
          <w:sz w:val="24"/>
          <w:szCs w:val="24"/>
        </w:rPr>
        <w:t>Akeyulerre</w:t>
      </w:r>
      <w:proofErr w:type="spellEnd"/>
      <w:r>
        <w:rPr>
          <w:rFonts w:ascii="Arial" w:hAnsi="Arial" w:cs="Arial"/>
          <w:color w:val="FF0000"/>
          <w:sz w:val="24"/>
          <w:szCs w:val="24"/>
        </w:rPr>
        <w:t xml:space="preserve"> (Healing Centre);</w:t>
      </w:r>
    </w:p>
    <w:p w:rsidR="00AD64A8" w:rsidRDefault="00AD64A8" w:rsidP="00CB1F5B">
      <w:pPr>
        <w:pStyle w:val="NoSpacing"/>
        <w:jc w:val="both"/>
        <w:rPr>
          <w:rFonts w:ascii="Arial" w:hAnsi="Arial" w:cs="Arial"/>
          <w:color w:val="FF0000"/>
          <w:sz w:val="24"/>
          <w:szCs w:val="24"/>
        </w:rPr>
      </w:pPr>
    </w:p>
    <w:p w:rsidR="00AD64A8" w:rsidRDefault="00AD64A8" w:rsidP="00CB1F5B">
      <w:pPr>
        <w:pStyle w:val="NoSpacing"/>
        <w:jc w:val="both"/>
        <w:rPr>
          <w:rFonts w:ascii="Arial" w:hAnsi="Arial" w:cs="Arial"/>
          <w:color w:val="FF0000"/>
          <w:sz w:val="24"/>
          <w:szCs w:val="24"/>
        </w:rPr>
      </w:pPr>
      <w:r>
        <w:rPr>
          <w:rFonts w:ascii="Arial" w:hAnsi="Arial" w:cs="Arial"/>
          <w:color w:val="FF0000"/>
          <w:sz w:val="24"/>
          <w:szCs w:val="24"/>
        </w:rPr>
        <w:t xml:space="preserve">The Coordinator, Central Australia of NTCOSS also had an opportunity to meet with Committee members at the May meeting in </w:t>
      </w:r>
      <w:smartTag w:uri="urn:schemas-microsoft-com:office:smarttags" w:element="place">
        <w:r>
          <w:rPr>
            <w:rFonts w:ascii="Arial" w:hAnsi="Arial" w:cs="Arial"/>
            <w:color w:val="FF0000"/>
            <w:sz w:val="24"/>
            <w:szCs w:val="24"/>
          </w:rPr>
          <w:t>Alice Springs</w:t>
        </w:r>
      </w:smartTag>
      <w:r>
        <w:rPr>
          <w:rFonts w:ascii="Arial" w:hAnsi="Arial" w:cs="Arial"/>
          <w:color w:val="FF0000"/>
          <w:sz w:val="24"/>
          <w:szCs w:val="24"/>
        </w:rPr>
        <w:t>.</w:t>
      </w:r>
    </w:p>
    <w:p w:rsidR="00AD64A8" w:rsidRPr="00DF775A" w:rsidRDefault="00AD64A8" w:rsidP="00E3404F">
      <w:pPr>
        <w:pStyle w:val="NoSpacing"/>
        <w:ind w:left="360"/>
        <w:jc w:val="both"/>
        <w:rPr>
          <w:rFonts w:ascii="Arial" w:hAnsi="Arial" w:cs="Arial"/>
          <w:color w:val="FF0000"/>
          <w:sz w:val="24"/>
          <w:szCs w:val="24"/>
        </w:rPr>
      </w:pPr>
    </w:p>
    <w:p w:rsidR="00AD64A8" w:rsidRDefault="00AD64A8" w:rsidP="00DF775A">
      <w:pPr>
        <w:pStyle w:val="NoSpacing"/>
        <w:jc w:val="both"/>
        <w:rPr>
          <w:rFonts w:ascii="Arial" w:hAnsi="Arial" w:cs="Arial"/>
          <w:color w:val="FF0000"/>
          <w:sz w:val="24"/>
          <w:szCs w:val="24"/>
        </w:rPr>
      </w:pPr>
      <w:r>
        <w:rPr>
          <w:rFonts w:ascii="Arial" w:hAnsi="Arial" w:cs="Arial"/>
          <w:color w:val="FF0000"/>
          <w:sz w:val="24"/>
          <w:szCs w:val="24"/>
        </w:rPr>
        <w:t xml:space="preserve">The Committee also met with members of the Northern Territory Families and Children Advisory Council to the Minister. This Advisory Council includes membership from a range of non government organisations. </w:t>
      </w:r>
    </w:p>
    <w:p w:rsidR="00AD64A8" w:rsidRPr="00DF775A" w:rsidRDefault="00AD64A8" w:rsidP="00DF775A">
      <w:pPr>
        <w:pStyle w:val="NoSpacing"/>
        <w:jc w:val="both"/>
        <w:rPr>
          <w:rFonts w:ascii="Arial" w:hAnsi="Arial" w:cs="Arial"/>
          <w:color w:val="FF0000"/>
          <w:sz w:val="24"/>
          <w:szCs w:val="24"/>
        </w:rPr>
      </w:pPr>
    </w:p>
    <w:p w:rsidR="00AD64A8" w:rsidRDefault="00AD64A8" w:rsidP="00DF775A">
      <w:pPr>
        <w:pStyle w:val="NoSpacing"/>
        <w:jc w:val="both"/>
        <w:rPr>
          <w:rFonts w:ascii="Arial" w:hAnsi="Arial" w:cs="Arial"/>
          <w:color w:val="FF0000"/>
          <w:sz w:val="24"/>
          <w:szCs w:val="24"/>
        </w:rPr>
      </w:pPr>
      <w:r w:rsidRPr="00DF775A">
        <w:rPr>
          <w:rFonts w:ascii="Arial" w:hAnsi="Arial" w:cs="Arial"/>
          <w:color w:val="FF0000"/>
          <w:sz w:val="24"/>
          <w:szCs w:val="24"/>
        </w:rPr>
        <w:t xml:space="preserve">The Committee </w:t>
      </w:r>
      <w:r>
        <w:rPr>
          <w:rFonts w:ascii="Arial" w:hAnsi="Arial" w:cs="Arial"/>
          <w:color w:val="FF0000"/>
          <w:sz w:val="24"/>
          <w:szCs w:val="24"/>
        </w:rPr>
        <w:t>held</w:t>
      </w:r>
      <w:r w:rsidRPr="00DF775A">
        <w:rPr>
          <w:rFonts w:ascii="Arial" w:hAnsi="Arial" w:cs="Arial"/>
          <w:color w:val="FF0000"/>
          <w:sz w:val="24"/>
          <w:szCs w:val="24"/>
        </w:rPr>
        <w:t xml:space="preserve"> a forum with non-government organisations in Katherine as p</w:t>
      </w:r>
      <w:r>
        <w:rPr>
          <w:rFonts w:ascii="Arial" w:hAnsi="Arial" w:cs="Arial"/>
          <w:color w:val="FF0000"/>
          <w:sz w:val="24"/>
          <w:szCs w:val="24"/>
        </w:rPr>
        <w:t>art of its August 2011 meeting and met with:</w:t>
      </w:r>
    </w:p>
    <w:p w:rsidR="00AD64A8" w:rsidRDefault="00AD64A8" w:rsidP="00683AA7">
      <w:pPr>
        <w:pStyle w:val="NoSpacing"/>
        <w:numPr>
          <w:ilvl w:val="0"/>
          <w:numId w:val="2"/>
        </w:numPr>
        <w:jc w:val="both"/>
        <w:rPr>
          <w:rFonts w:ascii="Arial" w:hAnsi="Arial" w:cs="Arial"/>
          <w:color w:val="FF0000"/>
          <w:sz w:val="24"/>
          <w:szCs w:val="24"/>
        </w:rPr>
      </w:pPr>
      <w:r>
        <w:rPr>
          <w:rFonts w:ascii="Arial" w:hAnsi="Arial" w:cs="Arial"/>
          <w:color w:val="FF0000"/>
          <w:sz w:val="24"/>
          <w:szCs w:val="24"/>
        </w:rPr>
        <w:t>Good Beginnings;</w:t>
      </w:r>
    </w:p>
    <w:p w:rsidR="00AD64A8" w:rsidRDefault="00AD64A8" w:rsidP="00683AA7">
      <w:pPr>
        <w:pStyle w:val="NoSpacing"/>
        <w:numPr>
          <w:ilvl w:val="0"/>
          <w:numId w:val="2"/>
        </w:numPr>
        <w:jc w:val="both"/>
        <w:rPr>
          <w:rFonts w:ascii="Arial" w:hAnsi="Arial" w:cs="Arial"/>
          <w:color w:val="FF0000"/>
          <w:sz w:val="24"/>
          <w:szCs w:val="24"/>
        </w:rPr>
      </w:pPr>
      <w:proofErr w:type="spellStart"/>
      <w:r>
        <w:rPr>
          <w:rFonts w:ascii="Arial" w:hAnsi="Arial" w:cs="Arial"/>
          <w:color w:val="FF0000"/>
          <w:sz w:val="24"/>
          <w:szCs w:val="24"/>
        </w:rPr>
        <w:t>Wurli</w:t>
      </w:r>
      <w:proofErr w:type="spellEnd"/>
      <w:r>
        <w:rPr>
          <w:rFonts w:ascii="Arial" w:hAnsi="Arial" w:cs="Arial"/>
          <w:color w:val="FF0000"/>
          <w:sz w:val="24"/>
          <w:szCs w:val="24"/>
        </w:rPr>
        <w:t xml:space="preserve"> </w:t>
      </w:r>
      <w:proofErr w:type="spellStart"/>
      <w:r>
        <w:rPr>
          <w:rFonts w:ascii="Arial" w:hAnsi="Arial" w:cs="Arial"/>
          <w:color w:val="FF0000"/>
          <w:sz w:val="24"/>
          <w:szCs w:val="24"/>
        </w:rPr>
        <w:t>Wurlinjang</w:t>
      </w:r>
      <w:proofErr w:type="spellEnd"/>
      <w:r>
        <w:rPr>
          <w:rFonts w:ascii="Arial" w:hAnsi="Arial" w:cs="Arial"/>
          <w:color w:val="FF0000"/>
          <w:sz w:val="24"/>
          <w:szCs w:val="24"/>
        </w:rPr>
        <w:t xml:space="preserve"> Aboriginal Health Service;</w:t>
      </w:r>
    </w:p>
    <w:p w:rsidR="00AD64A8" w:rsidRDefault="00AD64A8" w:rsidP="00683AA7">
      <w:pPr>
        <w:pStyle w:val="NoSpacing"/>
        <w:numPr>
          <w:ilvl w:val="0"/>
          <w:numId w:val="2"/>
        </w:numPr>
        <w:jc w:val="both"/>
        <w:rPr>
          <w:rFonts w:ascii="Arial" w:hAnsi="Arial" w:cs="Arial"/>
          <w:color w:val="FF0000"/>
          <w:sz w:val="24"/>
          <w:szCs w:val="24"/>
        </w:rPr>
      </w:pPr>
      <w:r>
        <w:rPr>
          <w:rFonts w:ascii="Arial" w:hAnsi="Arial" w:cs="Arial"/>
          <w:color w:val="FF0000"/>
          <w:sz w:val="24"/>
          <w:szCs w:val="24"/>
        </w:rPr>
        <w:t>Katherine Women’s Information and Legal Service</w:t>
      </w:r>
    </w:p>
    <w:p w:rsidR="00AD64A8" w:rsidRDefault="00AD64A8" w:rsidP="00683AA7">
      <w:pPr>
        <w:pStyle w:val="NoSpacing"/>
        <w:numPr>
          <w:ilvl w:val="0"/>
          <w:numId w:val="2"/>
        </w:numPr>
        <w:jc w:val="both"/>
        <w:rPr>
          <w:rFonts w:ascii="Arial" w:hAnsi="Arial" w:cs="Arial"/>
          <w:color w:val="FF0000"/>
          <w:sz w:val="24"/>
          <w:szCs w:val="24"/>
        </w:rPr>
      </w:pPr>
      <w:r>
        <w:rPr>
          <w:rFonts w:ascii="Arial" w:hAnsi="Arial" w:cs="Arial"/>
          <w:color w:val="FF0000"/>
          <w:sz w:val="24"/>
          <w:szCs w:val="24"/>
        </w:rPr>
        <w:t>North Australian Aboriginal Justice Agency;</w:t>
      </w:r>
    </w:p>
    <w:p w:rsidR="00AD64A8" w:rsidRDefault="00AD64A8" w:rsidP="00683AA7">
      <w:pPr>
        <w:pStyle w:val="NoSpacing"/>
        <w:numPr>
          <w:ilvl w:val="0"/>
          <w:numId w:val="2"/>
        </w:numPr>
        <w:jc w:val="both"/>
        <w:rPr>
          <w:rFonts w:ascii="Arial" w:hAnsi="Arial" w:cs="Arial"/>
          <w:color w:val="FF0000"/>
          <w:sz w:val="24"/>
          <w:szCs w:val="24"/>
        </w:rPr>
      </w:pPr>
      <w:r>
        <w:rPr>
          <w:rFonts w:ascii="Arial" w:hAnsi="Arial" w:cs="Arial"/>
          <w:color w:val="FF0000"/>
          <w:sz w:val="24"/>
          <w:szCs w:val="24"/>
        </w:rPr>
        <w:t>Foster Care NT;</w:t>
      </w:r>
    </w:p>
    <w:p w:rsidR="00AD64A8" w:rsidRDefault="00AD64A8" w:rsidP="00683AA7">
      <w:pPr>
        <w:pStyle w:val="NoSpacing"/>
        <w:numPr>
          <w:ilvl w:val="0"/>
          <w:numId w:val="2"/>
        </w:numPr>
        <w:jc w:val="both"/>
        <w:rPr>
          <w:rFonts w:ascii="Arial" w:hAnsi="Arial" w:cs="Arial"/>
          <w:color w:val="FF0000"/>
          <w:sz w:val="24"/>
          <w:szCs w:val="24"/>
        </w:rPr>
      </w:pPr>
      <w:r>
        <w:rPr>
          <w:rFonts w:ascii="Arial" w:hAnsi="Arial" w:cs="Arial"/>
          <w:color w:val="FF0000"/>
          <w:sz w:val="24"/>
          <w:szCs w:val="24"/>
        </w:rPr>
        <w:t>North Australian Aboriginal Family Violence Legal Service;</w:t>
      </w:r>
    </w:p>
    <w:p w:rsidR="00AD64A8" w:rsidRDefault="00AD64A8" w:rsidP="00683AA7">
      <w:pPr>
        <w:pStyle w:val="NoSpacing"/>
        <w:numPr>
          <w:ilvl w:val="0"/>
          <w:numId w:val="2"/>
        </w:numPr>
        <w:jc w:val="both"/>
        <w:rPr>
          <w:rFonts w:ascii="Arial" w:hAnsi="Arial" w:cs="Arial"/>
          <w:color w:val="FF0000"/>
          <w:sz w:val="24"/>
          <w:szCs w:val="24"/>
        </w:rPr>
      </w:pPr>
      <w:smartTag w:uri="urn:schemas-microsoft-com:office:smarttags" w:element="State">
        <w:smartTag w:uri="urn:schemas-microsoft-com:office:smarttags" w:element="place">
          <w:r>
            <w:rPr>
              <w:rFonts w:ascii="Arial" w:hAnsi="Arial" w:cs="Arial"/>
              <w:color w:val="FF0000"/>
              <w:sz w:val="24"/>
              <w:szCs w:val="24"/>
            </w:rPr>
            <w:t>Northern Territory</w:t>
          </w:r>
        </w:smartTag>
      </w:smartTag>
      <w:r>
        <w:rPr>
          <w:rFonts w:ascii="Arial" w:hAnsi="Arial" w:cs="Arial"/>
          <w:color w:val="FF0000"/>
          <w:sz w:val="24"/>
          <w:szCs w:val="24"/>
        </w:rPr>
        <w:t xml:space="preserve"> Legal Aid Commission</w:t>
      </w:r>
    </w:p>
    <w:p w:rsidR="00AD64A8" w:rsidRDefault="00AD64A8" w:rsidP="00683AA7">
      <w:pPr>
        <w:pStyle w:val="NoSpacing"/>
        <w:numPr>
          <w:ilvl w:val="0"/>
          <w:numId w:val="2"/>
        </w:numPr>
        <w:jc w:val="both"/>
        <w:rPr>
          <w:rFonts w:ascii="Arial" w:hAnsi="Arial" w:cs="Arial"/>
          <w:color w:val="FF0000"/>
          <w:sz w:val="24"/>
          <w:szCs w:val="24"/>
        </w:rPr>
      </w:pPr>
      <w:r>
        <w:rPr>
          <w:rFonts w:ascii="Arial" w:hAnsi="Arial" w:cs="Arial"/>
          <w:color w:val="FF0000"/>
          <w:sz w:val="24"/>
          <w:szCs w:val="24"/>
        </w:rPr>
        <w:t>Other members of the Community Health and Information Network.</w:t>
      </w:r>
    </w:p>
    <w:p w:rsidR="00AD64A8" w:rsidRDefault="00AD64A8" w:rsidP="00516434">
      <w:pPr>
        <w:pStyle w:val="NoSpacing"/>
        <w:ind w:left="360"/>
        <w:jc w:val="both"/>
        <w:rPr>
          <w:rFonts w:ascii="Arial" w:hAnsi="Arial" w:cs="Arial"/>
          <w:color w:val="FF0000"/>
          <w:sz w:val="24"/>
          <w:szCs w:val="24"/>
        </w:rPr>
      </w:pPr>
    </w:p>
    <w:p w:rsidR="00AD64A8" w:rsidRDefault="00AD64A8" w:rsidP="00EC4B28">
      <w:pPr>
        <w:pStyle w:val="NoSpacing"/>
        <w:jc w:val="both"/>
        <w:rPr>
          <w:rFonts w:ascii="Arial" w:hAnsi="Arial" w:cs="Arial"/>
          <w:color w:val="FF0000"/>
          <w:sz w:val="24"/>
          <w:szCs w:val="24"/>
        </w:rPr>
      </w:pPr>
      <w:r>
        <w:rPr>
          <w:rFonts w:ascii="Arial" w:hAnsi="Arial" w:cs="Arial"/>
          <w:color w:val="FF0000"/>
          <w:sz w:val="24"/>
          <w:szCs w:val="24"/>
        </w:rPr>
        <w:t xml:space="preserve">In addition, visits were made to Life </w:t>
      </w:r>
      <w:proofErr w:type="gramStart"/>
      <w:r>
        <w:rPr>
          <w:rFonts w:ascii="Arial" w:hAnsi="Arial" w:cs="Arial"/>
          <w:color w:val="FF0000"/>
          <w:sz w:val="24"/>
          <w:szCs w:val="24"/>
        </w:rPr>
        <w:t>Without</w:t>
      </w:r>
      <w:proofErr w:type="gramEnd"/>
      <w:r>
        <w:rPr>
          <w:rFonts w:ascii="Arial" w:hAnsi="Arial" w:cs="Arial"/>
          <w:color w:val="FF0000"/>
          <w:sz w:val="24"/>
          <w:szCs w:val="24"/>
        </w:rPr>
        <w:t xml:space="preserve"> Barriers and Good Beginnings to meet with staff in those services and discuss progress on the reforms.</w:t>
      </w:r>
    </w:p>
    <w:p w:rsidR="00AD64A8" w:rsidRDefault="00AD64A8" w:rsidP="00EC4B28">
      <w:pPr>
        <w:pStyle w:val="NoSpacing"/>
        <w:jc w:val="both"/>
        <w:rPr>
          <w:rFonts w:ascii="Arial" w:hAnsi="Arial" w:cs="Arial"/>
          <w:color w:val="FF0000"/>
          <w:sz w:val="24"/>
          <w:szCs w:val="24"/>
        </w:rPr>
      </w:pPr>
    </w:p>
    <w:p w:rsidR="00AD64A8" w:rsidRDefault="00AD64A8" w:rsidP="00EC4B28">
      <w:pPr>
        <w:pStyle w:val="NoSpacing"/>
        <w:jc w:val="both"/>
        <w:rPr>
          <w:rFonts w:ascii="Arial" w:hAnsi="Arial" w:cs="Arial"/>
          <w:color w:val="FF0000"/>
          <w:sz w:val="24"/>
          <w:szCs w:val="24"/>
        </w:rPr>
      </w:pPr>
      <w:r>
        <w:rPr>
          <w:rFonts w:ascii="Arial" w:hAnsi="Arial" w:cs="Arial"/>
          <w:color w:val="FF0000"/>
          <w:sz w:val="24"/>
          <w:szCs w:val="24"/>
        </w:rPr>
        <w:t xml:space="preserve">Also, CREATE Foundation organised for two young people to speak directly with the Committee regarding their experience of being in care and for one young person, their experience in transitioning out of care.   </w:t>
      </w:r>
    </w:p>
    <w:p w:rsidR="00AD64A8" w:rsidRDefault="00AD64A8" w:rsidP="00EC4B28">
      <w:pPr>
        <w:pStyle w:val="NoSpacing"/>
        <w:jc w:val="both"/>
        <w:rPr>
          <w:rFonts w:ascii="Arial" w:hAnsi="Arial" w:cs="Arial"/>
          <w:color w:val="FF0000"/>
          <w:sz w:val="24"/>
          <w:szCs w:val="24"/>
        </w:rPr>
      </w:pPr>
    </w:p>
    <w:p w:rsidR="00AD64A8" w:rsidRPr="007C0A23" w:rsidRDefault="00AD64A8" w:rsidP="00EC4B28">
      <w:pPr>
        <w:pStyle w:val="NoSpacing"/>
        <w:jc w:val="both"/>
        <w:rPr>
          <w:rFonts w:ascii="Arial" w:hAnsi="Arial" w:cs="Arial"/>
          <w:color w:val="FF0000"/>
          <w:sz w:val="24"/>
          <w:szCs w:val="24"/>
        </w:rPr>
      </w:pPr>
      <w:r w:rsidRPr="007C0A23">
        <w:rPr>
          <w:rFonts w:ascii="Arial" w:hAnsi="Arial" w:cs="Arial"/>
          <w:color w:val="FF0000"/>
          <w:sz w:val="24"/>
          <w:szCs w:val="24"/>
        </w:rPr>
        <w:t>The Committee are also seeking to find a mutually convenient date to meet with the Member for Araluen.</w:t>
      </w:r>
    </w:p>
    <w:p w:rsidR="00AD64A8" w:rsidRPr="00EC4B28" w:rsidRDefault="00AD64A8" w:rsidP="00DF775A">
      <w:pPr>
        <w:pStyle w:val="NoSpacing"/>
        <w:jc w:val="both"/>
        <w:rPr>
          <w:rFonts w:ascii="Arial" w:hAnsi="Arial" w:cs="Arial"/>
          <w:color w:val="FF0000"/>
          <w:sz w:val="24"/>
          <w:szCs w:val="24"/>
        </w:rPr>
      </w:pPr>
    </w:p>
    <w:p w:rsidR="00AD64A8" w:rsidRDefault="00AD64A8" w:rsidP="00DF775A">
      <w:pPr>
        <w:pStyle w:val="NoSpacing"/>
        <w:jc w:val="both"/>
        <w:rPr>
          <w:rFonts w:ascii="Arial" w:hAnsi="Arial" w:cs="Arial"/>
          <w:sz w:val="24"/>
          <w:szCs w:val="24"/>
        </w:rPr>
      </w:pPr>
      <w:r w:rsidRPr="008F2388">
        <w:rPr>
          <w:rFonts w:ascii="Arial" w:hAnsi="Arial" w:cs="Arial"/>
          <w:sz w:val="24"/>
          <w:szCs w:val="24"/>
        </w:rPr>
        <w:t xml:space="preserve">6. What was the total cost of the May 2011 meeting of the Northern Territory Child Protection External Monitoring and Reporting Committee held in Alice </w:t>
      </w:r>
      <w:proofErr w:type="gramStart"/>
      <w:r w:rsidRPr="008F2388">
        <w:rPr>
          <w:rFonts w:ascii="Arial" w:hAnsi="Arial" w:cs="Arial"/>
          <w:sz w:val="24"/>
          <w:szCs w:val="24"/>
        </w:rPr>
        <w:t>Springs.</w:t>
      </w:r>
      <w:proofErr w:type="gramEnd"/>
    </w:p>
    <w:p w:rsidR="00AD64A8" w:rsidRPr="00A8200A" w:rsidRDefault="00AD64A8" w:rsidP="00DF775A">
      <w:pPr>
        <w:pStyle w:val="NoSpacing"/>
        <w:jc w:val="both"/>
        <w:rPr>
          <w:rFonts w:ascii="Arial" w:hAnsi="Arial" w:cs="Arial"/>
          <w:color w:val="FF0000"/>
          <w:sz w:val="24"/>
          <w:szCs w:val="24"/>
        </w:rPr>
      </w:pPr>
    </w:p>
    <w:p w:rsidR="00AD64A8" w:rsidRDefault="00AD64A8" w:rsidP="00EF6C7F">
      <w:pPr>
        <w:pStyle w:val="NoSpacing"/>
        <w:rPr>
          <w:rFonts w:ascii="Arial" w:hAnsi="Arial" w:cs="Arial"/>
          <w:color w:val="FF0000"/>
          <w:sz w:val="24"/>
          <w:szCs w:val="24"/>
        </w:rPr>
      </w:pPr>
      <w:r>
        <w:rPr>
          <w:rFonts w:ascii="Arial" w:hAnsi="Arial" w:cs="Arial"/>
          <w:color w:val="FF0000"/>
          <w:sz w:val="24"/>
          <w:szCs w:val="24"/>
        </w:rPr>
        <w:t xml:space="preserve">The total cost of the </w:t>
      </w:r>
      <w:smartTag w:uri="urn:schemas-microsoft-com:office:smarttags" w:element="place">
        <w:r>
          <w:rPr>
            <w:rFonts w:ascii="Arial" w:hAnsi="Arial" w:cs="Arial"/>
            <w:color w:val="FF0000"/>
            <w:sz w:val="24"/>
            <w:szCs w:val="24"/>
          </w:rPr>
          <w:t>Alice Springs</w:t>
        </w:r>
      </w:smartTag>
      <w:r>
        <w:rPr>
          <w:rFonts w:ascii="Arial" w:hAnsi="Arial" w:cs="Arial"/>
          <w:color w:val="FF0000"/>
          <w:sz w:val="24"/>
          <w:szCs w:val="24"/>
        </w:rPr>
        <w:t xml:space="preserve"> meeting was $19,660.</w:t>
      </w:r>
    </w:p>
    <w:p w:rsidR="00AD64A8" w:rsidRDefault="00AD64A8" w:rsidP="00EF6C7F">
      <w:pPr>
        <w:pStyle w:val="NoSpacing"/>
        <w:rPr>
          <w:rFonts w:ascii="Arial" w:hAnsi="Arial" w:cs="Arial"/>
          <w:sz w:val="24"/>
          <w:szCs w:val="24"/>
        </w:rPr>
      </w:pPr>
      <w:r w:rsidRPr="008F2388">
        <w:rPr>
          <w:rFonts w:ascii="Arial" w:hAnsi="Arial" w:cs="Arial"/>
          <w:sz w:val="24"/>
          <w:szCs w:val="24"/>
        </w:rPr>
        <w:br/>
        <w:t xml:space="preserve">7. The report of the second meeting of the Child Protection External Monitoring and Reporting Committee – tabled in Parliament in Monday 8th August 2011 – states that </w:t>
      </w:r>
      <w:r w:rsidRPr="008F2388">
        <w:rPr>
          <w:rFonts w:ascii="Arial" w:hAnsi="Arial" w:cs="Arial"/>
          <w:sz w:val="24"/>
          <w:szCs w:val="24"/>
        </w:rPr>
        <w:lastRenderedPageBreak/>
        <w:t>the report was written by the Committee. Exactly who was the primary author of th</w:t>
      </w:r>
      <w:r>
        <w:rPr>
          <w:rFonts w:ascii="Arial" w:hAnsi="Arial" w:cs="Arial"/>
          <w:sz w:val="24"/>
          <w:szCs w:val="24"/>
        </w:rPr>
        <w:t xml:space="preserve">is </w:t>
      </w:r>
      <w:proofErr w:type="gramStart"/>
      <w:r>
        <w:rPr>
          <w:rFonts w:ascii="Arial" w:hAnsi="Arial" w:cs="Arial"/>
          <w:sz w:val="24"/>
          <w:szCs w:val="24"/>
        </w:rPr>
        <w:t>report.</w:t>
      </w:r>
      <w:proofErr w:type="gramEnd"/>
    </w:p>
    <w:p w:rsidR="00AD64A8" w:rsidRDefault="00AD64A8" w:rsidP="00DF775A">
      <w:pPr>
        <w:pStyle w:val="NoSpacing"/>
        <w:jc w:val="both"/>
        <w:rPr>
          <w:rFonts w:ascii="Arial" w:hAnsi="Arial" w:cs="Arial"/>
          <w:sz w:val="24"/>
          <w:szCs w:val="24"/>
        </w:rPr>
      </w:pPr>
    </w:p>
    <w:p w:rsidR="00AD64A8" w:rsidRPr="00046530" w:rsidRDefault="00AD64A8" w:rsidP="00DF775A">
      <w:pPr>
        <w:pStyle w:val="NoSpacing"/>
        <w:jc w:val="both"/>
        <w:rPr>
          <w:rFonts w:ascii="Arial" w:hAnsi="Arial" w:cs="Arial"/>
          <w:color w:val="FF0000"/>
          <w:sz w:val="24"/>
          <w:szCs w:val="24"/>
        </w:rPr>
      </w:pPr>
      <w:r w:rsidRPr="00046530">
        <w:rPr>
          <w:rFonts w:ascii="Arial" w:hAnsi="Arial" w:cs="Arial"/>
          <w:color w:val="FF0000"/>
          <w:sz w:val="24"/>
          <w:szCs w:val="24"/>
        </w:rPr>
        <w:t xml:space="preserve">The report was </w:t>
      </w:r>
      <w:r>
        <w:rPr>
          <w:rFonts w:ascii="Arial" w:hAnsi="Arial" w:cs="Arial"/>
          <w:color w:val="FF0000"/>
          <w:sz w:val="24"/>
          <w:szCs w:val="24"/>
        </w:rPr>
        <w:t xml:space="preserve">primarily </w:t>
      </w:r>
      <w:r w:rsidRPr="00046530">
        <w:rPr>
          <w:rFonts w:ascii="Arial" w:hAnsi="Arial" w:cs="Arial"/>
          <w:color w:val="FF0000"/>
          <w:sz w:val="24"/>
          <w:szCs w:val="24"/>
        </w:rPr>
        <w:t xml:space="preserve">authored by </w:t>
      </w:r>
      <w:r>
        <w:rPr>
          <w:rFonts w:ascii="Arial" w:hAnsi="Arial" w:cs="Arial"/>
          <w:color w:val="FF0000"/>
          <w:sz w:val="24"/>
          <w:szCs w:val="24"/>
        </w:rPr>
        <w:t xml:space="preserve">Professor </w:t>
      </w:r>
      <w:smartTag w:uri="urn:schemas-microsoft-com:office:smarttags" w:element="PersonName">
        <w:r>
          <w:rPr>
            <w:rFonts w:ascii="Arial" w:hAnsi="Arial" w:cs="Arial"/>
            <w:color w:val="FF0000"/>
            <w:sz w:val="24"/>
            <w:szCs w:val="24"/>
          </w:rPr>
          <w:t>Graham Vimpani</w:t>
        </w:r>
      </w:smartTag>
      <w:r>
        <w:rPr>
          <w:rFonts w:ascii="Arial" w:hAnsi="Arial" w:cs="Arial"/>
          <w:color w:val="FF0000"/>
          <w:sz w:val="24"/>
          <w:szCs w:val="24"/>
        </w:rPr>
        <w:t xml:space="preserve">, Chair of </w:t>
      </w:r>
      <w:r w:rsidRPr="00046530">
        <w:rPr>
          <w:rFonts w:ascii="Arial" w:hAnsi="Arial" w:cs="Arial"/>
          <w:color w:val="FF0000"/>
          <w:sz w:val="24"/>
          <w:szCs w:val="24"/>
        </w:rPr>
        <w:t>the Committee</w:t>
      </w:r>
      <w:r>
        <w:rPr>
          <w:rFonts w:ascii="Arial" w:hAnsi="Arial" w:cs="Arial"/>
          <w:color w:val="FF0000"/>
          <w:sz w:val="24"/>
          <w:szCs w:val="24"/>
        </w:rPr>
        <w:t xml:space="preserve"> with contributions from all Committee members</w:t>
      </w:r>
      <w:r w:rsidRPr="00046530">
        <w:rPr>
          <w:rFonts w:ascii="Arial" w:hAnsi="Arial" w:cs="Arial"/>
          <w:color w:val="FF0000"/>
          <w:sz w:val="24"/>
          <w:szCs w:val="24"/>
        </w:rPr>
        <w:t xml:space="preserve">. </w:t>
      </w:r>
    </w:p>
    <w:p w:rsidR="00AD64A8" w:rsidRDefault="00AD64A8" w:rsidP="00DF775A">
      <w:pPr>
        <w:pStyle w:val="NoSpacing"/>
        <w:jc w:val="both"/>
        <w:rPr>
          <w:rFonts w:ascii="Arial" w:hAnsi="Arial" w:cs="Arial"/>
          <w:sz w:val="24"/>
          <w:szCs w:val="24"/>
        </w:rPr>
      </w:pPr>
    </w:p>
    <w:p w:rsidR="00AD64A8" w:rsidRDefault="00AD64A8" w:rsidP="00DF775A">
      <w:pPr>
        <w:pStyle w:val="NoSpacing"/>
        <w:jc w:val="both"/>
        <w:rPr>
          <w:rFonts w:ascii="Arial" w:hAnsi="Arial" w:cs="Arial"/>
          <w:sz w:val="24"/>
          <w:szCs w:val="24"/>
        </w:rPr>
      </w:pPr>
      <w:r w:rsidRPr="008F2388">
        <w:rPr>
          <w:rFonts w:ascii="Arial" w:hAnsi="Arial" w:cs="Arial"/>
          <w:sz w:val="24"/>
          <w:szCs w:val="24"/>
        </w:rPr>
        <w:t xml:space="preserve">8. Given that reports of this nature usually include the name or names of the authors, why was the author(s) name not included in this </w:t>
      </w:r>
      <w:proofErr w:type="gramStart"/>
      <w:r w:rsidRPr="008F2388">
        <w:rPr>
          <w:rFonts w:ascii="Arial" w:hAnsi="Arial" w:cs="Arial"/>
          <w:sz w:val="24"/>
          <w:szCs w:val="24"/>
        </w:rPr>
        <w:t>report.</w:t>
      </w:r>
      <w:proofErr w:type="gramEnd"/>
      <w:r w:rsidRPr="008F2388">
        <w:rPr>
          <w:rFonts w:ascii="Arial" w:hAnsi="Arial" w:cs="Arial"/>
          <w:sz w:val="24"/>
          <w:szCs w:val="24"/>
        </w:rPr>
        <w:t xml:space="preserve"> </w:t>
      </w:r>
    </w:p>
    <w:p w:rsidR="00AD64A8" w:rsidRDefault="00AD64A8" w:rsidP="00DF775A">
      <w:pPr>
        <w:pStyle w:val="NoSpacing"/>
        <w:jc w:val="both"/>
        <w:rPr>
          <w:rFonts w:ascii="Arial" w:hAnsi="Arial" w:cs="Arial"/>
          <w:color w:val="FF0000"/>
          <w:sz w:val="24"/>
          <w:szCs w:val="24"/>
        </w:rPr>
      </w:pPr>
    </w:p>
    <w:p w:rsidR="00AD64A8" w:rsidRDefault="00AD64A8" w:rsidP="00DF775A">
      <w:pPr>
        <w:pStyle w:val="NoSpacing"/>
        <w:jc w:val="both"/>
        <w:rPr>
          <w:rFonts w:ascii="Arial" w:hAnsi="Arial" w:cs="Arial"/>
          <w:color w:val="FF0000"/>
          <w:sz w:val="24"/>
          <w:szCs w:val="24"/>
        </w:rPr>
      </w:pPr>
      <w:r>
        <w:rPr>
          <w:rFonts w:ascii="Arial" w:hAnsi="Arial" w:cs="Arial"/>
          <w:color w:val="FF0000"/>
          <w:sz w:val="24"/>
          <w:szCs w:val="24"/>
        </w:rPr>
        <w:t xml:space="preserve">The report clearly indicates that it is the report of the Child Protection External Monitoring and Reporting Committee. A cover letter was provided to the Minister by the Chair of the Committee when the report was submitted. </w:t>
      </w:r>
    </w:p>
    <w:p w:rsidR="00AD64A8" w:rsidRDefault="00AD64A8" w:rsidP="00DF775A">
      <w:pPr>
        <w:pStyle w:val="NoSpacing"/>
        <w:jc w:val="both"/>
        <w:rPr>
          <w:rFonts w:ascii="Arial" w:hAnsi="Arial" w:cs="Arial"/>
          <w:sz w:val="24"/>
          <w:szCs w:val="24"/>
        </w:rPr>
      </w:pPr>
    </w:p>
    <w:p w:rsidR="00AD64A8" w:rsidRDefault="00AD64A8" w:rsidP="00DF775A">
      <w:pPr>
        <w:pStyle w:val="NoSpacing"/>
        <w:jc w:val="both"/>
        <w:rPr>
          <w:rFonts w:ascii="Arial" w:hAnsi="Arial" w:cs="Arial"/>
          <w:sz w:val="24"/>
          <w:szCs w:val="24"/>
        </w:rPr>
      </w:pPr>
      <w:r w:rsidRPr="008F2388">
        <w:rPr>
          <w:rFonts w:ascii="Arial" w:hAnsi="Arial" w:cs="Arial"/>
          <w:sz w:val="24"/>
          <w:szCs w:val="24"/>
        </w:rPr>
        <w:t xml:space="preserve">9. Why does the report of the second meeting of the Child Protection External Monitoring and Reporting Committee not include the names of the members of the Committee that attended the second meeting of the Committee in May 2011? </w:t>
      </w:r>
    </w:p>
    <w:p w:rsidR="00AD64A8" w:rsidRDefault="00AD64A8" w:rsidP="00DF775A">
      <w:pPr>
        <w:pStyle w:val="NoSpacing"/>
        <w:jc w:val="both"/>
        <w:rPr>
          <w:rFonts w:ascii="Arial" w:hAnsi="Arial" w:cs="Arial"/>
          <w:sz w:val="24"/>
          <w:szCs w:val="24"/>
        </w:rPr>
      </w:pPr>
    </w:p>
    <w:p w:rsidR="00AD64A8" w:rsidRDefault="00AD64A8" w:rsidP="00DF775A">
      <w:pPr>
        <w:pStyle w:val="NoSpacing"/>
        <w:jc w:val="both"/>
        <w:rPr>
          <w:rFonts w:ascii="Arial" w:hAnsi="Arial" w:cs="Arial"/>
          <w:color w:val="FF0000"/>
          <w:sz w:val="24"/>
          <w:szCs w:val="24"/>
        </w:rPr>
      </w:pPr>
      <w:r>
        <w:rPr>
          <w:rFonts w:ascii="Arial" w:hAnsi="Arial" w:cs="Arial"/>
          <w:color w:val="FF0000"/>
          <w:sz w:val="24"/>
          <w:szCs w:val="24"/>
        </w:rPr>
        <w:t>The Report is a report on the Committee’s work, not a report on a meeting held by the Committee.</w:t>
      </w:r>
    </w:p>
    <w:p w:rsidR="00AD64A8" w:rsidRDefault="00AD64A8" w:rsidP="00DF775A">
      <w:pPr>
        <w:pStyle w:val="NoSpacing"/>
        <w:jc w:val="both"/>
        <w:rPr>
          <w:rFonts w:ascii="Arial" w:hAnsi="Arial" w:cs="Arial"/>
          <w:sz w:val="24"/>
          <w:szCs w:val="24"/>
        </w:rPr>
      </w:pPr>
    </w:p>
    <w:p w:rsidR="00AD64A8" w:rsidRDefault="00AD64A8" w:rsidP="00DF775A">
      <w:pPr>
        <w:pStyle w:val="NoSpacing"/>
        <w:jc w:val="both"/>
        <w:rPr>
          <w:rFonts w:ascii="Arial" w:hAnsi="Arial" w:cs="Arial"/>
          <w:sz w:val="24"/>
          <w:szCs w:val="24"/>
        </w:rPr>
      </w:pPr>
      <w:r w:rsidRPr="008F2388">
        <w:rPr>
          <w:rFonts w:ascii="Arial" w:hAnsi="Arial" w:cs="Arial"/>
          <w:sz w:val="24"/>
          <w:szCs w:val="24"/>
        </w:rPr>
        <w:t>10. Who authorised the release of the report and when did the Minister sign off on the report for release.</w:t>
      </w:r>
    </w:p>
    <w:p w:rsidR="00AD64A8" w:rsidRDefault="00AD64A8" w:rsidP="00DF775A">
      <w:pPr>
        <w:pStyle w:val="NoSpacing"/>
        <w:jc w:val="both"/>
        <w:rPr>
          <w:rFonts w:ascii="Arial" w:hAnsi="Arial" w:cs="Arial"/>
          <w:sz w:val="24"/>
          <w:szCs w:val="24"/>
        </w:rPr>
      </w:pPr>
    </w:p>
    <w:p w:rsidR="00AD64A8" w:rsidRDefault="00AD64A8" w:rsidP="00DF775A">
      <w:pPr>
        <w:pStyle w:val="NoSpacing"/>
        <w:jc w:val="both"/>
        <w:rPr>
          <w:rFonts w:ascii="Arial" w:hAnsi="Arial" w:cs="Arial"/>
          <w:sz w:val="24"/>
          <w:szCs w:val="24"/>
        </w:rPr>
      </w:pPr>
      <w:r w:rsidRPr="003E2FDE">
        <w:rPr>
          <w:rFonts w:ascii="Arial" w:hAnsi="Arial" w:cs="Arial"/>
          <w:color w:val="FF0000"/>
          <w:sz w:val="24"/>
          <w:szCs w:val="24"/>
        </w:rPr>
        <w:t xml:space="preserve">Professor </w:t>
      </w:r>
      <w:smartTag w:uri="urn:schemas-microsoft-com:office:smarttags" w:element="PersonName">
        <w:r w:rsidRPr="003E2FDE">
          <w:rPr>
            <w:rFonts w:ascii="Arial" w:hAnsi="Arial" w:cs="Arial"/>
            <w:color w:val="FF0000"/>
            <w:sz w:val="24"/>
            <w:szCs w:val="24"/>
          </w:rPr>
          <w:t>Graham Vimpani</w:t>
        </w:r>
      </w:smartTag>
      <w:r>
        <w:rPr>
          <w:rFonts w:ascii="Arial" w:hAnsi="Arial" w:cs="Arial"/>
          <w:color w:val="FF0000"/>
          <w:sz w:val="24"/>
          <w:szCs w:val="24"/>
        </w:rPr>
        <w:t xml:space="preserve"> authorised the release of the report</w:t>
      </w:r>
      <w:r w:rsidRPr="003E2FDE">
        <w:rPr>
          <w:rFonts w:ascii="Arial" w:hAnsi="Arial" w:cs="Arial"/>
          <w:color w:val="FF0000"/>
          <w:sz w:val="24"/>
          <w:szCs w:val="24"/>
        </w:rPr>
        <w:t xml:space="preserve">. The Minister </w:t>
      </w:r>
      <w:r>
        <w:rPr>
          <w:rFonts w:ascii="Arial" w:hAnsi="Arial" w:cs="Arial"/>
          <w:color w:val="FF0000"/>
          <w:sz w:val="24"/>
          <w:szCs w:val="24"/>
        </w:rPr>
        <w:t xml:space="preserve">for Child Protection, Children and Families </w:t>
      </w:r>
      <w:r w:rsidRPr="003E2FDE">
        <w:rPr>
          <w:rFonts w:ascii="Arial" w:hAnsi="Arial" w:cs="Arial"/>
          <w:color w:val="FF0000"/>
          <w:sz w:val="24"/>
          <w:szCs w:val="24"/>
        </w:rPr>
        <w:t xml:space="preserve">does not sign off on the </w:t>
      </w:r>
      <w:r>
        <w:rPr>
          <w:rFonts w:ascii="Arial" w:hAnsi="Arial" w:cs="Arial"/>
          <w:color w:val="FF0000"/>
          <w:sz w:val="24"/>
          <w:szCs w:val="24"/>
        </w:rPr>
        <w:t xml:space="preserve">release of the </w:t>
      </w:r>
      <w:r w:rsidRPr="003E2FDE">
        <w:rPr>
          <w:rFonts w:ascii="Arial" w:hAnsi="Arial" w:cs="Arial"/>
          <w:color w:val="FF0000"/>
          <w:sz w:val="24"/>
          <w:szCs w:val="24"/>
        </w:rPr>
        <w:t>report.</w:t>
      </w:r>
      <w:r w:rsidRPr="003E2FDE">
        <w:rPr>
          <w:rFonts w:ascii="Arial" w:hAnsi="Arial" w:cs="Arial"/>
          <w:sz w:val="24"/>
          <w:szCs w:val="24"/>
        </w:rPr>
        <w:br/>
      </w:r>
      <w:r w:rsidRPr="008F2388">
        <w:rPr>
          <w:rFonts w:ascii="Arial" w:hAnsi="Arial" w:cs="Arial"/>
          <w:sz w:val="24"/>
          <w:szCs w:val="24"/>
        </w:rPr>
        <w:br/>
        <w:t>11. When will the Child Protection External Monitoring and Reporting Committee be meeting with the Ombudsman – given the public release of the Ombudsman Report – A Lifelong Shadow - on Child Protection on Monday 8th August 2011 and the serious matters contained within?</w:t>
      </w:r>
    </w:p>
    <w:p w:rsidR="00AD64A8" w:rsidRDefault="00AD64A8" w:rsidP="00DF775A">
      <w:pPr>
        <w:pStyle w:val="NoSpacing"/>
        <w:jc w:val="both"/>
        <w:rPr>
          <w:rFonts w:ascii="Arial" w:hAnsi="Arial" w:cs="Arial"/>
          <w:sz w:val="24"/>
          <w:szCs w:val="24"/>
        </w:rPr>
      </w:pPr>
    </w:p>
    <w:p w:rsidR="00AD64A8" w:rsidRDefault="00AD64A8" w:rsidP="00DF775A">
      <w:pPr>
        <w:pStyle w:val="NoSpacing"/>
        <w:jc w:val="both"/>
        <w:rPr>
          <w:rFonts w:ascii="Arial" w:hAnsi="Arial" w:cs="Arial"/>
          <w:color w:val="FF0000"/>
          <w:sz w:val="24"/>
          <w:szCs w:val="24"/>
        </w:rPr>
      </w:pPr>
      <w:r>
        <w:rPr>
          <w:rFonts w:ascii="Arial" w:hAnsi="Arial" w:cs="Arial"/>
          <w:color w:val="FF0000"/>
          <w:sz w:val="24"/>
          <w:szCs w:val="24"/>
        </w:rPr>
        <w:t>The Northern Territory Ombudsman provided a copy of her report to the Chair of the Committee on 09/08/2011.</w:t>
      </w:r>
    </w:p>
    <w:p w:rsidR="00AD64A8" w:rsidRDefault="00AD64A8" w:rsidP="00DF775A">
      <w:pPr>
        <w:pStyle w:val="NoSpacing"/>
        <w:jc w:val="both"/>
        <w:rPr>
          <w:rFonts w:ascii="Arial" w:hAnsi="Arial" w:cs="Arial"/>
          <w:color w:val="FF0000"/>
          <w:sz w:val="24"/>
          <w:szCs w:val="24"/>
        </w:rPr>
      </w:pPr>
    </w:p>
    <w:p w:rsidR="00AD64A8" w:rsidRDefault="00AD64A8" w:rsidP="00DF775A">
      <w:pPr>
        <w:pStyle w:val="NoSpacing"/>
        <w:jc w:val="both"/>
        <w:rPr>
          <w:rFonts w:ascii="Arial" w:hAnsi="Arial" w:cs="Arial"/>
          <w:color w:val="FF0000"/>
          <w:sz w:val="24"/>
          <w:szCs w:val="24"/>
        </w:rPr>
      </w:pPr>
      <w:r>
        <w:rPr>
          <w:rFonts w:ascii="Arial" w:hAnsi="Arial" w:cs="Arial"/>
          <w:color w:val="FF0000"/>
          <w:sz w:val="24"/>
          <w:szCs w:val="24"/>
        </w:rPr>
        <w:t>The Committee has not to date requested a meeting with Ombudsman, although the Chair of the Committee and the Ombudsman have spoken on two occasions.</w:t>
      </w:r>
    </w:p>
    <w:p w:rsidR="00AD64A8" w:rsidRDefault="00AD64A8" w:rsidP="00DF775A">
      <w:pPr>
        <w:pStyle w:val="NoSpacing"/>
        <w:jc w:val="both"/>
        <w:rPr>
          <w:rFonts w:ascii="Arial" w:hAnsi="Arial" w:cs="Arial"/>
          <w:sz w:val="24"/>
          <w:szCs w:val="24"/>
        </w:rPr>
      </w:pPr>
      <w:r w:rsidRPr="008F2388">
        <w:rPr>
          <w:rFonts w:ascii="Arial" w:hAnsi="Arial" w:cs="Arial"/>
          <w:sz w:val="24"/>
          <w:szCs w:val="24"/>
        </w:rPr>
        <w:br/>
        <w:t xml:space="preserve">12. Given the Ombudsman’s knowledge and understanding of the problems within child protection in the </w:t>
      </w:r>
      <w:smartTag w:uri="urn:schemas-microsoft-com:office:smarttags" w:element="PersonName">
        <w:smartTag w:uri="urn:schemas-microsoft-com:office:smarttags" w:element="State">
          <w:smartTag w:uri="urn:schemas-microsoft-com:office:smarttags" w:element="place">
            <w:r w:rsidRPr="008F2388">
              <w:rPr>
                <w:rFonts w:ascii="Arial" w:hAnsi="Arial" w:cs="Arial"/>
                <w:sz w:val="24"/>
                <w:szCs w:val="24"/>
              </w:rPr>
              <w:t>Northern Territory</w:t>
            </w:r>
          </w:smartTag>
        </w:smartTag>
      </w:smartTag>
      <w:r w:rsidRPr="008F2388">
        <w:rPr>
          <w:rFonts w:ascii="Arial" w:hAnsi="Arial" w:cs="Arial"/>
          <w:sz w:val="24"/>
          <w:szCs w:val="24"/>
        </w:rPr>
        <w:t xml:space="preserve">, will you appoint the Ombudsman to the External Monitoring and Reporting </w:t>
      </w:r>
      <w:proofErr w:type="gramStart"/>
      <w:r w:rsidRPr="008F2388">
        <w:rPr>
          <w:rFonts w:ascii="Arial" w:hAnsi="Arial" w:cs="Arial"/>
          <w:sz w:val="24"/>
          <w:szCs w:val="24"/>
        </w:rPr>
        <w:t>Committee.</w:t>
      </w:r>
      <w:proofErr w:type="gramEnd"/>
      <w:r w:rsidRPr="008F2388">
        <w:rPr>
          <w:rFonts w:ascii="Arial" w:hAnsi="Arial" w:cs="Arial"/>
          <w:sz w:val="24"/>
          <w:szCs w:val="24"/>
        </w:rPr>
        <w:t xml:space="preserve"> </w:t>
      </w:r>
    </w:p>
    <w:p w:rsidR="00AD64A8" w:rsidRDefault="00AD64A8" w:rsidP="00DF775A">
      <w:pPr>
        <w:pStyle w:val="NoSpacing"/>
        <w:jc w:val="both"/>
        <w:rPr>
          <w:rFonts w:ascii="Arial" w:hAnsi="Arial" w:cs="Arial"/>
          <w:sz w:val="24"/>
          <w:szCs w:val="24"/>
        </w:rPr>
      </w:pPr>
    </w:p>
    <w:p w:rsidR="00AD64A8" w:rsidRPr="00E95E07" w:rsidRDefault="00AD64A8" w:rsidP="00E95E07">
      <w:pPr>
        <w:pStyle w:val="Body1"/>
        <w:tabs>
          <w:tab w:val="left" w:pos="284"/>
          <w:tab w:val="left" w:pos="709"/>
        </w:tabs>
        <w:spacing w:before="120" w:after="120"/>
        <w:jc w:val="both"/>
        <w:rPr>
          <w:rFonts w:ascii="Arial" w:hAnsi="Arial"/>
          <w:color w:val="FF0000"/>
          <w:szCs w:val="24"/>
        </w:rPr>
      </w:pPr>
      <w:r w:rsidRPr="00E95E07">
        <w:rPr>
          <w:rFonts w:ascii="Arial" w:hAnsi="Arial"/>
          <w:color w:val="FF0000"/>
          <w:szCs w:val="24"/>
        </w:rPr>
        <w:t>The role of the Ombudsman</w:t>
      </w:r>
      <w:r>
        <w:rPr>
          <w:rFonts w:ascii="Arial" w:hAnsi="Arial"/>
          <w:color w:val="FF0000"/>
          <w:szCs w:val="24"/>
        </w:rPr>
        <w:t xml:space="preserve"> </w:t>
      </w:r>
      <w:r w:rsidRPr="00E95E07">
        <w:rPr>
          <w:rFonts w:ascii="Arial" w:hAnsi="Arial"/>
          <w:color w:val="FF0000"/>
          <w:szCs w:val="24"/>
        </w:rPr>
        <w:t>is to investigate the administrative actions of public authorities which include a body established for a public purpose.</w:t>
      </w:r>
    </w:p>
    <w:p w:rsidR="00AD64A8" w:rsidRPr="00E95E07" w:rsidRDefault="00AD64A8" w:rsidP="00E95E07">
      <w:pPr>
        <w:pStyle w:val="Body1"/>
        <w:tabs>
          <w:tab w:val="left" w:pos="284"/>
          <w:tab w:val="left" w:pos="709"/>
        </w:tabs>
        <w:spacing w:before="120" w:after="120"/>
        <w:jc w:val="both"/>
        <w:rPr>
          <w:rFonts w:ascii="Arial" w:hAnsi="Arial"/>
          <w:color w:val="FF0000"/>
          <w:szCs w:val="24"/>
        </w:rPr>
      </w:pPr>
      <w:r w:rsidRPr="00E95E07">
        <w:rPr>
          <w:rFonts w:ascii="Arial" w:hAnsi="Arial"/>
          <w:color w:val="FF0000"/>
          <w:szCs w:val="24"/>
        </w:rPr>
        <w:t>It is therefore possible that involvement in the Committee might pose a conflict of interest for the Ombudsman, or for other statutory office holders, preventing them from carrying out their core responsibilities.</w:t>
      </w:r>
    </w:p>
    <w:p w:rsidR="00AD64A8" w:rsidRPr="00E95E07" w:rsidRDefault="00AD64A8" w:rsidP="00E95E07">
      <w:pPr>
        <w:pStyle w:val="Body1"/>
        <w:tabs>
          <w:tab w:val="left" w:pos="284"/>
          <w:tab w:val="left" w:pos="709"/>
        </w:tabs>
        <w:spacing w:before="120" w:after="120"/>
        <w:jc w:val="both"/>
        <w:rPr>
          <w:color w:val="FF0000"/>
          <w:szCs w:val="24"/>
        </w:rPr>
      </w:pPr>
      <w:r>
        <w:rPr>
          <w:rFonts w:ascii="Arial" w:hAnsi="Arial"/>
          <w:color w:val="FF0000"/>
          <w:szCs w:val="24"/>
        </w:rPr>
        <w:t>Neither my o</w:t>
      </w:r>
      <w:r w:rsidRPr="00E95E07">
        <w:rPr>
          <w:rFonts w:ascii="Arial" w:hAnsi="Arial"/>
          <w:color w:val="FF0000"/>
          <w:szCs w:val="24"/>
        </w:rPr>
        <w:t xml:space="preserve">ffice nor the Monitoring Committee </w:t>
      </w:r>
      <w:proofErr w:type="gramStart"/>
      <w:r w:rsidRPr="00E95E07">
        <w:rPr>
          <w:rFonts w:ascii="Arial" w:hAnsi="Arial"/>
          <w:color w:val="FF0000"/>
          <w:szCs w:val="24"/>
        </w:rPr>
        <w:t>have</w:t>
      </w:r>
      <w:proofErr w:type="gramEnd"/>
      <w:r w:rsidRPr="00E95E07">
        <w:rPr>
          <w:rFonts w:ascii="Arial" w:hAnsi="Arial"/>
          <w:color w:val="FF0000"/>
          <w:szCs w:val="24"/>
        </w:rPr>
        <w:t xml:space="preserve"> received a request from the Ombudsman to join the Committee</w:t>
      </w:r>
      <w:r w:rsidR="00B63996">
        <w:rPr>
          <w:rFonts w:ascii="Arial" w:hAnsi="Arial"/>
          <w:color w:val="FF0000"/>
          <w:szCs w:val="24"/>
        </w:rPr>
        <w:t>.</w:t>
      </w:r>
    </w:p>
    <w:p w:rsidR="00AD64A8" w:rsidRDefault="00AD64A8" w:rsidP="00E95E07">
      <w:pPr>
        <w:pStyle w:val="NoSpacing"/>
        <w:jc w:val="both"/>
        <w:rPr>
          <w:rFonts w:ascii="Arial" w:hAnsi="Arial" w:cs="Arial"/>
          <w:sz w:val="24"/>
          <w:szCs w:val="24"/>
        </w:rPr>
      </w:pPr>
      <w:r w:rsidRPr="008F2388">
        <w:rPr>
          <w:rFonts w:ascii="Arial" w:hAnsi="Arial" w:cs="Arial"/>
          <w:sz w:val="24"/>
          <w:szCs w:val="24"/>
        </w:rPr>
        <w:lastRenderedPageBreak/>
        <w:br/>
        <w:t>13. How will the Child Protection External Monitoring and Reporting Committee be measuring and assessing the Government’s implementation of the 147 recommendations of the Growing Them Strong, Together Report.</w:t>
      </w:r>
    </w:p>
    <w:p w:rsidR="00AD64A8" w:rsidRDefault="00AD64A8" w:rsidP="00E95E07">
      <w:pPr>
        <w:pStyle w:val="NoSpacing"/>
        <w:jc w:val="both"/>
        <w:rPr>
          <w:rFonts w:ascii="Arial" w:hAnsi="Arial" w:cs="Arial"/>
          <w:sz w:val="24"/>
          <w:szCs w:val="24"/>
        </w:rPr>
      </w:pPr>
    </w:p>
    <w:p w:rsidR="00AD64A8" w:rsidRDefault="00AD64A8" w:rsidP="00E95E07">
      <w:pPr>
        <w:pStyle w:val="NoSpacing"/>
        <w:jc w:val="both"/>
        <w:rPr>
          <w:rFonts w:ascii="Arial" w:hAnsi="Arial" w:cs="Arial"/>
          <w:color w:val="FF0000"/>
          <w:sz w:val="24"/>
          <w:szCs w:val="24"/>
        </w:rPr>
      </w:pPr>
      <w:r>
        <w:rPr>
          <w:rFonts w:ascii="Arial" w:hAnsi="Arial" w:cs="Arial"/>
          <w:color w:val="FF0000"/>
          <w:sz w:val="24"/>
          <w:szCs w:val="24"/>
        </w:rPr>
        <w:t xml:space="preserve">Page 7 of the document released in February 2011 </w:t>
      </w:r>
      <w:r>
        <w:rPr>
          <w:rFonts w:ascii="Arial" w:hAnsi="Arial" w:cs="Arial"/>
          <w:i/>
          <w:color w:val="FF0000"/>
          <w:sz w:val="24"/>
          <w:szCs w:val="24"/>
        </w:rPr>
        <w:t>Safe Children, Bright Futures Strategic Framework 2011 – 2015</w:t>
      </w:r>
      <w:r>
        <w:rPr>
          <w:rFonts w:ascii="Arial" w:hAnsi="Arial" w:cs="Arial"/>
          <w:color w:val="FF0000"/>
          <w:sz w:val="24"/>
          <w:szCs w:val="24"/>
        </w:rPr>
        <w:t xml:space="preserve"> clearly outlines how the Committee will measure and assess the implementation of the </w:t>
      </w:r>
      <w:r w:rsidRPr="004F3AE0">
        <w:rPr>
          <w:rFonts w:ascii="Arial" w:hAnsi="Arial" w:cs="Arial"/>
          <w:i/>
          <w:color w:val="FF0000"/>
          <w:sz w:val="24"/>
          <w:szCs w:val="24"/>
        </w:rPr>
        <w:t>Growing them strong, together</w:t>
      </w:r>
      <w:r>
        <w:rPr>
          <w:rFonts w:ascii="Arial" w:hAnsi="Arial" w:cs="Arial"/>
          <w:color w:val="FF0000"/>
          <w:sz w:val="24"/>
          <w:szCs w:val="24"/>
        </w:rPr>
        <w:t xml:space="preserve"> report. </w:t>
      </w:r>
    </w:p>
    <w:p w:rsidR="00AD64A8" w:rsidRDefault="00AD64A8" w:rsidP="00E95E07">
      <w:pPr>
        <w:pStyle w:val="NoSpacing"/>
        <w:jc w:val="both"/>
        <w:rPr>
          <w:rFonts w:ascii="Arial" w:hAnsi="Arial" w:cs="Arial"/>
          <w:sz w:val="24"/>
          <w:szCs w:val="24"/>
        </w:rPr>
      </w:pPr>
      <w:r w:rsidRPr="008F2388">
        <w:rPr>
          <w:rFonts w:ascii="Arial" w:hAnsi="Arial" w:cs="Arial"/>
          <w:sz w:val="24"/>
          <w:szCs w:val="24"/>
        </w:rPr>
        <w:br/>
        <w:t>14. Who will be writing the future reports of the Child Protection External Monitoring and Reporting Committee Meetings and Findings?</w:t>
      </w:r>
    </w:p>
    <w:p w:rsidR="00AD64A8" w:rsidRDefault="00AD64A8" w:rsidP="00E95E07">
      <w:pPr>
        <w:pStyle w:val="NoSpacing"/>
        <w:jc w:val="both"/>
        <w:rPr>
          <w:rFonts w:ascii="Arial" w:hAnsi="Arial" w:cs="Arial"/>
          <w:sz w:val="24"/>
          <w:szCs w:val="24"/>
        </w:rPr>
      </w:pPr>
    </w:p>
    <w:p w:rsidR="00AD64A8" w:rsidRPr="00DF775A" w:rsidRDefault="00AD64A8" w:rsidP="00E95E07">
      <w:pPr>
        <w:pStyle w:val="NoSpacing"/>
        <w:jc w:val="both"/>
        <w:rPr>
          <w:rFonts w:ascii="Arial" w:hAnsi="Arial" w:cs="Arial"/>
          <w:color w:val="FF0000"/>
          <w:sz w:val="24"/>
          <w:szCs w:val="24"/>
        </w:rPr>
      </w:pPr>
      <w:r w:rsidRPr="00DF775A">
        <w:rPr>
          <w:rFonts w:ascii="Arial" w:hAnsi="Arial" w:cs="Arial"/>
          <w:color w:val="FF0000"/>
          <w:sz w:val="24"/>
          <w:szCs w:val="24"/>
        </w:rPr>
        <w:t xml:space="preserve">The Child Protection External Monitoring and Reporting Committee reports will continue to be written by the </w:t>
      </w:r>
      <w:r>
        <w:rPr>
          <w:rFonts w:ascii="Arial" w:hAnsi="Arial" w:cs="Arial"/>
          <w:color w:val="FF0000"/>
          <w:sz w:val="24"/>
          <w:szCs w:val="24"/>
        </w:rPr>
        <w:t xml:space="preserve">Chair of the </w:t>
      </w:r>
      <w:r w:rsidRPr="00DF775A">
        <w:rPr>
          <w:rFonts w:ascii="Arial" w:hAnsi="Arial" w:cs="Arial"/>
          <w:color w:val="FF0000"/>
          <w:sz w:val="24"/>
          <w:szCs w:val="24"/>
        </w:rPr>
        <w:t>Committee</w:t>
      </w:r>
      <w:r>
        <w:rPr>
          <w:rFonts w:ascii="Arial" w:hAnsi="Arial" w:cs="Arial"/>
          <w:color w:val="FF0000"/>
          <w:sz w:val="24"/>
          <w:szCs w:val="24"/>
        </w:rPr>
        <w:t xml:space="preserve"> in collaboration with all Committee members</w:t>
      </w:r>
      <w:r w:rsidRPr="00DF775A">
        <w:rPr>
          <w:rFonts w:ascii="Arial" w:hAnsi="Arial" w:cs="Arial"/>
          <w:color w:val="FF0000"/>
          <w:sz w:val="24"/>
          <w:szCs w:val="24"/>
        </w:rPr>
        <w:t>.</w:t>
      </w:r>
    </w:p>
    <w:p w:rsidR="00AD64A8" w:rsidRDefault="00AD64A8" w:rsidP="00E95E07">
      <w:pPr>
        <w:pStyle w:val="NoSpacing"/>
        <w:jc w:val="both"/>
        <w:rPr>
          <w:rFonts w:ascii="Arial" w:hAnsi="Arial" w:cs="Arial"/>
          <w:sz w:val="24"/>
          <w:szCs w:val="24"/>
        </w:rPr>
      </w:pPr>
      <w:r w:rsidRPr="008F2388">
        <w:rPr>
          <w:rFonts w:ascii="Arial" w:hAnsi="Arial" w:cs="Arial"/>
          <w:sz w:val="24"/>
          <w:szCs w:val="24"/>
        </w:rPr>
        <w:br/>
        <w:t>15. Will the name(s) of the author of any future reports of the Child Protection External Monitoring and Reporting Committee be published on the document?</w:t>
      </w:r>
    </w:p>
    <w:p w:rsidR="00AD64A8" w:rsidRDefault="00AD64A8" w:rsidP="00E95E07">
      <w:pPr>
        <w:pStyle w:val="NoSpacing"/>
        <w:jc w:val="both"/>
        <w:rPr>
          <w:rFonts w:ascii="Arial" w:hAnsi="Arial" w:cs="Arial"/>
          <w:sz w:val="24"/>
          <w:szCs w:val="24"/>
        </w:rPr>
      </w:pPr>
    </w:p>
    <w:p w:rsidR="00AD64A8" w:rsidRDefault="00AD64A8" w:rsidP="00E95E07">
      <w:pPr>
        <w:pStyle w:val="NoSpacing"/>
        <w:jc w:val="both"/>
        <w:rPr>
          <w:rFonts w:ascii="Arial" w:hAnsi="Arial" w:cs="Arial"/>
          <w:color w:val="FF0000"/>
          <w:sz w:val="24"/>
          <w:szCs w:val="24"/>
        </w:rPr>
      </w:pPr>
      <w:r>
        <w:rPr>
          <w:rFonts w:ascii="Arial" w:hAnsi="Arial" w:cs="Arial"/>
          <w:color w:val="FF0000"/>
          <w:sz w:val="24"/>
          <w:szCs w:val="24"/>
        </w:rPr>
        <w:t xml:space="preserve">Yes, </w:t>
      </w:r>
      <w:r w:rsidR="00B63996">
        <w:rPr>
          <w:rFonts w:ascii="Arial" w:hAnsi="Arial" w:cs="Arial"/>
          <w:color w:val="FF0000"/>
          <w:sz w:val="24"/>
          <w:szCs w:val="24"/>
        </w:rPr>
        <w:t>as per this first report</w:t>
      </w:r>
      <w:r w:rsidRPr="003E2FDE">
        <w:rPr>
          <w:rFonts w:ascii="Arial" w:hAnsi="Arial" w:cs="Arial"/>
          <w:color w:val="FF0000"/>
          <w:sz w:val="24"/>
          <w:szCs w:val="24"/>
        </w:rPr>
        <w:t>.</w:t>
      </w:r>
    </w:p>
    <w:p w:rsidR="00AD64A8" w:rsidRDefault="00AD64A8" w:rsidP="00E95E07">
      <w:pPr>
        <w:pStyle w:val="NoSpacing"/>
        <w:jc w:val="both"/>
        <w:rPr>
          <w:rFonts w:ascii="Arial" w:hAnsi="Arial" w:cs="Arial"/>
          <w:sz w:val="24"/>
          <w:szCs w:val="24"/>
        </w:rPr>
      </w:pPr>
      <w:r w:rsidRPr="003E2FDE">
        <w:rPr>
          <w:rFonts w:ascii="Arial" w:hAnsi="Arial" w:cs="Arial"/>
          <w:sz w:val="24"/>
          <w:szCs w:val="24"/>
        </w:rPr>
        <w:br/>
      </w:r>
      <w:r w:rsidRPr="008F2388">
        <w:rPr>
          <w:rFonts w:ascii="Arial" w:hAnsi="Arial" w:cs="Arial"/>
          <w:sz w:val="24"/>
          <w:szCs w:val="24"/>
        </w:rPr>
        <w:t xml:space="preserve">16. Will the format and agenda for meetings of the Child Protection External Monitoring and Reporting Committee be managed by the Government? </w:t>
      </w:r>
    </w:p>
    <w:p w:rsidR="00AD64A8" w:rsidRDefault="00AD64A8" w:rsidP="00E95E07">
      <w:pPr>
        <w:pStyle w:val="NoSpacing"/>
        <w:jc w:val="both"/>
        <w:rPr>
          <w:rFonts w:ascii="Arial" w:hAnsi="Arial" w:cs="Arial"/>
          <w:sz w:val="24"/>
          <w:szCs w:val="24"/>
        </w:rPr>
      </w:pPr>
    </w:p>
    <w:p w:rsidR="00AD64A8" w:rsidRPr="003E2FDE" w:rsidRDefault="00AD64A8" w:rsidP="00E95E07">
      <w:pPr>
        <w:pStyle w:val="NoSpacing"/>
        <w:jc w:val="both"/>
        <w:rPr>
          <w:rFonts w:ascii="Arial" w:hAnsi="Arial" w:cs="Arial"/>
          <w:color w:val="FF0000"/>
          <w:sz w:val="24"/>
          <w:szCs w:val="24"/>
        </w:rPr>
      </w:pPr>
      <w:r w:rsidRPr="003E2FDE">
        <w:rPr>
          <w:rFonts w:ascii="Arial" w:hAnsi="Arial" w:cs="Arial"/>
          <w:color w:val="FF0000"/>
          <w:sz w:val="24"/>
          <w:szCs w:val="24"/>
        </w:rPr>
        <w:t>No</w:t>
      </w:r>
      <w:r>
        <w:rPr>
          <w:rFonts w:ascii="Arial" w:hAnsi="Arial" w:cs="Arial"/>
          <w:color w:val="FF0000"/>
          <w:sz w:val="24"/>
          <w:szCs w:val="24"/>
        </w:rPr>
        <w:t>.</w:t>
      </w:r>
    </w:p>
    <w:p w:rsidR="00AD64A8" w:rsidRDefault="00AD64A8" w:rsidP="00E95E07">
      <w:pPr>
        <w:pStyle w:val="NoSpacing"/>
        <w:jc w:val="both"/>
        <w:rPr>
          <w:rFonts w:ascii="Arial" w:hAnsi="Arial" w:cs="Arial"/>
          <w:sz w:val="24"/>
          <w:szCs w:val="24"/>
        </w:rPr>
      </w:pPr>
    </w:p>
    <w:p w:rsidR="00AD64A8" w:rsidRDefault="00AD64A8" w:rsidP="00E95E07">
      <w:pPr>
        <w:pStyle w:val="NoSpacing"/>
        <w:jc w:val="both"/>
        <w:rPr>
          <w:rFonts w:ascii="Arial" w:hAnsi="Arial" w:cs="Arial"/>
          <w:sz w:val="24"/>
          <w:szCs w:val="24"/>
        </w:rPr>
      </w:pPr>
      <w:r w:rsidRPr="008F2388">
        <w:rPr>
          <w:rFonts w:ascii="Arial" w:hAnsi="Arial" w:cs="Arial"/>
          <w:sz w:val="24"/>
          <w:szCs w:val="24"/>
        </w:rPr>
        <w:t xml:space="preserve">17. Who provides administrative support to the Child Protection External Monitoring and Reporting Committee? </w:t>
      </w:r>
    </w:p>
    <w:p w:rsidR="00AD64A8" w:rsidRPr="00046530" w:rsidRDefault="00AD64A8" w:rsidP="00E95E07">
      <w:pPr>
        <w:pStyle w:val="NoSpacing"/>
        <w:jc w:val="both"/>
        <w:rPr>
          <w:rFonts w:ascii="Arial" w:hAnsi="Arial" w:cs="Arial"/>
          <w:color w:val="FF0000"/>
          <w:sz w:val="24"/>
          <w:szCs w:val="24"/>
        </w:rPr>
      </w:pPr>
    </w:p>
    <w:p w:rsidR="00AD64A8" w:rsidRPr="00046530" w:rsidRDefault="00AD64A8" w:rsidP="00E95E07">
      <w:pPr>
        <w:pStyle w:val="NoSpacing"/>
        <w:jc w:val="both"/>
        <w:rPr>
          <w:rFonts w:ascii="Arial" w:hAnsi="Arial" w:cs="Arial"/>
          <w:color w:val="FF0000"/>
          <w:sz w:val="24"/>
          <w:szCs w:val="24"/>
        </w:rPr>
      </w:pPr>
      <w:r w:rsidRPr="00046530">
        <w:rPr>
          <w:rFonts w:ascii="Arial" w:hAnsi="Arial" w:cs="Arial"/>
          <w:color w:val="FF0000"/>
          <w:sz w:val="24"/>
          <w:szCs w:val="24"/>
        </w:rPr>
        <w:t xml:space="preserve">A Committee secretariat has been established as part of the funding allocated by Government to monitor and report on implementation of the Board of Inquiry recommendations. </w:t>
      </w:r>
    </w:p>
    <w:p w:rsidR="00AD64A8" w:rsidRDefault="00AD64A8" w:rsidP="00E95E07">
      <w:pPr>
        <w:pStyle w:val="NoSpacing"/>
        <w:jc w:val="both"/>
        <w:rPr>
          <w:rFonts w:ascii="Arial" w:hAnsi="Arial" w:cs="Arial"/>
          <w:sz w:val="24"/>
          <w:szCs w:val="24"/>
        </w:rPr>
      </w:pPr>
    </w:p>
    <w:p w:rsidR="00AD64A8" w:rsidRPr="00B63996" w:rsidRDefault="00AD64A8" w:rsidP="00E95E07">
      <w:pPr>
        <w:pStyle w:val="NoSpacing"/>
        <w:jc w:val="both"/>
        <w:rPr>
          <w:rFonts w:ascii="Arial" w:hAnsi="Arial" w:cs="Arial"/>
          <w:sz w:val="24"/>
          <w:szCs w:val="24"/>
        </w:rPr>
      </w:pPr>
      <w:r w:rsidRPr="00B63996">
        <w:rPr>
          <w:rFonts w:ascii="Arial" w:hAnsi="Arial" w:cs="Arial"/>
          <w:sz w:val="24"/>
          <w:szCs w:val="24"/>
        </w:rPr>
        <w:t xml:space="preserve">18. The Ombudsman’s Report - A Lifelong Shadow - contains 28 recommendations for implementation. For each recommendation accepted, what is the timeline for </w:t>
      </w:r>
      <w:proofErr w:type="gramStart"/>
      <w:r w:rsidRPr="00B63996">
        <w:rPr>
          <w:rFonts w:ascii="Arial" w:hAnsi="Arial" w:cs="Arial"/>
          <w:sz w:val="24"/>
          <w:szCs w:val="24"/>
        </w:rPr>
        <w:t>implementation.</w:t>
      </w:r>
      <w:proofErr w:type="gramEnd"/>
    </w:p>
    <w:p w:rsidR="00AD64A8" w:rsidRPr="00B63996" w:rsidRDefault="00AD64A8" w:rsidP="00E95E07">
      <w:pPr>
        <w:pStyle w:val="NoSpacing"/>
        <w:jc w:val="both"/>
        <w:rPr>
          <w:rFonts w:ascii="Arial" w:hAnsi="Arial" w:cs="Arial"/>
          <w:sz w:val="24"/>
          <w:szCs w:val="24"/>
        </w:rPr>
      </w:pPr>
    </w:p>
    <w:p w:rsidR="00AD64A8" w:rsidRPr="009C5548" w:rsidRDefault="00AD64A8" w:rsidP="009C5548">
      <w:pPr>
        <w:pStyle w:val="NoSpacing"/>
        <w:jc w:val="both"/>
        <w:rPr>
          <w:rFonts w:ascii="Arial" w:hAnsi="Arial" w:cs="Arial"/>
          <w:color w:val="99CC00"/>
          <w:sz w:val="24"/>
          <w:szCs w:val="24"/>
        </w:rPr>
      </w:pPr>
      <w:r w:rsidRPr="009C5548">
        <w:rPr>
          <w:rFonts w:ascii="Arial" w:eastAsia="MS Mincho" w:hAnsi="Arial" w:cs="Arial"/>
          <w:color w:val="FF0000"/>
          <w:sz w:val="24"/>
          <w:szCs w:val="24"/>
          <w:lang w:eastAsia="ja-JP"/>
        </w:rPr>
        <w:t xml:space="preserve">All actions related </w:t>
      </w:r>
      <w:r w:rsidR="00D30419">
        <w:rPr>
          <w:rFonts w:ascii="Arial" w:eastAsia="MS Mincho" w:hAnsi="Arial" w:cs="Arial"/>
          <w:color w:val="FF0000"/>
          <w:sz w:val="24"/>
          <w:szCs w:val="24"/>
          <w:lang w:eastAsia="ja-JP"/>
        </w:rPr>
        <w:t xml:space="preserve">to </w:t>
      </w:r>
      <w:r w:rsidRPr="009C5548">
        <w:rPr>
          <w:rFonts w:ascii="Arial" w:eastAsia="MS Mincho" w:hAnsi="Arial" w:cs="Arial"/>
          <w:color w:val="FF0000"/>
          <w:sz w:val="24"/>
          <w:szCs w:val="24"/>
          <w:lang w:eastAsia="ja-JP"/>
        </w:rPr>
        <w:t xml:space="preserve">recommendations </w:t>
      </w:r>
      <w:r w:rsidR="00D30419">
        <w:rPr>
          <w:rFonts w:ascii="Arial" w:eastAsia="MS Mincho" w:hAnsi="Arial" w:cs="Arial"/>
          <w:color w:val="FF0000"/>
          <w:sz w:val="24"/>
          <w:szCs w:val="24"/>
          <w:lang w:eastAsia="ja-JP"/>
        </w:rPr>
        <w:t xml:space="preserve">from the Ombudsman Report </w:t>
      </w:r>
      <w:r w:rsidRPr="009C5548">
        <w:rPr>
          <w:rFonts w:ascii="Arial" w:eastAsia="MS Mincho" w:hAnsi="Arial" w:cs="Arial"/>
          <w:color w:val="FF0000"/>
          <w:sz w:val="24"/>
          <w:szCs w:val="24"/>
          <w:lang w:eastAsia="ja-JP"/>
        </w:rPr>
        <w:t xml:space="preserve">will be </w:t>
      </w:r>
      <w:r w:rsidR="00B63996">
        <w:rPr>
          <w:rFonts w:ascii="Arial" w:eastAsia="MS Mincho" w:hAnsi="Arial" w:cs="Arial"/>
          <w:color w:val="FF0000"/>
          <w:sz w:val="24"/>
          <w:szCs w:val="24"/>
          <w:lang w:eastAsia="ja-JP"/>
        </w:rPr>
        <w:t>incorporated</w:t>
      </w:r>
      <w:r w:rsidRPr="009C5548">
        <w:rPr>
          <w:rFonts w:ascii="Arial" w:eastAsia="MS Mincho" w:hAnsi="Arial" w:cs="Arial"/>
          <w:color w:val="FF0000"/>
          <w:sz w:val="24"/>
          <w:szCs w:val="24"/>
          <w:lang w:eastAsia="ja-JP"/>
        </w:rPr>
        <w:t xml:space="preserve"> </w:t>
      </w:r>
      <w:r w:rsidR="00D30419">
        <w:rPr>
          <w:rFonts w:ascii="Arial" w:eastAsia="MS Mincho" w:hAnsi="Arial" w:cs="Arial"/>
          <w:color w:val="FF0000"/>
          <w:sz w:val="24"/>
          <w:szCs w:val="24"/>
          <w:lang w:eastAsia="ja-JP"/>
        </w:rPr>
        <w:t>within the 147 Board of Inquiry Recommendations</w:t>
      </w:r>
      <w:r w:rsidRPr="009C5548">
        <w:rPr>
          <w:rFonts w:ascii="Arial" w:eastAsia="MS Mincho" w:hAnsi="Arial" w:cs="Arial"/>
          <w:color w:val="FF0000"/>
          <w:sz w:val="24"/>
          <w:szCs w:val="24"/>
          <w:lang w:eastAsia="ja-JP"/>
        </w:rPr>
        <w:t>.</w:t>
      </w:r>
    </w:p>
    <w:p w:rsidR="00AD64A8" w:rsidRDefault="00AD64A8" w:rsidP="009C5548">
      <w:pPr>
        <w:pStyle w:val="NoSpacing"/>
        <w:jc w:val="both"/>
        <w:rPr>
          <w:rFonts w:ascii="Arial" w:hAnsi="Arial" w:cs="Arial"/>
          <w:color w:val="99CC00"/>
          <w:sz w:val="24"/>
          <w:szCs w:val="24"/>
        </w:rPr>
      </w:pPr>
    </w:p>
    <w:p w:rsidR="00AD64A8" w:rsidRPr="00B63996" w:rsidRDefault="00AD64A8" w:rsidP="009C5548">
      <w:pPr>
        <w:pStyle w:val="NoSpacing"/>
        <w:jc w:val="both"/>
        <w:rPr>
          <w:rFonts w:ascii="Arial" w:hAnsi="Arial" w:cs="Arial"/>
          <w:sz w:val="24"/>
          <w:szCs w:val="24"/>
        </w:rPr>
      </w:pPr>
      <w:r w:rsidRPr="00B63996">
        <w:rPr>
          <w:rFonts w:ascii="Arial" w:hAnsi="Arial" w:cs="Arial"/>
          <w:sz w:val="24"/>
          <w:szCs w:val="24"/>
        </w:rPr>
        <w:t xml:space="preserve">19. Again, with reference to the Ombudsman’s Report – A Lifelong Shadow - for each recommendation that the Government has rejected please explain why the recommendation has been rejected. </w:t>
      </w:r>
    </w:p>
    <w:p w:rsidR="00AD64A8" w:rsidRPr="00DC750A" w:rsidRDefault="00AD64A8" w:rsidP="00E95E07">
      <w:pPr>
        <w:pStyle w:val="NoSpacing"/>
        <w:jc w:val="both"/>
        <w:rPr>
          <w:rFonts w:ascii="Arial" w:hAnsi="Arial" w:cs="Arial"/>
          <w:color w:val="99CC00"/>
          <w:sz w:val="24"/>
          <w:szCs w:val="24"/>
        </w:rPr>
      </w:pPr>
    </w:p>
    <w:p w:rsidR="00D30419" w:rsidRPr="009C5548" w:rsidRDefault="00D30419" w:rsidP="00D30419">
      <w:pPr>
        <w:pStyle w:val="NoSpacing"/>
        <w:jc w:val="both"/>
        <w:rPr>
          <w:rFonts w:ascii="Arial" w:hAnsi="Arial" w:cs="Arial"/>
          <w:color w:val="99CC00"/>
          <w:sz w:val="24"/>
          <w:szCs w:val="24"/>
        </w:rPr>
      </w:pPr>
      <w:r w:rsidRPr="009C5548">
        <w:rPr>
          <w:rFonts w:ascii="Arial" w:eastAsia="MS Mincho" w:hAnsi="Arial" w:cs="Arial"/>
          <w:color w:val="FF0000"/>
          <w:sz w:val="24"/>
          <w:szCs w:val="24"/>
          <w:lang w:eastAsia="ja-JP"/>
        </w:rPr>
        <w:t xml:space="preserve">All actions related </w:t>
      </w:r>
      <w:r>
        <w:rPr>
          <w:rFonts w:ascii="Arial" w:eastAsia="MS Mincho" w:hAnsi="Arial" w:cs="Arial"/>
          <w:color w:val="FF0000"/>
          <w:sz w:val="24"/>
          <w:szCs w:val="24"/>
          <w:lang w:eastAsia="ja-JP"/>
        </w:rPr>
        <w:t xml:space="preserve">to </w:t>
      </w:r>
      <w:r w:rsidRPr="009C5548">
        <w:rPr>
          <w:rFonts w:ascii="Arial" w:eastAsia="MS Mincho" w:hAnsi="Arial" w:cs="Arial"/>
          <w:color w:val="FF0000"/>
          <w:sz w:val="24"/>
          <w:szCs w:val="24"/>
          <w:lang w:eastAsia="ja-JP"/>
        </w:rPr>
        <w:t xml:space="preserve">recommendations </w:t>
      </w:r>
      <w:r>
        <w:rPr>
          <w:rFonts w:ascii="Arial" w:eastAsia="MS Mincho" w:hAnsi="Arial" w:cs="Arial"/>
          <w:color w:val="FF0000"/>
          <w:sz w:val="24"/>
          <w:szCs w:val="24"/>
          <w:lang w:eastAsia="ja-JP"/>
        </w:rPr>
        <w:t xml:space="preserve">from the Ombudsman Report </w:t>
      </w:r>
      <w:r w:rsidRPr="009C5548">
        <w:rPr>
          <w:rFonts w:ascii="Arial" w:eastAsia="MS Mincho" w:hAnsi="Arial" w:cs="Arial"/>
          <w:color w:val="FF0000"/>
          <w:sz w:val="24"/>
          <w:szCs w:val="24"/>
          <w:lang w:eastAsia="ja-JP"/>
        </w:rPr>
        <w:t xml:space="preserve">will be </w:t>
      </w:r>
      <w:r>
        <w:rPr>
          <w:rFonts w:ascii="Arial" w:eastAsia="MS Mincho" w:hAnsi="Arial" w:cs="Arial"/>
          <w:color w:val="FF0000"/>
          <w:sz w:val="24"/>
          <w:szCs w:val="24"/>
          <w:lang w:eastAsia="ja-JP"/>
        </w:rPr>
        <w:t>incorporated</w:t>
      </w:r>
      <w:r w:rsidRPr="009C5548">
        <w:rPr>
          <w:rFonts w:ascii="Arial" w:eastAsia="MS Mincho" w:hAnsi="Arial" w:cs="Arial"/>
          <w:color w:val="FF0000"/>
          <w:sz w:val="24"/>
          <w:szCs w:val="24"/>
          <w:lang w:eastAsia="ja-JP"/>
        </w:rPr>
        <w:t xml:space="preserve"> </w:t>
      </w:r>
      <w:r>
        <w:rPr>
          <w:rFonts w:ascii="Arial" w:eastAsia="MS Mincho" w:hAnsi="Arial" w:cs="Arial"/>
          <w:color w:val="FF0000"/>
          <w:sz w:val="24"/>
          <w:szCs w:val="24"/>
          <w:lang w:eastAsia="ja-JP"/>
        </w:rPr>
        <w:t>within the 147 Board of Inquiry Recommendations</w:t>
      </w:r>
      <w:r w:rsidRPr="009C5548">
        <w:rPr>
          <w:rFonts w:ascii="Arial" w:eastAsia="MS Mincho" w:hAnsi="Arial" w:cs="Arial"/>
          <w:color w:val="FF0000"/>
          <w:sz w:val="24"/>
          <w:szCs w:val="24"/>
          <w:lang w:eastAsia="ja-JP"/>
        </w:rPr>
        <w:t>.</w:t>
      </w:r>
    </w:p>
    <w:p w:rsidR="00AD64A8" w:rsidRPr="00DC750A" w:rsidRDefault="00AD64A8" w:rsidP="00E95E07">
      <w:pPr>
        <w:pStyle w:val="NoSpacing"/>
        <w:jc w:val="both"/>
        <w:rPr>
          <w:rFonts w:ascii="Arial" w:hAnsi="Arial" w:cs="Arial"/>
          <w:color w:val="99CC00"/>
          <w:sz w:val="24"/>
          <w:szCs w:val="24"/>
        </w:rPr>
      </w:pPr>
    </w:p>
    <w:p w:rsidR="00AD64A8" w:rsidRPr="00983CB8" w:rsidRDefault="00AD64A8" w:rsidP="00E95E07">
      <w:pPr>
        <w:pStyle w:val="NoSpacing"/>
        <w:jc w:val="both"/>
        <w:rPr>
          <w:rFonts w:ascii="Arial" w:hAnsi="Arial" w:cs="Arial"/>
          <w:sz w:val="24"/>
          <w:szCs w:val="24"/>
        </w:rPr>
      </w:pPr>
      <w:r w:rsidRPr="00983CB8">
        <w:rPr>
          <w:rFonts w:ascii="Arial" w:hAnsi="Arial" w:cs="Arial"/>
          <w:sz w:val="24"/>
          <w:szCs w:val="24"/>
        </w:rPr>
        <w:t xml:space="preserve">20. Why did it take the Minister for Child Protection one month (29th June to 27 July 2011) after accepting the final Ombudsman’s Report – A lifelong Shadow – to inform the Ombudsman that the report had to be presented to the Chief </w:t>
      </w:r>
      <w:proofErr w:type="gramStart"/>
      <w:r w:rsidRPr="00983CB8">
        <w:rPr>
          <w:rFonts w:ascii="Arial" w:hAnsi="Arial" w:cs="Arial"/>
          <w:sz w:val="24"/>
          <w:szCs w:val="24"/>
        </w:rPr>
        <w:t>Minister.</w:t>
      </w:r>
      <w:proofErr w:type="gramEnd"/>
    </w:p>
    <w:p w:rsidR="00AD64A8" w:rsidRPr="00DC750A" w:rsidRDefault="00AD64A8" w:rsidP="00E95E07">
      <w:pPr>
        <w:pStyle w:val="NoSpacing"/>
        <w:jc w:val="both"/>
        <w:rPr>
          <w:rFonts w:ascii="Arial" w:hAnsi="Arial" w:cs="Arial"/>
          <w:color w:val="99CC00"/>
          <w:sz w:val="24"/>
          <w:szCs w:val="24"/>
        </w:rPr>
      </w:pPr>
    </w:p>
    <w:p w:rsidR="00AD64A8" w:rsidRPr="00DC750A" w:rsidRDefault="00B63996" w:rsidP="00DC750A">
      <w:pPr>
        <w:rPr>
          <w:rFonts w:ascii="Arial" w:hAnsi="Arial" w:cs="Arial"/>
          <w:color w:val="000080"/>
          <w:sz w:val="24"/>
          <w:szCs w:val="24"/>
        </w:rPr>
      </w:pPr>
      <w:r>
        <w:rPr>
          <w:rFonts w:ascii="Arial" w:hAnsi="Arial" w:cs="Arial"/>
          <w:color w:val="FF0000"/>
          <w:sz w:val="24"/>
          <w:szCs w:val="24"/>
        </w:rPr>
        <w:t>T</w:t>
      </w:r>
      <w:r w:rsidR="00AD64A8" w:rsidRPr="00DC750A">
        <w:rPr>
          <w:rFonts w:ascii="Arial" w:hAnsi="Arial" w:cs="Arial"/>
          <w:color w:val="FF0000"/>
          <w:sz w:val="24"/>
          <w:szCs w:val="24"/>
        </w:rPr>
        <w:t xml:space="preserve">he report was </w:t>
      </w:r>
      <w:r w:rsidR="00983CB8">
        <w:rPr>
          <w:rFonts w:ascii="Arial" w:hAnsi="Arial" w:cs="Arial"/>
          <w:color w:val="FF0000"/>
          <w:sz w:val="24"/>
          <w:szCs w:val="24"/>
        </w:rPr>
        <w:t xml:space="preserve">tabled </w:t>
      </w:r>
      <w:r w:rsidR="00AD64A8" w:rsidRPr="00DC750A">
        <w:rPr>
          <w:rFonts w:ascii="Arial" w:hAnsi="Arial" w:cs="Arial"/>
          <w:color w:val="FF0000"/>
          <w:sz w:val="24"/>
          <w:szCs w:val="24"/>
        </w:rPr>
        <w:t xml:space="preserve">to the Legislative Assembly </w:t>
      </w:r>
      <w:r w:rsidR="00983CB8">
        <w:rPr>
          <w:rFonts w:ascii="Arial" w:hAnsi="Arial" w:cs="Arial"/>
          <w:color w:val="FF0000"/>
          <w:sz w:val="24"/>
          <w:szCs w:val="24"/>
        </w:rPr>
        <w:t>within the required timeframe.</w:t>
      </w:r>
    </w:p>
    <w:p w:rsidR="00AD64A8" w:rsidRDefault="00AD64A8" w:rsidP="00E95E07">
      <w:pPr>
        <w:pStyle w:val="NoSpacing"/>
        <w:jc w:val="both"/>
        <w:rPr>
          <w:rFonts w:ascii="Arial" w:hAnsi="Arial" w:cs="Arial"/>
          <w:sz w:val="24"/>
          <w:szCs w:val="24"/>
        </w:rPr>
      </w:pPr>
      <w:r w:rsidRPr="008F2388">
        <w:rPr>
          <w:rFonts w:ascii="Arial" w:hAnsi="Arial" w:cs="Arial"/>
          <w:sz w:val="24"/>
          <w:szCs w:val="24"/>
        </w:rPr>
        <w:br/>
        <w:t xml:space="preserve">21. Have any instructions been provided by you or the Department to the External Monitoring Committee that would prevent them, either collectively or individually responding to my letter of 17 May 2011. </w:t>
      </w:r>
    </w:p>
    <w:p w:rsidR="00AD64A8" w:rsidRDefault="00AD64A8" w:rsidP="00E95E07">
      <w:pPr>
        <w:pStyle w:val="NoSpacing"/>
        <w:jc w:val="both"/>
        <w:rPr>
          <w:rFonts w:ascii="Arial" w:hAnsi="Arial" w:cs="Arial"/>
          <w:sz w:val="24"/>
          <w:szCs w:val="24"/>
        </w:rPr>
      </w:pPr>
    </w:p>
    <w:p w:rsidR="00AD64A8" w:rsidRPr="00AE0818" w:rsidRDefault="00AD64A8" w:rsidP="00E95E07">
      <w:pPr>
        <w:pStyle w:val="NoSpacing"/>
        <w:jc w:val="both"/>
        <w:rPr>
          <w:rFonts w:ascii="Arial" w:hAnsi="Arial" w:cs="Arial"/>
          <w:color w:val="FF0000"/>
          <w:sz w:val="24"/>
          <w:szCs w:val="24"/>
        </w:rPr>
      </w:pPr>
      <w:r w:rsidRPr="00AE0818">
        <w:rPr>
          <w:rFonts w:ascii="Arial" w:hAnsi="Arial" w:cs="Arial"/>
          <w:color w:val="FF0000"/>
          <w:sz w:val="24"/>
          <w:szCs w:val="24"/>
        </w:rPr>
        <w:t xml:space="preserve">No. </w:t>
      </w:r>
    </w:p>
    <w:p w:rsidR="00AD64A8" w:rsidRPr="008F2388" w:rsidRDefault="00AD64A8" w:rsidP="00E95E07">
      <w:pPr>
        <w:pStyle w:val="NoSpacing"/>
        <w:jc w:val="both"/>
        <w:rPr>
          <w:rFonts w:ascii="Arial" w:hAnsi="Arial" w:cs="Arial"/>
          <w:sz w:val="24"/>
          <w:szCs w:val="24"/>
        </w:rPr>
      </w:pPr>
    </w:p>
    <w:p w:rsidR="00AD64A8" w:rsidRDefault="00AD64A8" w:rsidP="00E95E07">
      <w:pPr>
        <w:pStyle w:val="NoSpacing"/>
        <w:jc w:val="both"/>
        <w:rPr>
          <w:rFonts w:ascii="Arial" w:hAnsi="Arial" w:cs="Arial"/>
          <w:sz w:val="24"/>
          <w:szCs w:val="24"/>
        </w:rPr>
      </w:pPr>
      <w:r w:rsidRPr="008F2388">
        <w:rPr>
          <w:rFonts w:ascii="Arial" w:hAnsi="Arial" w:cs="Arial"/>
          <w:sz w:val="24"/>
          <w:szCs w:val="24"/>
        </w:rPr>
        <w:t xml:space="preserve">22. The Northern Territory Government website includes a section pertaining to the Child Protection External Monitoring and Reporting Committee – why are there no contact details provided for the Committee. </w:t>
      </w:r>
    </w:p>
    <w:p w:rsidR="00AD64A8" w:rsidRPr="00046530" w:rsidRDefault="00AD64A8" w:rsidP="00E95E07">
      <w:pPr>
        <w:pStyle w:val="NoSpacing"/>
        <w:jc w:val="both"/>
        <w:rPr>
          <w:rFonts w:ascii="Arial" w:hAnsi="Arial" w:cs="Arial"/>
          <w:color w:val="FF0000"/>
          <w:sz w:val="24"/>
          <w:szCs w:val="24"/>
        </w:rPr>
      </w:pPr>
    </w:p>
    <w:p w:rsidR="00AD64A8" w:rsidRPr="00046530" w:rsidRDefault="00AD64A8" w:rsidP="00E95E07">
      <w:pPr>
        <w:pStyle w:val="NoSpacing"/>
        <w:jc w:val="both"/>
        <w:rPr>
          <w:rFonts w:ascii="Arial" w:hAnsi="Arial" w:cs="Arial"/>
          <w:color w:val="FF0000"/>
          <w:sz w:val="24"/>
          <w:szCs w:val="24"/>
        </w:rPr>
      </w:pPr>
      <w:r w:rsidRPr="00046530">
        <w:rPr>
          <w:rFonts w:ascii="Arial" w:hAnsi="Arial" w:cs="Arial"/>
          <w:color w:val="FF0000"/>
          <w:sz w:val="24"/>
          <w:szCs w:val="24"/>
        </w:rPr>
        <w:t xml:space="preserve">At </w:t>
      </w:r>
      <w:r>
        <w:rPr>
          <w:rFonts w:ascii="Arial" w:hAnsi="Arial" w:cs="Arial"/>
          <w:color w:val="FF0000"/>
          <w:sz w:val="24"/>
          <w:szCs w:val="24"/>
        </w:rPr>
        <w:t xml:space="preserve">the Committee meeting in August 2011, </w:t>
      </w:r>
      <w:r w:rsidRPr="00046530">
        <w:rPr>
          <w:rFonts w:ascii="Arial" w:hAnsi="Arial" w:cs="Arial"/>
          <w:color w:val="FF0000"/>
          <w:sz w:val="24"/>
          <w:szCs w:val="24"/>
        </w:rPr>
        <w:t xml:space="preserve">Committee members agreed to place their contact details on the Department of Children and Families website </w:t>
      </w:r>
      <w:r>
        <w:rPr>
          <w:rFonts w:ascii="Arial" w:hAnsi="Arial" w:cs="Arial"/>
          <w:color w:val="FF0000"/>
          <w:sz w:val="24"/>
          <w:szCs w:val="24"/>
        </w:rPr>
        <w:t>and</w:t>
      </w:r>
      <w:r w:rsidRPr="00046530">
        <w:rPr>
          <w:rFonts w:ascii="Arial" w:hAnsi="Arial" w:cs="Arial"/>
          <w:color w:val="FF0000"/>
          <w:sz w:val="24"/>
          <w:szCs w:val="24"/>
        </w:rPr>
        <w:t xml:space="preserve"> this will be </w:t>
      </w:r>
      <w:proofErr w:type="spellStart"/>
      <w:r w:rsidRPr="00046530">
        <w:rPr>
          <w:rFonts w:ascii="Arial" w:hAnsi="Arial" w:cs="Arial"/>
          <w:color w:val="FF0000"/>
          <w:sz w:val="24"/>
          <w:szCs w:val="24"/>
        </w:rPr>
        <w:t>actioned</w:t>
      </w:r>
      <w:proofErr w:type="spellEnd"/>
      <w:r w:rsidRPr="00046530">
        <w:rPr>
          <w:rFonts w:ascii="Arial" w:hAnsi="Arial" w:cs="Arial"/>
          <w:color w:val="FF0000"/>
          <w:sz w:val="24"/>
          <w:szCs w:val="24"/>
        </w:rPr>
        <w:t xml:space="preserve"> by the Department</w:t>
      </w:r>
      <w:r w:rsidR="00D077D6">
        <w:rPr>
          <w:rFonts w:ascii="Arial" w:hAnsi="Arial" w:cs="Arial"/>
          <w:color w:val="FF0000"/>
          <w:sz w:val="24"/>
          <w:szCs w:val="24"/>
        </w:rPr>
        <w:t>.</w:t>
      </w:r>
    </w:p>
    <w:p w:rsidR="00AD64A8" w:rsidRPr="008F2388" w:rsidRDefault="00AD64A8" w:rsidP="00E95E07">
      <w:pPr>
        <w:pStyle w:val="NoSpacing"/>
        <w:jc w:val="both"/>
        <w:rPr>
          <w:rFonts w:ascii="Arial" w:hAnsi="Arial" w:cs="Arial"/>
          <w:sz w:val="24"/>
          <w:szCs w:val="24"/>
        </w:rPr>
      </w:pPr>
    </w:p>
    <w:p w:rsidR="00AD64A8" w:rsidRDefault="00AD64A8" w:rsidP="00E95E07">
      <w:pPr>
        <w:pStyle w:val="NoSpacing"/>
        <w:jc w:val="both"/>
        <w:rPr>
          <w:rFonts w:ascii="Arial" w:hAnsi="Arial" w:cs="Arial"/>
          <w:sz w:val="24"/>
          <w:szCs w:val="24"/>
        </w:rPr>
      </w:pPr>
      <w:r w:rsidRPr="008F2388">
        <w:rPr>
          <w:rFonts w:ascii="Arial" w:hAnsi="Arial" w:cs="Arial"/>
          <w:sz w:val="24"/>
          <w:szCs w:val="24"/>
        </w:rPr>
        <w:t xml:space="preserve">23. How can the public contact the Child Protection External Monitoring and Reporting Committee if these details are not publicly provided. </w:t>
      </w:r>
    </w:p>
    <w:p w:rsidR="00AD64A8" w:rsidRDefault="00AD64A8" w:rsidP="00E95E07">
      <w:pPr>
        <w:pStyle w:val="NoSpacing"/>
        <w:jc w:val="both"/>
        <w:rPr>
          <w:rFonts w:ascii="Arial" w:hAnsi="Arial" w:cs="Arial"/>
          <w:sz w:val="24"/>
          <w:szCs w:val="24"/>
        </w:rPr>
      </w:pPr>
    </w:p>
    <w:p w:rsidR="00AD64A8" w:rsidRPr="00E95E07" w:rsidRDefault="00AD64A8" w:rsidP="00E95E07">
      <w:pPr>
        <w:pStyle w:val="NoSpacing"/>
        <w:jc w:val="both"/>
        <w:rPr>
          <w:rFonts w:ascii="Arial" w:hAnsi="Arial" w:cs="Arial"/>
          <w:color w:val="FF0000"/>
          <w:sz w:val="24"/>
          <w:szCs w:val="24"/>
        </w:rPr>
      </w:pPr>
      <w:r>
        <w:rPr>
          <w:rFonts w:ascii="Arial" w:hAnsi="Arial" w:cs="Arial"/>
          <w:color w:val="FF0000"/>
          <w:sz w:val="24"/>
          <w:szCs w:val="24"/>
        </w:rPr>
        <w:t xml:space="preserve">The Committee can be contacted through the </w:t>
      </w:r>
      <w:r w:rsidR="00B63996">
        <w:rPr>
          <w:rFonts w:ascii="Arial" w:hAnsi="Arial" w:cs="Arial"/>
          <w:color w:val="FF0000"/>
          <w:sz w:val="24"/>
          <w:szCs w:val="24"/>
        </w:rPr>
        <w:t>Department of</w:t>
      </w:r>
      <w:r>
        <w:rPr>
          <w:rFonts w:ascii="Arial" w:hAnsi="Arial" w:cs="Arial"/>
          <w:color w:val="FF0000"/>
          <w:sz w:val="24"/>
          <w:szCs w:val="24"/>
        </w:rPr>
        <w:t xml:space="preserve"> Children and Families. </w:t>
      </w:r>
    </w:p>
    <w:p w:rsidR="00AD64A8" w:rsidRPr="008F2388" w:rsidRDefault="00AD64A8" w:rsidP="00E95E07">
      <w:pPr>
        <w:pStyle w:val="NoSpacing"/>
        <w:jc w:val="both"/>
        <w:rPr>
          <w:rFonts w:ascii="Arial" w:hAnsi="Arial" w:cs="Arial"/>
          <w:sz w:val="24"/>
          <w:szCs w:val="24"/>
        </w:rPr>
      </w:pPr>
    </w:p>
    <w:p w:rsidR="00AD64A8" w:rsidRDefault="00AD64A8" w:rsidP="00E95E07">
      <w:pPr>
        <w:pStyle w:val="NoSpacing"/>
        <w:jc w:val="both"/>
        <w:rPr>
          <w:rFonts w:ascii="Arial" w:hAnsi="Arial" w:cs="Arial"/>
          <w:sz w:val="24"/>
          <w:szCs w:val="24"/>
        </w:rPr>
      </w:pPr>
      <w:r w:rsidRPr="008F2388">
        <w:rPr>
          <w:rFonts w:ascii="Arial" w:hAnsi="Arial" w:cs="Arial"/>
          <w:sz w:val="24"/>
          <w:szCs w:val="24"/>
        </w:rPr>
        <w:t xml:space="preserve">24. What are the contact details for the Child Protection External Monitoring and Reporting Committee? </w:t>
      </w:r>
    </w:p>
    <w:p w:rsidR="00AD64A8" w:rsidRDefault="00AD64A8" w:rsidP="00046530">
      <w:pPr>
        <w:pStyle w:val="NoSpacing"/>
        <w:jc w:val="both"/>
        <w:rPr>
          <w:rFonts w:ascii="Arial" w:hAnsi="Arial" w:cs="Arial"/>
          <w:color w:val="FF0000"/>
          <w:sz w:val="24"/>
          <w:szCs w:val="24"/>
        </w:rPr>
      </w:pPr>
    </w:p>
    <w:p w:rsidR="00AD64A8" w:rsidRPr="00FE3E38" w:rsidRDefault="00AD64A8" w:rsidP="00046530">
      <w:pPr>
        <w:pStyle w:val="NoSpacing"/>
        <w:jc w:val="both"/>
        <w:rPr>
          <w:rFonts w:ascii="Arial" w:hAnsi="Arial" w:cs="Arial"/>
          <w:color w:val="FF0000"/>
          <w:sz w:val="24"/>
          <w:szCs w:val="24"/>
        </w:rPr>
      </w:pPr>
      <w:r w:rsidRPr="00FE3E38">
        <w:rPr>
          <w:rFonts w:ascii="Arial" w:hAnsi="Arial" w:cs="Arial"/>
          <w:color w:val="FF0000"/>
          <w:sz w:val="24"/>
          <w:szCs w:val="24"/>
        </w:rPr>
        <w:t>Professor Graham Vimpani (Chair)</w:t>
      </w:r>
      <w:r w:rsidR="00FE3E38" w:rsidRPr="00FE3E38">
        <w:rPr>
          <w:rFonts w:ascii="Arial" w:hAnsi="Arial" w:cs="Arial"/>
          <w:color w:val="FF0000"/>
          <w:sz w:val="24"/>
          <w:szCs w:val="24"/>
        </w:rPr>
        <w:t xml:space="preserve"> via the Child Protection External Monitoring and Reporting Committee</w:t>
      </w:r>
      <w:r w:rsidR="00FE3E38">
        <w:rPr>
          <w:rFonts w:ascii="Arial" w:hAnsi="Arial" w:cs="Arial"/>
          <w:color w:val="FF0000"/>
          <w:sz w:val="24"/>
          <w:szCs w:val="24"/>
        </w:rPr>
        <w:t xml:space="preserve"> Secretariat Po Box </w:t>
      </w:r>
      <w:r w:rsidR="00033B45">
        <w:rPr>
          <w:rFonts w:ascii="Arial" w:hAnsi="Arial" w:cs="Arial"/>
          <w:color w:val="FF0000"/>
          <w:sz w:val="24"/>
          <w:szCs w:val="24"/>
        </w:rPr>
        <w:t xml:space="preserve">40596 Casuarina NT 0811 or </w:t>
      </w:r>
      <w:r w:rsidR="00033B45" w:rsidRPr="00033B45">
        <w:rPr>
          <w:rFonts w:ascii="Arial" w:hAnsi="Arial" w:cs="Arial"/>
          <w:color w:val="FF0000"/>
          <w:sz w:val="24"/>
          <w:szCs w:val="24"/>
        </w:rPr>
        <w:t>CPExternalMonitoringCommittee.DCF@nt.gov.au</w:t>
      </w:r>
    </w:p>
    <w:p w:rsidR="00AD64A8" w:rsidRPr="008F2388" w:rsidRDefault="00AD64A8" w:rsidP="00E95E07">
      <w:pPr>
        <w:pStyle w:val="NoSpacing"/>
        <w:jc w:val="both"/>
        <w:rPr>
          <w:rFonts w:ascii="Arial" w:hAnsi="Arial" w:cs="Arial"/>
          <w:sz w:val="24"/>
          <w:szCs w:val="24"/>
        </w:rPr>
      </w:pPr>
    </w:p>
    <w:p w:rsidR="00AD64A8" w:rsidRDefault="00AD64A8" w:rsidP="00E95E07">
      <w:pPr>
        <w:pStyle w:val="NoSpacing"/>
        <w:jc w:val="both"/>
        <w:rPr>
          <w:rFonts w:ascii="Arial" w:hAnsi="Arial" w:cs="Arial"/>
          <w:sz w:val="24"/>
          <w:szCs w:val="24"/>
        </w:rPr>
      </w:pPr>
      <w:r w:rsidRPr="008F2388">
        <w:rPr>
          <w:rFonts w:ascii="Arial" w:hAnsi="Arial" w:cs="Arial"/>
          <w:sz w:val="24"/>
          <w:szCs w:val="24"/>
        </w:rPr>
        <w:t xml:space="preserve">25. Which members of the Child Protection External Monitoring and Reporting Committee attended the second meeting of the Committee on 26th and 27th May 2011? </w:t>
      </w:r>
    </w:p>
    <w:p w:rsidR="00AD64A8" w:rsidRDefault="00AD64A8" w:rsidP="00E95E07">
      <w:pPr>
        <w:pStyle w:val="NoSpacing"/>
        <w:jc w:val="both"/>
        <w:rPr>
          <w:rFonts w:ascii="Arial" w:hAnsi="Arial" w:cs="Arial"/>
          <w:sz w:val="24"/>
          <w:szCs w:val="24"/>
        </w:rPr>
      </w:pPr>
    </w:p>
    <w:p w:rsidR="00AD64A8" w:rsidRDefault="00AD64A8" w:rsidP="00B56103">
      <w:pPr>
        <w:pStyle w:val="NoSpacing"/>
        <w:jc w:val="both"/>
        <w:rPr>
          <w:rFonts w:ascii="Arial" w:hAnsi="Arial" w:cs="Arial"/>
          <w:color w:val="FF0000"/>
          <w:sz w:val="24"/>
          <w:szCs w:val="24"/>
        </w:rPr>
      </w:pPr>
      <w:r>
        <w:rPr>
          <w:rFonts w:ascii="Arial" w:hAnsi="Arial" w:cs="Arial"/>
          <w:color w:val="FF0000"/>
          <w:sz w:val="24"/>
          <w:szCs w:val="24"/>
        </w:rPr>
        <w:t>Professor Graham Vimpani (Chair)</w:t>
      </w:r>
    </w:p>
    <w:p w:rsidR="00AD64A8" w:rsidRDefault="00AD64A8" w:rsidP="00B56103">
      <w:pPr>
        <w:pStyle w:val="NoSpacing"/>
        <w:jc w:val="both"/>
        <w:rPr>
          <w:rFonts w:ascii="Arial" w:hAnsi="Arial" w:cs="Arial"/>
          <w:color w:val="FF0000"/>
          <w:sz w:val="24"/>
          <w:szCs w:val="24"/>
        </w:rPr>
      </w:pPr>
    </w:p>
    <w:p w:rsidR="00AD64A8" w:rsidRDefault="00AD64A8" w:rsidP="00B56103">
      <w:pPr>
        <w:pStyle w:val="NoSpacing"/>
        <w:jc w:val="both"/>
        <w:rPr>
          <w:rFonts w:ascii="Arial" w:hAnsi="Arial" w:cs="Arial"/>
          <w:color w:val="FF0000"/>
          <w:sz w:val="24"/>
          <w:szCs w:val="24"/>
        </w:rPr>
      </w:pPr>
      <w:r>
        <w:rPr>
          <w:rFonts w:ascii="Arial" w:hAnsi="Arial" w:cs="Arial"/>
          <w:color w:val="FF0000"/>
          <w:sz w:val="24"/>
          <w:szCs w:val="24"/>
        </w:rPr>
        <w:t>Mr Terry Murphy</w:t>
      </w:r>
    </w:p>
    <w:p w:rsidR="00AD64A8" w:rsidRDefault="00AD64A8" w:rsidP="00B56103">
      <w:pPr>
        <w:pStyle w:val="NoSpacing"/>
        <w:jc w:val="both"/>
        <w:rPr>
          <w:rFonts w:ascii="Arial" w:hAnsi="Arial" w:cs="Arial"/>
          <w:color w:val="FF0000"/>
          <w:sz w:val="24"/>
          <w:szCs w:val="24"/>
        </w:rPr>
      </w:pPr>
    </w:p>
    <w:p w:rsidR="00AD64A8" w:rsidRDefault="00AD64A8" w:rsidP="00B56103">
      <w:pPr>
        <w:pStyle w:val="NoSpacing"/>
        <w:jc w:val="both"/>
        <w:rPr>
          <w:rFonts w:ascii="Arial" w:hAnsi="Arial" w:cs="Arial"/>
          <w:color w:val="FF0000"/>
          <w:sz w:val="24"/>
          <w:szCs w:val="24"/>
        </w:rPr>
      </w:pPr>
      <w:r>
        <w:rPr>
          <w:rFonts w:ascii="Arial" w:hAnsi="Arial" w:cs="Arial"/>
          <w:color w:val="FF0000"/>
          <w:sz w:val="24"/>
          <w:szCs w:val="24"/>
        </w:rPr>
        <w:t>Ms Jacqui Reed</w:t>
      </w:r>
    </w:p>
    <w:p w:rsidR="00AD64A8" w:rsidRDefault="00AD64A8" w:rsidP="00B56103">
      <w:pPr>
        <w:pStyle w:val="NoSpacing"/>
        <w:jc w:val="both"/>
        <w:rPr>
          <w:rFonts w:ascii="Arial" w:hAnsi="Arial" w:cs="Arial"/>
          <w:color w:val="FF0000"/>
          <w:sz w:val="24"/>
          <w:szCs w:val="24"/>
        </w:rPr>
      </w:pPr>
    </w:p>
    <w:p w:rsidR="00AD64A8" w:rsidRDefault="00AD64A8" w:rsidP="00B56103">
      <w:pPr>
        <w:pStyle w:val="NoSpacing"/>
        <w:jc w:val="both"/>
        <w:rPr>
          <w:rFonts w:ascii="Arial" w:hAnsi="Arial" w:cs="Arial"/>
          <w:color w:val="FF0000"/>
          <w:sz w:val="24"/>
          <w:szCs w:val="24"/>
        </w:rPr>
      </w:pPr>
      <w:r>
        <w:rPr>
          <w:rFonts w:ascii="Arial" w:hAnsi="Arial" w:cs="Arial"/>
          <w:color w:val="FF0000"/>
          <w:sz w:val="24"/>
          <w:szCs w:val="24"/>
        </w:rPr>
        <w:t xml:space="preserve">Mr Frank </w:t>
      </w:r>
      <w:proofErr w:type="spellStart"/>
      <w:r>
        <w:rPr>
          <w:rFonts w:ascii="Arial" w:hAnsi="Arial" w:cs="Arial"/>
          <w:color w:val="FF0000"/>
          <w:sz w:val="24"/>
          <w:szCs w:val="24"/>
        </w:rPr>
        <w:t>Hytten</w:t>
      </w:r>
      <w:proofErr w:type="spellEnd"/>
    </w:p>
    <w:p w:rsidR="00AD64A8" w:rsidRDefault="00AD64A8" w:rsidP="00B56103">
      <w:pPr>
        <w:pStyle w:val="NoSpacing"/>
        <w:jc w:val="both"/>
        <w:rPr>
          <w:rFonts w:ascii="Arial" w:hAnsi="Arial" w:cs="Arial"/>
          <w:color w:val="FF0000"/>
          <w:sz w:val="24"/>
          <w:szCs w:val="24"/>
        </w:rPr>
      </w:pPr>
    </w:p>
    <w:p w:rsidR="00AD64A8" w:rsidRDefault="00AD64A8" w:rsidP="00B56103">
      <w:pPr>
        <w:pStyle w:val="NoSpacing"/>
        <w:jc w:val="both"/>
        <w:rPr>
          <w:rFonts w:ascii="Arial" w:hAnsi="Arial" w:cs="Arial"/>
          <w:color w:val="FF0000"/>
          <w:sz w:val="24"/>
          <w:szCs w:val="24"/>
        </w:rPr>
      </w:pPr>
      <w:r>
        <w:rPr>
          <w:rFonts w:ascii="Arial" w:hAnsi="Arial" w:cs="Arial"/>
          <w:color w:val="FF0000"/>
          <w:sz w:val="24"/>
          <w:szCs w:val="24"/>
        </w:rPr>
        <w:t xml:space="preserve">Ms Teresa </w:t>
      </w:r>
      <w:proofErr w:type="spellStart"/>
      <w:r>
        <w:rPr>
          <w:rFonts w:ascii="Arial" w:hAnsi="Arial" w:cs="Arial"/>
          <w:color w:val="FF0000"/>
          <w:sz w:val="24"/>
          <w:szCs w:val="24"/>
        </w:rPr>
        <w:t>Neihus</w:t>
      </w:r>
      <w:proofErr w:type="spellEnd"/>
    </w:p>
    <w:p w:rsidR="00AD64A8" w:rsidRDefault="00AD64A8" w:rsidP="00B56103">
      <w:pPr>
        <w:pStyle w:val="NoSpacing"/>
        <w:jc w:val="both"/>
        <w:rPr>
          <w:rFonts w:ascii="Arial" w:hAnsi="Arial" w:cs="Arial"/>
          <w:color w:val="FF0000"/>
          <w:sz w:val="24"/>
          <w:szCs w:val="24"/>
        </w:rPr>
      </w:pPr>
    </w:p>
    <w:p w:rsidR="00AD64A8" w:rsidRDefault="00AD64A8" w:rsidP="00B56103">
      <w:pPr>
        <w:pStyle w:val="NoSpacing"/>
        <w:jc w:val="both"/>
        <w:rPr>
          <w:rFonts w:ascii="Arial" w:hAnsi="Arial" w:cs="Arial"/>
          <w:color w:val="FF0000"/>
          <w:sz w:val="24"/>
          <w:szCs w:val="24"/>
        </w:rPr>
      </w:pPr>
      <w:r>
        <w:rPr>
          <w:rFonts w:ascii="Arial" w:hAnsi="Arial" w:cs="Arial"/>
          <w:color w:val="FF0000"/>
          <w:sz w:val="24"/>
          <w:szCs w:val="24"/>
        </w:rPr>
        <w:t xml:space="preserve">Dr Sven </w:t>
      </w:r>
      <w:proofErr w:type="spellStart"/>
      <w:r>
        <w:rPr>
          <w:rFonts w:ascii="Arial" w:hAnsi="Arial" w:cs="Arial"/>
          <w:color w:val="FF0000"/>
          <w:sz w:val="24"/>
          <w:szCs w:val="24"/>
        </w:rPr>
        <w:t>Silburn</w:t>
      </w:r>
      <w:proofErr w:type="spellEnd"/>
    </w:p>
    <w:p w:rsidR="00AD64A8" w:rsidRPr="003E2FDE" w:rsidRDefault="00AD64A8" w:rsidP="008F2388">
      <w:pPr>
        <w:pStyle w:val="NoSpacing"/>
        <w:rPr>
          <w:rFonts w:ascii="Arial" w:hAnsi="Arial" w:cs="Arial"/>
          <w:b/>
          <w:color w:val="0000FF"/>
          <w:sz w:val="24"/>
          <w:szCs w:val="24"/>
        </w:rPr>
      </w:pPr>
    </w:p>
    <w:p w:rsidR="00AD64A8" w:rsidRDefault="00AD64A8" w:rsidP="00B56103">
      <w:pPr>
        <w:pStyle w:val="NoSpacing"/>
        <w:jc w:val="both"/>
        <w:rPr>
          <w:rFonts w:ascii="Arial" w:hAnsi="Arial" w:cs="Arial"/>
          <w:sz w:val="24"/>
          <w:szCs w:val="24"/>
        </w:rPr>
      </w:pPr>
      <w:r w:rsidRPr="008F2388">
        <w:rPr>
          <w:rFonts w:ascii="Arial" w:hAnsi="Arial" w:cs="Arial"/>
          <w:sz w:val="24"/>
          <w:szCs w:val="24"/>
        </w:rPr>
        <w:t xml:space="preserve">26. Who provided administrative support for the Child Protection External Monitoring and Reporting Committee at the second meeting of the Committee on 26th and 27th May 2011? </w:t>
      </w:r>
    </w:p>
    <w:p w:rsidR="00AD64A8" w:rsidRDefault="00AD64A8" w:rsidP="008F2388">
      <w:pPr>
        <w:pStyle w:val="NoSpacing"/>
        <w:rPr>
          <w:rFonts w:ascii="Arial" w:hAnsi="Arial" w:cs="Arial"/>
          <w:sz w:val="24"/>
          <w:szCs w:val="24"/>
        </w:rPr>
      </w:pPr>
    </w:p>
    <w:p w:rsidR="00AD64A8" w:rsidRPr="00046530" w:rsidRDefault="00AD64A8" w:rsidP="008F2388">
      <w:pPr>
        <w:pStyle w:val="NoSpacing"/>
        <w:rPr>
          <w:rFonts w:ascii="Arial" w:hAnsi="Arial" w:cs="Arial"/>
          <w:color w:val="FF0000"/>
          <w:sz w:val="24"/>
          <w:szCs w:val="24"/>
        </w:rPr>
      </w:pPr>
      <w:r w:rsidRPr="00046530">
        <w:rPr>
          <w:rFonts w:ascii="Arial" w:hAnsi="Arial" w:cs="Arial"/>
          <w:color w:val="FF0000"/>
          <w:sz w:val="24"/>
          <w:szCs w:val="24"/>
        </w:rPr>
        <w:lastRenderedPageBreak/>
        <w:t>The Committee secretariat provides support to the Committee.</w:t>
      </w:r>
    </w:p>
    <w:p w:rsidR="00AD64A8" w:rsidRPr="008F2388" w:rsidRDefault="00AD64A8" w:rsidP="008F2388">
      <w:pPr>
        <w:pStyle w:val="NoSpacing"/>
        <w:rPr>
          <w:rFonts w:ascii="Arial" w:hAnsi="Arial" w:cs="Arial"/>
          <w:sz w:val="24"/>
          <w:szCs w:val="24"/>
        </w:rPr>
      </w:pPr>
    </w:p>
    <w:p w:rsidR="00AD64A8" w:rsidRDefault="00AD64A8" w:rsidP="00B56103">
      <w:pPr>
        <w:pStyle w:val="NoSpacing"/>
        <w:jc w:val="both"/>
        <w:rPr>
          <w:rFonts w:ascii="Arial" w:hAnsi="Arial" w:cs="Arial"/>
          <w:sz w:val="24"/>
          <w:szCs w:val="24"/>
        </w:rPr>
      </w:pPr>
      <w:r w:rsidRPr="008F2388">
        <w:rPr>
          <w:rFonts w:ascii="Arial" w:hAnsi="Arial" w:cs="Arial"/>
          <w:sz w:val="24"/>
          <w:szCs w:val="24"/>
        </w:rPr>
        <w:t>27. Can the Minister for Child Protection state that the report of the second meeting of the Committee on 26th and 27th May 2011 was written completely independently by the Committee, with no assistance or input from Government.</w:t>
      </w:r>
    </w:p>
    <w:p w:rsidR="00AD64A8" w:rsidRDefault="00AD64A8" w:rsidP="00B56103">
      <w:pPr>
        <w:pStyle w:val="NoSpacing"/>
        <w:jc w:val="both"/>
        <w:rPr>
          <w:rFonts w:ascii="Arial" w:hAnsi="Arial" w:cs="Arial"/>
          <w:sz w:val="24"/>
          <w:szCs w:val="24"/>
        </w:rPr>
      </w:pPr>
    </w:p>
    <w:p w:rsidR="00AD64A8" w:rsidRDefault="00AD64A8" w:rsidP="00CE3B35">
      <w:pPr>
        <w:pStyle w:val="NoSpacing"/>
        <w:jc w:val="both"/>
        <w:rPr>
          <w:rFonts w:ascii="Arial" w:hAnsi="Arial" w:cs="Arial"/>
          <w:color w:val="FF0000"/>
          <w:sz w:val="24"/>
          <w:szCs w:val="24"/>
        </w:rPr>
      </w:pPr>
      <w:r w:rsidRPr="00F4630D">
        <w:rPr>
          <w:rFonts w:ascii="Arial" w:hAnsi="Arial" w:cs="Arial"/>
          <w:color w:val="FF0000"/>
          <w:sz w:val="24"/>
          <w:szCs w:val="24"/>
        </w:rPr>
        <w:t>The Committee’s report was</w:t>
      </w:r>
      <w:r>
        <w:rPr>
          <w:rFonts w:ascii="Arial" w:hAnsi="Arial" w:cs="Arial"/>
          <w:color w:val="FF0000"/>
          <w:sz w:val="24"/>
          <w:szCs w:val="24"/>
        </w:rPr>
        <w:t xml:space="preserve"> </w:t>
      </w:r>
      <w:r w:rsidRPr="00F4630D">
        <w:rPr>
          <w:rFonts w:ascii="Arial" w:hAnsi="Arial" w:cs="Arial"/>
          <w:color w:val="FF0000"/>
          <w:sz w:val="24"/>
          <w:szCs w:val="24"/>
        </w:rPr>
        <w:t xml:space="preserve">written by the </w:t>
      </w:r>
      <w:r>
        <w:rPr>
          <w:rFonts w:ascii="Arial" w:hAnsi="Arial" w:cs="Arial"/>
          <w:color w:val="FF0000"/>
          <w:sz w:val="24"/>
          <w:szCs w:val="24"/>
        </w:rPr>
        <w:t xml:space="preserve">Chair of the </w:t>
      </w:r>
      <w:r w:rsidRPr="00F4630D">
        <w:rPr>
          <w:rFonts w:ascii="Arial" w:hAnsi="Arial" w:cs="Arial"/>
          <w:color w:val="FF0000"/>
          <w:sz w:val="24"/>
          <w:szCs w:val="24"/>
        </w:rPr>
        <w:t>Committee</w:t>
      </w:r>
      <w:r>
        <w:rPr>
          <w:rFonts w:ascii="Arial" w:hAnsi="Arial" w:cs="Arial"/>
          <w:color w:val="FF0000"/>
          <w:sz w:val="24"/>
          <w:szCs w:val="24"/>
        </w:rPr>
        <w:t xml:space="preserve"> with contributions from all committee members</w:t>
      </w:r>
      <w:r w:rsidR="00FE3E38">
        <w:rPr>
          <w:rFonts w:ascii="Arial" w:hAnsi="Arial" w:cs="Arial"/>
          <w:color w:val="FF0000"/>
          <w:sz w:val="24"/>
          <w:szCs w:val="24"/>
        </w:rPr>
        <w:t xml:space="preserve"> and is independent from the NT Government</w:t>
      </w:r>
      <w:r w:rsidRPr="00F4630D">
        <w:rPr>
          <w:rFonts w:ascii="Arial" w:hAnsi="Arial" w:cs="Arial"/>
          <w:color w:val="FF0000"/>
          <w:sz w:val="24"/>
          <w:szCs w:val="24"/>
        </w:rPr>
        <w:t>.</w:t>
      </w:r>
    </w:p>
    <w:p w:rsidR="00AD64A8" w:rsidRPr="00F4630D" w:rsidRDefault="00AD64A8" w:rsidP="00CE3B35">
      <w:pPr>
        <w:pStyle w:val="NoSpacing"/>
        <w:jc w:val="both"/>
        <w:rPr>
          <w:rFonts w:ascii="Arial" w:hAnsi="Arial" w:cs="Arial"/>
          <w:color w:val="FF0000"/>
          <w:sz w:val="24"/>
          <w:szCs w:val="24"/>
        </w:rPr>
      </w:pPr>
    </w:p>
    <w:p w:rsidR="00AD64A8" w:rsidRPr="00F4630D" w:rsidRDefault="00AD64A8" w:rsidP="00B56103">
      <w:pPr>
        <w:pStyle w:val="NoSpacing"/>
        <w:jc w:val="both"/>
        <w:rPr>
          <w:rFonts w:ascii="Arial" w:hAnsi="Arial" w:cs="Arial"/>
          <w:color w:val="FF0000"/>
          <w:sz w:val="24"/>
          <w:szCs w:val="24"/>
        </w:rPr>
      </w:pPr>
      <w:r w:rsidRPr="00F4630D">
        <w:rPr>
          <w:rFonts w:ascii="Arial" w:hAnsi="Arial" w:cs="Arial"/>
          <w:color w:val="FF0000"/>
          <w:sz w:val="24"/>
          <w:szCs w:val="24"/>
        </w:rPr>
        <w:t xml:space="preserve">Northern Territory Government agencies, non-government agencies, foster carers and the then Commissioner for Public Employment </w:t>
      </w:r>
      <w:r>
        <w:rPr>
          <w:rFonts w:ascii="Arial" w:hAnsi="Arial" w:cs="Arial"/>
          <w:color w:val="FF0000"/>
          <w:sz w:val="24"/>
          <w:szCs w:val="24"/>
        </w:rPr>
        <w:t>provided information that was fed to</w:t>
      </w:r>
      <w:r w:rsidRPr="00F4630D">
        <w:rPr>
          <w:rFonts w:ascii="Arial" w:hAnsi="Arial" w:cs="Arial"/>
          <w:color w:val="FF0000"/>
          <w:sz w:val="24"/>
          <w:szCs w:val="24"/>
        </w:rPr>
        <w:t xml:space="preserve"> the Committee’s Report, </w:t>
      </w:r>
      <w:r>
        <w:rPr>
          <w:rFonts w:ascii="Arial" w:hAnsi="Arial" w:cs="Arial"/>
          <w:color w:val="FF0000"/>
          <w:sz w:val="24"/>
          <w:szCs w:val="24"/>
        </w:rPr>
        <w:t>via attendance at</w:t>
      </w:r>
      <w:r w:rsidRPr="00F4630D">
        <w:rPr>
          <w:rFonts w:ascii="Arial" w:hAnsi="Arial" w:cs="Arial"/>
          <w:color w:val="FF0000"/>
          <w:sz w:val="24"/>
          <w:szCs w:val="24"/>
        </w:rPr>
        <w:t xml:space="preserve"> the meetings, presentations, data and feedback it had received since </w:t>
      </w:r>
      <w:r>
        <w:rPr>
          <w:rFonts w:ascii="Arial" w:hAnsi="Arial" w:cs="Arial"/>
          <w:color w:val="FF0000"/>
          <w:sz w:val="24"/>
          <w:szCs w:val="24"/>
        </w:rPr>
        <w:t xml:space="preserve">formation. The professional expertise and perspective of the Committee’s members also informed the report.  </w:t>
      </w:r>
    </w:p>
    <w:p w:rsidR="00AD64A8" w:rsidRPr="00F4630D" w:rsidRDefault="00AD64A8">
      <w:pPr>
        <w:rPr>
          <w:rFonts w:ascii="Arial" w:hAnsi="Arial" w:cs="Arial"/>
          <w:color w:val="FF0000"/>
          <w:sz w:val="24"/>
          <w:szCs w:val="24"/>
        </w:rPr>
      </w:pPr>
    </w:p>
    <w:sectPr w:rsidR="00AD64A8" w:rsidRPr="00F4630D" w:rsidSect="00C67E3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B0A1F"/>
    <w:multiLevelType w:val="hybridMultilevel"/>
    <w:tmpl w:val="DBB2E4D2"/>
    <w:lvl w:ilvl="0" w:tplc="00000004">
      <w:start w:val="1"/>
      <w:numFmt w:val="bullet"/>
      <w:lvlText w:val=""/>
      <w:lvlJc w:val="left"/>
      <w:pPr>
        <w:tabs>
          <w:tab w:val="num" w:pos="720"/>
        </w:tabs>
        <w:ind w:left="720" w:hanging="360"/>
      </w:pPr>
      <w:rPr>
        <w:rFonts w:ascii="Symbol" w:hAnsi="Symbol"/>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nsid w:val="66290E80"/>
    <w:multiLevelType w:val="hybridMultilevel"/>
    <w:tmpl w:val="12D865F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75A208B0"/>
    <w:multiLevelType w:val="hybridMultilevel"/>
    <w:tmpl w:val="E8DAB738"/>
    <w:lvl w:ilvl="0" w:tplc="53262F16">
      <w:start w:val="1"/>
      <w:numFmt w:val="decimal"/>
      <w:lvlText w:val="%1."/>
      <w:lvlJc w:val="left"/>
      <w:pPr>
        <w:ind w:left="720" w:hanging="360"/>
      </w:pPr>
      <w:rPr>
        <w:rFonts w:ascii="Arial" w:eastAsia="Times New Roman" w:hAnsi="Arial" w:cs="Arial"/>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
    <w:nsid w:val="7D8410FF"/>
    <w:multiLevelType w:val="hybridMultilevel"/>
    <w:tmpl w:val="86DC0F30"/>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F2388"/>
    <w:rsid w:val="0000317C"/>
    <w:rsid w:val="00033B45"/>
    <w:rsid w:val="00046530"/>
    <w:rsid w:val="0005340A"/>
    <w:rsid w:val="00092AEC"/>
    <w:rsid w:val="000B0128"/>
    <w:rsid w:val="000C5C30"/>
    <w:rsid w:val="001441EA"/>
    <w:rsid w:val="0015364C"/>
    <w:rsid w:val="00154917"/>
    <w:rsid w:val="00273366"/>
    <w:rsid w:val="002E629A"/>
    <w:rsid w:val="00301011"/>
    <w:rsid w:val="00301B57"/>
    <w:rsid w:val="003602F6"/>
    <w:rsid w:val="00397E6B"/>
    <w:rsid w:val="003A6A59"/>
    <w:rsid w:val="003E095F"/>
    <w:rsid w:val="003E2FDE"/>
    <w:rsid w:val="00471A60"/>
    <w:rsid w:val="004870E4"/>
    <w:rsid w:val="0049250E"/>
    <w:rsid w:val="004D5834"/>
    <w:rsid w:val="004F3AE0"/>
    <w:rsid w:val="00516434"/>
    <w:rsid w:val="00517176"/>
    <w:rsid w:val="00542E68"/>
    <w:rsid w:val="005A19D7"/>
    <w:rsid w:val="005A60A4"/>
    <w:rsid w:val="00613A5D"/>
    <w:rsid w:val="00650C34"/>
    <w:rsid w:val="00683AA7"/>
    <w:rsid w:val="006B0AB2"/>
    <w:rsid w:val="006C4D9A"/>
    <w:rsid w:val="00707EE0"/>
    <w:rsid w:val="00740D4E"/>
    <w:rsid w:val="007C0A23"/>
    <w:rsid w:val="007D4EF4"/>
    <w:rsid w:val="007F4C37"/>
    <w:rsid w:val="00832A9E"/>
    <w:rsid w:val="00871985"/>
    <w:rsid w:val="0087597B"/>
    <w:rsid w:val="008B608B"/>
    <w:rsid w:val="008F2388"/>
    <w:rsid w:val="00966182"/>
    <w:rsid w:val="00983CB8"/>
    <w:rsid w:val="009C5548"/>
    <w:rsid w:val="009C6479"/>
    <w:rsid w:val="00A00575"/>
    <w:rsid w:val="00A40047"/>
    <w:rsid w:val="00A60B80"/>
    <w:rsid w:val="00A8200A"/>
    <w:rsid w:val="00A92594"/>
    <w:rsid w:val="00A97078"/>
    <w:rsid w:val="00AD64A8"/>
    <w:rsid w:val="00AE0818"/>
    <w:rsid w:val="00B25F42"/>
    <w:rsid w:val="00B56103"/>
    <w:rsid w:val="00B63996"/>
    <w:rsid w:val="00B81B18"/>
    <w:rsid w:val="00BB68EA"/>
    <w:rsid w:val="00C32D1E"/>
    <w:rsid w:val="00C40558"/>
    <w:rsid w:val="00C67E3B"/>
    <w:rsid w:val="00CA6E51"/>
    <w:rsid w:val="00CB1F5B"/>
    <w:rsid w:val="00CD44DE"/>
    <w:rsid w:val="00CE3B35"/>
    <w:rsid w:val="00CF5F76"/>
    <w:rsid w:val="00D05509"/>
    <w:rsid w:val="00D077D6"/>
    <w:rsid w:val="00D24797"/>
    <w:rsid w:val="00D30419"/>
    <w:rsid w:val="00D31BCF"/>
    <w:rsid w:val="00D55604"/>
    <w:rsid w:val="00D61022"/>
    <w:rsid w:val="00D750D0"/>
    <w:rsid w:val="00D75734"/>
    <w:rsid w:val="00D960D7"/>
    <w:rsid w:val="00DC750A"/>
    <w:rsid w:val="00DC7725"/>
    <w:rsid w:val="00DE1C91"/>
    <w:rsid w:val="00DF775A"/>
    <w:rsid w:val="00E21C1A"/>
    <w:rsid w:val="00E3404F"/>
    <w:rsid w:val="00E71334"/>
    <w:rsid w:val="00E80D5A"/>
    <w:rsid w:val="00E95E07"/>
    <w:rsid w:val="00EA5187"/>
    <w:rsid w:val="00EC4B28"/>
    <w:rsid w:val="00EF6C7F"/>
    <w:rsid w:val="00F4630D"/>
    <w:rsid w:val="00F536E7"/>
    <w:rsid w:val="00F90912"/>
    <w:rsid w:val="00FE3E38"/>
    <w:rsid w:val="00FF2952"/>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E3B"/>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8F2388"/>
    <w:rPr>
      <w:lang w:eastAsia="en-US"/>
    </w:rPr>
  </w:style>
  <w:style w:type="paragraph" w:customStyle="1" w:styleId="Body1">
    <w:name w:val="Body 1"/>
    <w:uiPriority w:val="99"/>
    <w:rsid w:val="00E95E07"/>
    <w:rPr>
      <w:rFonts w:ascii="Times New Roman" w:hAnsi="Times New Roman"/>
      <w:color w:val="000000"/>
      <w:kern w:val="1"/>
      <w:sz w:val="24"/>
      <w:szCs w:val="20"/>
      <w:lang w:val="en-US"/>
    </w:rPr>
  </w:style>
  <w:style w:type="character" w:styleId="Hyperlink">
    <w:name w:val="Hyperlink"/>
    <w:basedOn w:val="DefaultParagraphFont"/>
    <w:uiPriority w:val="99"/>
    <w:rsid w:val="00092AEC"/>
    <w:rPr>
      <w:rFonts w:cs="Times New Roman"/>
      <w:color w:val="0000FF"/>
      <w:u w:val="single"/>
    </w:rPr>
  </w:style>
  <w:style w:type="character" w:styleId="CommentReference">
    <w:name w:val="annotation reference"/>
    <w:basedOn w:val="DefaultParagraphFont"/>
    <w:uiPriority w:val="99"/>
    <w:semiHidden/>
    <w:rsid w:val="0005340A"/>
    <w:rPr>
      <w:rFonts w:cs="Times New Roman"/>
      <w:sz w:val="16"/>
      <w:szCs w:val="16"/>
    </w:rPr>
  </w:style>
  <w:style w:type="paragraph" w:styleId="CommentText">
    <w:name w:val="annotation text"/>
    <w:basedOn w:val="Normal"/>
    <w:link w:val="CommentTextChar"/>
    <w:uiPriority w:val="99"/>
    <w:semiHidden/>
    <w:rsid w:val="0005340A"/>
    <w:rPr>
      <w:sz w:val="20"/>
      <w:szCs w:val="20"/>
    </w:rPr>
  </w:style>
  <w:style w:type="character" w:customStyle="1" w:styleId="CommentTextChar">
    <w:name w:val="Comment Text Char"/>
    <w:basedOn w:val="DefaultParagraphFont"/>
    <w:link w:val="CommentText"/>
    <w:uiPriority w:val="99"/>
    <w:semiHidden/>
    <w:locked/>
    <w:rsid w:val="00BB68EA"/>
    <w:rPr>
      <w:rFonts w:cs="Times New Roman"/>
      <w:sz w:val="20"/>
      <w:szCs w:val="20"/>
      <w:lang w:val="en-AU"/>
    </w:rPr>
  </w:style>
  <w:style w:type="paragraph" w:styleId="CommentSubject">
    <w:name w:val="annotation subject"/>
    <w:basedOn w:val="CommentText"/>
    <w:next w:val="CommentText"/>
    <w:link w:val="CommentSubjectChar"/>
    <w:uiPriority w:val="99"/>
    <w:semiHidden/>
    <w:rsid w:val="0005340A"/>
    <w:rPr>
      <w:b/>
      <w:bCs/>
    </w:rPr>
  </w:style>
  <w:style w:type="character" w:customStyle="1" w:styleId="CommentSubjectChar">
    <w:name w:val="Comment Subject Char"/>
    <w:basedOn w:val="CommentTextChar"/>
    <w:link w:val="CommentSubject"/>
    <w:uiPriority w:val="99"/>
    <w:semiHidden/>
    <w:locked/>
    <w:rsid w:val="00BB68EA"/>
    <w:rPr>
      <w:b/>
      <w:bCs/>
    </w:rPr>
  </w:style>
  <w:style w:type="paragraph" w:styleId="BalloonText">
    <w:name w:val="Balloon Text"/>
    <w:basedOn w:val="Normal"/>
    <w:link w:val="BalloonTextChar"/>
    <w:uiPriority w:val="99"/>
    <w:semiHidden/>
    <w:rsid w:val="0005340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B68EA"/>
    <w:rPr>
      <w:rFonts w:ascii="Times New Roman" w:hAnsi="Times New Roman" w:cs="Times New Roman"/>
      <w:sz w:val="2"/>
      <w:lang w:val="en-AU"/>
    </w:rPr>
  </w:style>
</w:styles>
</file>

<file path=word/webSettings.xml><?xml version="1.0" encoding="utf-8"?>
<w:webSettings xmlns:r="http://schemas.openxmlformats.org/officeDocument/2006/relationships" xmlns:w="http://schemas.openxmlformats.org/wordprocessingml/2006/main">
  <w:divs>
    <w:div w:id="401951372">
      <w:bodyDiv w:val="1"/>
      <w:marLeft w:val="0"/>
      <w:marRight w:val="0"/>
      <w:marTop w:val="0"/>
      <w:marBottom w:val="0"/>
      <w:divBdr>
        <w:top w:val="none" w:sz="0" w:space="0" w:color="auto"/>
        <w:left w:val="none" w:sz="0" w:space="0" w:color="auto"/>
        <w:bottom w:val="none" w:sz="0" w:space="0" w:color="auto"/>
        <w:right w:val="none" w:sz="0" w:space="0" w:color="auto"/>
      </w:divBdr>
    </w:div>
    <w:div w:id="1257446185">
      <w:marLeft w:val="0"/>
      <w:marRight w:val="0"/>
      <w:marTop w:val="0"/>
      <w:marBottom w:val="0"/>
      <w:divBdr>
        <w:top w:val="none" w:sz="0" w:space="0" w:color="auto"/>
        <w:left w:val="none" w:sz="0" w:space="0" w:color="auto"/>
        <w:bottom w:val="none" w:sz="0" w:space="0" w:color="auto"/>
        <w:right w:val="none" w:sz="0" w:space="0" w:color="auto"/>
      </w:divBdr>
    </w:div>
    <w:div w:id="125744618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TotalTime>
  <Pages>6</Pages>
  <Words>1767</Words>
  <Characters>9618</Characters>
  <Application>Microsoft Office Word</Application>
  <DocSecurity>0</DocSecurity>
  <Lines>80</Lines>
  <Paragraphs>22</Paragraphs>
  <ScaleCrop>false</ScaleCrop>
  <Company>NTG</Company>
  <LinksUpToDate>false</LinksUpToDate>
  <CharactersWithSpaces>11363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Natasha Fyles</dc:creator>
  <cp:keywords/>
  <dc:description/>
  <cp:lastModifiedBy>Natasha Fyles</cp:lastModifiedBy>
  <cp:revision>10</cp:revision>
  <cp:lastPrinted>2011-09-26T04:14:00Z</cp:lastPrinted>
  <dcterms:created xsi:type="dcterms:W3CDTF">2011-09-15T05:25:00Z</dcterms:created>
  <dcterms:modified xsi:type="dcterms:W3CDTF">2011-09-27T04:41:00Z</dcterms:modified>
</cp:coreProperties>
</file>