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91" w:type="dxa"/>
        <w:tblLook w:val="04A0"/>
      </w:tblPr>
      <w:tblGrid>
        <w:gridCol w:w="360"/>
        <w:gridCol w:w="1504"/>
        <w:gridCol w:w="1183"/>
        <w:gridCol w:w="790"/>
        <w:gridCol w:w="809"/>
        <w:gridCol w:w="222"/>
        <w:gridCol w:w="1504"/>
        <w:gridCol w:w="1183"/>
        <w:gridCol w:w="790"/>
        <w:gridCol w:w="809"/>
        <w:gridCol w:w="360"/>
      </w:tblGrid>
      <w:tr w:rsidR="007D01D1" w:rsidRPr="007D01D1" w:rsidTr="007D01D1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bookmarkStart w:id="0" w:name="RANGE!C5:M219"/>
            <w:bookmarkEnd w:id="0"/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b/>
                <w:bCs/>
                <w:color w:val="000000"/>
                <w:lang w:eastAsia="en-AU"/>
              </w:rPr>
              <w:t>NTPS Part-time Employment by Agency by Gender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Where hours are fixed (excludes casuals)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June 2010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June 2011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1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Aboriginal Areas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Protectn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Aboriginal Areas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Protectn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Auditor General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Auditor General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Chief Minister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Chief Minister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Children &amp; Families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lastRenderedPageBreak/>
              <w:t xml:space="preserve">Commissioner for Public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Emplymnt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lastRenderedPageBreak/>
              <w:t xml:space="preserve">Commissioner for Public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Emplymnt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Construction and Infrastructure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Construction and Infrastructure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Darwin Port Corporation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Darwin Port Corporation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Education &amp; Training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Education &amp; Training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437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Health &amp; Family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Health &amp; Family Services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647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835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 xml:space="preserve">Housing, Local Govt &amp; Regional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Svces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 xml:space="preserve">Housing, Local Govt &amp; Regional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Svces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Justice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Justice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Lands &amp; Planning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Lands &amp; Planning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Legislative Assembly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Legislative Assembly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Natural Resources,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Envt</w:t>
            </w:r>
            <w:proofErr w:type="spellEnd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, Arts &amp; Sport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Natural Resources,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Envt</w:t>
            </w:r>
            <w:proofErr w:type="spellEnd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, Arts &amp; Sport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>Ombudsman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>Ombudsman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Police, Fire &amp; Emergency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Svces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 xml:space="preserve">Police, Fire &amp; Emergency </w:t>
            </w:r>
            <w:proofErr w:type="spellStart"/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Svces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Power &amp; Water Corporation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Power &amp; Water Corporation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Resources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Resources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Tourism 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t>Tourism NT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>Treasury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</w:p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n-AU"/>
              </w:rPr>
              <w:lastRenderedPageBreak/>
              <w:t>Treasury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Table of Region by Gender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Table of Region by Gender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7D01D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7D01D1" w:rsidRPr="007D01D1" w:rsidTr="007D01D1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1D1" w:rsidRPr="007D01D1" w:rsidRDefault="007D01D1" w:rsidP="007D01D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662246" w:rsidRDefault="00662246"/>
    <w:sectPr w:rsidR="00662246" w:rsidSect="007D0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01D1"/>
    <w:rsid w:val="00123EEB"/>
    <w:rsid w:val="001B4807"/>
    <w:rsid w:val="004E5A08"/>
    <w:rsid w:val="00662246"/>
    <w:rsid w:val="007D01D1"/>
    <w:rsid w:val="007D6174"/>
    <w:rsid w:val="00EA3D6D"/>
    <w:rsid w:val="00F120F0"/>
    <w:rsid w:val="00F31D4F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1D1"/>
    <w:rPr>
      <w:color w:val="800080"/>
      <w:u w:val="single"/>
    </w:rPr>
  </w:style>
  <w:style w:type="paragraph" w:customStyle="1" w:styleId="xl65">
    <w:name w:val="xl65"/>
    <w:basedOn w:val="Normal"/>
    <w:rsid w:val="007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xl66">
    <w:name w:val="xl66"/>
    <w:basedOn w:val="Normal"/>
    <w:rsid w:val="007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2"/>
      <w:szCs w:val="22"/>
      <w:lang w:eastAsia="en-AU"/>
    </w:rPr>
  </w:style>
  <w:style w:type="paragraph" w:customStyle="1" w:styleId="xl67">
    <w:name w:val="xl67"/>
    <w:basedOn w:val="Normal"/>
    <w:rsid w:val="007D01D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xl68">
    <w:name w:val="xl68"/>
    <w:basedOn w:val="Normal"/>
    <w:rsid w:val="007D0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customStyle="1" w:styleId="xl69">
    <w:name w:val="xl69"/>
    <w:basedOn w:val="Normal"/>
    <w:rsid w:val="007D0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en-AU"/>
    </w:rPr>
  </w:style>
  <w:style w:type="paragraph" w:customStyle="1" w:styleId="xl70">
    <w:name w:val="xl70"/>
    <w:basedOn w:val="Normal"/>
    <w:rsid w:val="007D0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en-AU"/>
    </w:rPr>
  </w:style>
  <w:style w:type="paragraph" w:customStyle="1" w:styleId="xl71">
    <w:name w:val="xl71"/>
    <w:basedOn w:val="Normal"/>
    <w:rsid w:val="007D01D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2">
    <w:name w:val="xl72"/>
    <w:basedOn w:val="Normal"/>
    <w:rsid w:val="007D01D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3">
    <w:name w:val="xl73"/>
    <w:basedOn w:val="Normal"/>
    <w:rsid w:val="007D01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AU"/>
    </w:rPr>
  </w:style>
  <w:style w:type="paragraph" w:customStyle="1" w:styleId="xl74">
    <w:name w:val="xl74"/>
    <w:basedOn w:val="Normal"/>
    <w:rsid w:val="007D0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1024</Words>
  <Characters>5837</Characters>
  <Application>Microsoft Office Word</Application>
  <DocSecurity>0</DocSecurity>
  <Lines>48</Lines>
  <Paragraphs>13</Paragraphs>
  <ScaleCrop>false</ScaleCrop>
  <Company>NTG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</dc:creator>
  <cp:keywords/>
  <dc:description/>
  <cp:lastModifiedBy>pwor</cp:lastModifiedBy>
  <cp:revision>1</cp:revision>
  <dcterms:created xsi:type="dcterms:W3CDTF">2011-11-04T04:15:00Z</dcterms:created>
  <dcterms:modified xsi:type="dcterms:W3CDTF">2011-11-04T04:21:00Z</dcterms:modified>
</cp:coreProperties>
</file>