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04" w:type="dxa"/>
        <w:tblInd w:w="-720" w:type="dxa"/>
        <w:tblLayout w:type="fixed"/>
        <w:tblLook w:val="04A0"/>
      </w:tblPr>
      <w:tblGrid>
        <w:gridCol w:w="402"/>
        <w:gridCol w:w="1560"/>
        <w:gridCol w:w="1701"/>
        <w:gridCol w:w="1560"/>
        <w:gridCol w:w="4677"/>
        <w:gridCol w:w="851"/>
        <w:gridCol w:w="283"/>
        <w:gridCol w:w="567"/>
        <w:gridCol w:w="851"/>
        <w:gridCol w:w="283"/>
        <w:gridCol w:w="567"/>
        <w:gridCol w:w="851"/>
        <w:gridCol w:w="425"/>
        <w:gridCol w:w="425"/>
        <w:gridCol w:w="851"/>
        <w:gridCol w:w="142"/>
        <w:gridCol w:w="708"/>
      </w:tblGrid>
      <w:tr w:rsidR="00BB5B30" w:rsidRPr="00402134" w:rsidTr="00BB5B30">
        <w:trPr>
          <w:trHeight w:val="1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000000"/>
                <w:lang w:eastAsia="en-AU"/>
              </w:rPr>
              <w:t>Indigenous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tabs>
                <w:tab w:val="left" w:pos="459"/>
              </w:tabs>
              <w:spacing w:after="0" w:line="240" w:lineRule="auto"/>
              <w:ind w:right="477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BB5B30" w:rsidRPr="00402134" w:rsidTr="00BB5B30">
        <w:trPr>
          <w:trHeight w:val="16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2011</w:t>
            </w:r>
          </w:p>
        </w:tc>
      </w:tr>
      <w:tr w:rsidR="00BB5B30" w:rsidRPr="00402134" w:rsidTr="00BB5B30">
        <w:trPr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BB5B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BB5B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BB5B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BB5B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1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E66D90">
            <w:pPr>
              <w:tabs>
                <w:tab w:val="left" w:pos="601"/>
                <w:tab w:val="left" w:pos="87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</w:tr>
      <w:tr w:rsidR="00BB5B30" w:rsidRPr="00402134" w:rsidTr="00BB5B30">
        <w:trPr>
          <w:trHeight w:val="76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Northern Territory Government</w:t>
            </w:r>
          </w:p>
        </w:tc>
        <w:tc>
          <w:tcPr>
            <w:tcW w:w="170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Acacia Hill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School Of The 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Amoonguna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Bradshaw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Braitling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Centralian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Centralian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Senior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Gillen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Larapinta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Ross Park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Sadadeen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Wallace Rockhole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Alcoota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Alpurrurulam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Ampilatwatja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Areyonga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Arlparra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Bonya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Docker River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Finke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Haasts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Bluff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Harts Range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Imanpa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Ipolera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Laramba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Lilla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Mbunghara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Mount Allan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Mutjitjulu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Ntaria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Papunya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Titjikala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 Tree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Utopia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Walungurru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Watiyawanu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Yulara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Alyangula Area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Angurugu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Baniyala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Garrangali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Gapuwiyak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Gochan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Jiny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Jirra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Maningrida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Milingimbi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Milyakburra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Nhulunbuy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Nhulunbuy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Numbulwar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Ramingining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Shepherdson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Umbakumba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Warruwi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Yirrkala Homeland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Yirrkala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Alekarenge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Borroloola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Canteen Creek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Elliott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Epenarra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Kiana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Lajamanu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Murray Downs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Neutral Junction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Newcastle Waters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Nyirripi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Robinson River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Rockhampton Downs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Stirling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Tennant Creek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Tennant Creek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Willowra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Yuendumu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Alawa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Anula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Casuarina Senior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Dripstone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Henbury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Jingili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Karama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Larrakeyah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Leanyer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99.0%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Ludmilla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Malak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Manunda Terrace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Millner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Moil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Nakara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Nemarluk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Nightcliff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Nightcliff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Parap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Sanderson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Stuart Park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Wagaman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Wanguri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Wulagi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Northern Territory Open Education Centre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Barunga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Casuarina Street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Clyde Fenton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School Of The 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South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Kintore Street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MacFarlane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Pine Creek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Amanbidji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Bulla Camp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Bulman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Jilkminggan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Kalkaringi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Manyallaluk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Mataranka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Minyerri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Ngukurr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Pigeon Hole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Timber Creek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Urapunga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Wugularr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Yarralin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Bakewell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Bees Creek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Berry Springs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Don Dale Education Unit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Driver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Durack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99.6%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Girraween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Gray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Howard Springs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Humpty Doo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Middle Point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Moulden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Senior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Rosebery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Rosebery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Taminmin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Woodroffe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Adelaide River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Batchelor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Area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Belyuen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Dundee Beach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Jabiru Area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Tipperary Station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Woolaning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Woolianna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Gunbalanya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Mamaruni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Milikapiti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Nganambala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Nganmarriyanga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Peppimenarti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Pularumpi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Non-Government</w:t>
            </w:r>
          </w:p>
        </w:tc>
        <w:tc>
          <w:tcPr>
            <w:tcW w:w="170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Good Shepherd Lutheran School</w:t>
            </w:r>
          </w:p>
        </w:tc>
        <w:tc>
          <w:tcPr>
            <w:tcW w:w="85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92.4%</w:t>
            </w:r>
          </w:p>
        </w:tc>
        <w:tc>
          <w:tcPr>
            <w:tcW w:w="85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94.6%</w:t>
            </w:r>
          </w:p>
        </w:tc>
        <w:tc>
          <w:tcPr>
            <w:tcW w:w="85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91.9%</w:t>
            </w:r>
          </w:p>
        </w:tc>
        <w:tc>
          <w:tcPr>
            <w:tcW w:w="85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Holy Family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Holy Spirit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Kormilda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Marrara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Milkwood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Steiner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NT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O'Loughlin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88.6%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Sacred Heart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Sattler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Andrew Lutheran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Francis Assisi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John's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Mary's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Paul's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The Essington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Araluen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Living Waters Lutheran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Ltyentye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Apurte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58.1%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Murrupurtiyanuwu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Our Lady of the Sacred Heart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Our Lady of the Sacred Heart </w:t>
            </w: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Thamarrur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46.9%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Steiner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Francis Xavier Catholic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79.3%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Joseph's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Philip's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Woolaning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Homeland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Xavier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64.4%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Yipirinya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Yirara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74.7%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Gawa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Mapuru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68.8%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Nhulunbuy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Nyangatjatjara</w:t>
            </w:r>
            <w:proofErr w:type="spellEnd"/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46.5%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Tiwi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4021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85.2%</w:t>
            </w:r>
          </w:p>
        </w:tc>
      </w:tr>
      <w:tr w:rsidR="00BB5B30" w:rsidRPr="00402134" w:rsidTr="00BB5B30">
        <w:trPr>
          <w:trHeight w:val="36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402134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BB5B30" w:rsidRPr="00402134" w:rsidTr="00BB5B30">
        <w:trPr>
          <w:trHeight w:val="56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402134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02134" w:rsidRPr="00402134" w:rsidRDefault="00402134" w:rsidP="00E66D9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402134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</w:tbl>
    <w:p w:rsidR="00662246" w:rsidRDefault="00662246"/>
    <w:p w:rsidR="00182CCA" w:rsidRDefault="00182CCA"/>
    <w:p w:rsidR="00182CCA" w:rsidRDefault="00182CCA"/>
    <w:p w:rsidR="00182CCA" w:rsidRDefault="00182CCA"/>
    <w:p w:rsidR="00182CCA" w:rsidRDefault="00182CCA"/>
    <w:p w:rsidR="00182CCA" w:rsidRDefault="00182CCA"/>
    <w:p w:rsidR="00182CCA" w:rsidRDefault="00182CCA"/>
    <w:tbl>
      <w:tblPr>
        <w:tblW w:w="16704" w:type="dxa"/>
        <w:tblInd w:w="-720" w:type="dxa"/>
        <w:tblLook w:val="04A0"/>
      </w:tblPr>
      <w:tblGrid>
        <w:gridCol w:w="250"/>
        <w:gridCol w:w="1712"/>
        <w:gridCol w:w="1701"/>
        <w:gridCol w:w="1560"/>
        <w:gridCol w:w="4677"/>
        <w:gridCol w:w="851"/>
        <w:gridCol w:w="827"/>
        <w:gridCol w:w="874"/>
        <w:gridCol w:w="850"/>
        <w:gridCol w:w="851"/>
        <w:gridCol w:w="850"/>
        <w:gridCol w:w="851"/>
        <w:gridCol w:w="850"/>
      </w:tblGrid>
      <w:tr w:rsidR="00182CCA" w:rsidRPr="00182CCA" w:rsidTr="00182CCA">
        <w:trPr>
          <w:trHeight w:val="18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000000"/>
                <w:lang w:eastAsia="en-AU"/>
              </w:rPr>
              <w:t>All Students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tabs>
                <w:tab w:val="left" w:pos="0"/>
                <w:tab w:val="left" w:pos="992"/>
                <w:tab w:val="left" w:pos="1026"/>
              </w:tabs>
              <w:spacing w:after="0" w:line="240" w:lineRule="auto"/>
              <w:ind w:left="-1843" w:firstLine="1843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182CCA" w:rsidRPr="00182CCA" w:rsidTr="00182CCA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724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701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1701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2011</w:t>
            </w:r>
          </w:p>
        </w:tc>
      </w:tr>
      <w:tr w:rsidR="00182CCA" w:rsidRPr="00182CCA" w:rsidTr="00182CCA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1</w:t>
            </w:r>
          </w:p>
        </w:tc>
      </w:tr>
      <w:tr w:rsidR="00182CCA" w:rsidRPr="00182CCA" w:rsidTr="00182CCA">
        <w:trPr>
          <w:trHeight w:val="30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Avg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Enr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Att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Rate</w:t>
            </w:r>
          </w:p>
        </w:tc>
      </w:tr>
      <w:tr w:rsidR="00182CCA" w:rsidRPr="00182CCA" w:rsidTr="00182CCA">
        <w:trPr>
          <w:trHeight w:val="5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Northern Territory Government</w:t>
            </w:r>
          </w:p>
        </w:tc>
        <w:tc>
          <w:tcPr>
            <w:tcW w:w="170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Acacia Hill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School Of The 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Amoonguna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Bradshaw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Braitling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Centralian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Centralian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Senior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Gillen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Larapinta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Ross Park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Sadadeen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Wallace Rockhole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Alcoota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Alpurrurulam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Ampilatwatja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Areyonga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Arlparra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Bonya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Docker River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Finke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Haasts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Bluff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Harts Range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Imanpa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Ipolera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Laramba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Lilla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Mbunghara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Mount Allan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Mutjitjulu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Ntaria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Papunya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Titjikala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 Tree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Utopia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Walungurru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Watiyawanu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Alice Springs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Yulara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Alyangula Area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Angurugu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Baniyala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Garrangali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Gapuwiyak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Gochan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Jiny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Jirra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Maningrida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Milingimbi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Milyakburra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Nhulunbuy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Nhulunbuy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Numbulwar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Ramingining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Shepherdson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Umbakumba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Warruwi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Yirrkala Homeland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Arnhem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Yirrkala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Alekarenge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Borroloola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Canteen Creek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Elliott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Epenarra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Kiana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Lajamanu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Murray Downs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Neutral Junction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Newcastle Waters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Nyirripi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Robinson River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Rockhampton Downs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Stirling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Tennant Creek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Tennant Creek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Willowra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Barkly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Yuendumu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Alawa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Anula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Casuarina Senior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Dripstone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Henbury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Jingili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Karama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Larrakeyah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Leanyer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Ludmilla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Malak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Manunda Terrace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Millner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Moil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Nakara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Nemarluk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Nightcliff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Nightcliff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Parap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Sanderson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Stuart Park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Wagaman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Wanguri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Wulagi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Darwin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Northern Territory Open Education Centre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Barunga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Casuarina Street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Clyde Fenton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High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School Of The 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South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Kintore Street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MacFarlane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Pine Creek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Amanbidji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Bulla Camp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Bulman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Jilkminggan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Kalkaringi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Manyallaluk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Mataranka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Minyerri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Ngukurr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Pigeon Hole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Timber Creek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Urapunga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Wugularr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Katherine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Yarralin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Bakewell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Bees Creek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Berry Springs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Don Dale Education Unit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100.0%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Driver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Durack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Girraween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Gray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Howard Springs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Humpty Doo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Middle Point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Moulden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Senior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Rosebery Middle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Rosebery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Taminmin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Woodroffe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Adelaide River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Batchelor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Area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Belyuen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Douglas Daly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98.4%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Dundee Beach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Jabiru Area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Tipperary Station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98.2%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Woolaning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48.6%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Woolianna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Gunbalanya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Mamaruni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Milikapiti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Nganambala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Nganmarriyanga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Peppimenarti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82.2%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And Rural Region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Pularumpi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83.5%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Non-Government</w:t>
            </w:r>
          </w:p>
        </w:tc>
        <w:tc>
          <w:tcPr>
            <w:tcW w:w="170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Good Shepherd Lutheran School</w:t>
            </w:r>
          </w:p>
        </w:tc>
        <w:tc>
          <w:tcPr>
            <w:tcW w:w="85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647</w:t>
            </w:r>
          </w:p>
        </w:tc>
        <w:tc>
          <w:tcPr>
            <w:tcW w:w="82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93.5%</w:t>
            </w:r>
          </w:p>
        </w:tc>
        <w:tc>
          <w:tcPr>
            <w:tcW w:w="874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653</w:t>
            </w:r>
          </w:p>
        </w:tc>
        <w:tc>
          <w:tcPr>
            <w:tcW w:w="8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  <w:tc>
          <w:tcPr>
            <w:tcW w:w="85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651</w:t>
            </w:r>
          </w:p>
        </w:tc>
        <w:tc>
          <w:tcPr>
            <w:tcW w:w="8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92.0%</w:t>
            </w:r>
          </w:p>
        </w:tc>
        <w:tc>
          <w:tcPr>
            <w:tcW w:w="851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798</w:t>
            </w:r>
          </w:p>
        </w:tc>
        <w:tc>
          <w:tcPr>
            <w:tcW w:w="85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Holy Family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Holy Spirit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Kormilda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Marrara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Milkwood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Steiner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NT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O'Loughlin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Palmerston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Sacred Heart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Sattler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Andrew Lutheran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Francis Assisi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John's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Mary's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Paul's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93.2%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Provincial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The Essington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Araluen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Living Waters Lutheran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lastRenderedPageBreak/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Ltyentye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Apurte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58.1%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Murrupurtiyanuwu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Primary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Our Lady of the Sacred Heart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Our Lady of the Sacred Heart </w:t>
            </w: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Thamarrur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33.3%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47.0%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Steiner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Francis Xavier Catholic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Joseph's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87.3%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88.6%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St Philip's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93.7%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Woolaning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Homeland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75.2%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88.9%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74.4%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Xavier Catholic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59.6%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57.7%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66.1%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63.3%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Yipirinya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55.2%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Yirara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89.9%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79.8%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74.7%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Gawa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92.6%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77.0%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Mapuru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Christian 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68.8%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Nhulunbuy Christian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91.4%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96.9%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proofErr w:type="spellStart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Nyangatjatjara</w:t>
            </w:r>
            <w:proofErr w:type="spellEnd"/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 xml:space="preserve">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50.5%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61.1%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46.5%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Very Remote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en-AU"/>
              </w:rPr>
              <w:t>Tiwi College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73.8%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65.5%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64.3%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182CCA" w:rsidRPr="00182CCA" w:rsidRDefault="00182CCA" w:rsidP="00182CC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85.5%</w:t>
            </w:r>
          </w:p>
        </w:tc>
      </w:tr>
      <w:tr w:rsidR="00182CCA" w:rsidRPr="00182CCA" w:rsidTr="00182CCA">
        <w:trPr>
          <w:trHeight w:val="36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182CCA">
              <w:rPr>
                <w:rFonts w:eastAsia="Times New Roman"/>
                <w:color w:val="000000"/>
                <w:lang w:eastAsia="en-AU"/>
              </w:rPr>
              <w:t> </w:t>
            </w:r>
          </w:p>
        </w:tc>
      </w:tr>
      <w:tr w:rsidR="00182CCA" w:rsidRPr="00182CCA" w:rsidTr="00182CCA">
        <w:trPr>
          <w:trHeight w:val="56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tabs>
                <w:tab w:val="left" w:pos="1876"/>
              </w:tabs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182CCA" w:rsidRPr="00182CCA" w:rsidRDefault="00182CCA" w:rsidP="00182CCA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en-AU"/>
              </w:rPr>
            </w:pPr>
            <w:r w:rsidRPr="00182CCA">
              <w:rPr>
                <w:rFonts w:eastAsia="Times New Roman"/>
                <w:color w:val="000000"/>
                <w:sz w:val="12"/>
                <w:szCs w:val="12"/>
                <w:lang w:eastAsia="en-AU"/>
              </w:rPr>
              <w:t> </w:t>
            </w:r>
          </w:p>
        </w:tc>
      </w:tr>
    </w:tbl>
    <w:p w:rsidR="00182CCA" w:rsidRDefault="00182CCA"/>
    <w:sectPr w:rsidR="00182CCA" w:rsidSect="004021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2134"/>
    <w:rsid w:val="00182CCA"/>
    <w:rsid w:val="003278BE"/>
    <w:rsid w:val="003D6491"/>
    <w:rsid w:val="00402134"/>
    <w:rsid w:val="00662246"/>
    <w:rsid w:val="00BB5B30"/>
    <w:rsid w:val="00BF26D4"/>
    <w:rsid w:val="00D64B6E"/>
    <w:rsid w:val="00E06166"/>
    <w:rsid w:val="00E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CE8C-98D5-46BC-B7DA-4C2BDC74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pwor</dc:creator>
  <cp:keywords/>
  <dc:description/>
  <cp:lastModifiedBy>pwor</cp:lastModifiedBy>
  <cp:revision>2</cp:revision>
  <cp:lastPrinted>2011-10-17T04:51:00Z</cp:lastPrinted>
  <dcterms:created xsi:type="dcterms:W3CDTF">2011-10-17T04:14:00Z</dcterms:created>
  <dcterms:modified xsi:type="dcterms:W3CDTF">2011-10-17T05:09:00Z</dcterms:modified>
</cp:coreProperties>
</file>