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38" w:rsidRPr="008E7EFC" w:rsidRDefault="00285138" w:rsidP="00EA175F">
      <w:pPr>
        <w:tabs>
          <w:tab w:val="left" w:pos="9072"/>
        </w:tabs>
        <w:jc w:val="right"/>
        <w:rPr>
          <w:rFonts w:ascii="Arial" w:hAnsi="Arial" w:cs="Arial"/>
          <w:sz w:val="24"/>
          <w:szCs w:val="24"/>
        </w:rPr>
      </w:pPr>
      <w:r w:rsidRPr="008E7EFC">
        <w:rPr>
          <w:rFonts w:ascii="Arial" w:hAnsi="Arial" w:cs="Arial"/>
          <w:b/>
          <w:sz w:val="24"/>
          <w:szCs w:val="24"/>
        </w:rPr>
        <w:t xml:space="preserve">No.  </w:t>
      </w:r>
      <w:r w:rsidR="00B62D60">
        <w:rPr>
          <w:rFonts w:ascii="Arial" w:hAnsi="Arial" w:cs="Arial"/>
          <w:b/>
          <w:sz w:val="24"/>
          <w:szCs w:val="24"/>
        </w:rPr>
        <w:t>281</w:t>
      </w:r>
    </w:p>
    <w:p w:rsidR="00285138" w:rsidRPr="008E7EFC" w:rsidRDefault="00285138">
      <w:pPr>
        <w:tabs>
          <w:tab w:val="left" w:pos="9072"/>
        </w:tabs>
        <w:jc w:val="center"/>
        <w:rPr>
          <w:rFonts w:ascii="Arial" w:hAnsi="Arial" w:cs="Arial"/>
          <w:b/>
          <w:sz w:val="24"/>
          <w:szCs w:val="24"/>
        </w:rPr>
      </w:pPr>
      <w:r w:rsidRPr="008E7EFC">
        <w:rPr>
          <w:rFonts w:ascii="Arial" w:hAnsi="Arial" w:cs="Arial"/>
          <w:b/>
          <w:sz w:val="24"/>
          <w:szCs w:val="24"/>
        </w:rPr>
        <w:t xml:space="preserve">LEGISLATIVE ASSEMBLY OF THE </w:t>
      </w:r>
      <w:smartTag w:uri="urn:schemas-microsoft-com:office:smarttags" w:element="place">
        <w:smartTag w:uri="urn:schemas-microsoft-com:office:smarttags" w:element="State">
          <w:smartTag w:uri="urn:schemas-microsoft-com:office:smarttags" w:element="City">
            <w:r w:rsidRPr="008E7EFC">
              <w:rPr>
                <w:rFonts w:ascii="Arial" w:hAnsi="Arial" w:cs="Arial"/>
                <w:b/>
                <w:sz w:val="24"/>
                <w:szCs w:val="24"/>
              </w:rPr>
              <w:t>NORTHERN TERRITORY</w:t>
            </w:r>
          </w:smartTag>
        </w:smartTag>
      </w:smartTag>
    </w:p>
    <w:p w:rsidR="00285138" w:rsidRPr="008E7EFC" w:rsidRDefault="00285138">
      <w:pPr>
        <w:tabs>
          <w:tab w:val="left" w:pos="9072"/>
        </w:tabs>
        <w:jc w:val="center"/>
        <w:rPr>
          <w:rFonts w:ascii="Arial" w:hAnsi="Arial" w:cs="Arial"/>
          <w:b/>
          <w:sz w:val="24"/>
          <w:szCs w:val="24"/>
        </w:rPr>
      </w:pPr>
    </w:p>
    <w:p w:rsidR="00285138" w:rsidRPr="008E7EFC" w:rsidRDefault="00285138">
      <w:pPr>
        <w:tabs>
          <w:tab w:val="left" w:pos="9072"/>
        </w:tabs>
        <w:jc w:val="center"/>
        <w:rPr>
          <w:rFonts w:ascii="Arial" w:hAnsi="Arial" w:cs="Arial"/>
          <w:b/>
          <w:sz w:val="24"/>
          <w:szCs w:val="24"/>
        </w:rPr>
      </w:pPr>
      <w:r w:rsidRPr="008E7EFC">
        <w:rPr>
          <w:rFonts w:ascii="Arial" w:hAnsi="Arial" w:cs="Arial"/>
          <w:b/>
          <w:sz w:val="24"/>
          <w:szCs w:val="24"/>
        </w:rPr>
        <w:t>WRITTEN QUESTION</w:t>
      </w:r>
    </w:p>
    <w:p w:rsidR="00285138" w:rsidRPr="008E7EFC" w:rsidRDefault="00285138">
      <w:pPr>
        <w:tabs>
          <w:tab w:val="left" w:pos="9072"/>
        </w:tabs>
        <w:rPr>
          <w:rFonts w:ascii="Arial" w:hAnsi="Arial" w:cs="Arial"/>
          <w:sz w:val="24"/>
          <w:szCs w:val="24"/>
        </w:rPr>
      </w:pPr>
    </w:p>
    <w:p w:rsidR="00285138" w:rsidRPr="008E7EFC" w:rsidRDefault="00B62D60" w:rsidP="001B685A">
      <w:pPr>
        <w:tabs>
          <w:tab w:val="left" w:pos="3000"/>
          <w:tab w:val="left" w:pos="9072"/>
        </w:tabs>
        <w:ind w:left="4536" w:hanging="4536"/>
        <w:rPr>
          <w:rFonts w:ascii="Arial" w:hAnsi="Arial" w:cs="Arial"/>
          <w:sz w:val="24"/>
          <w:szCs w:val="24"/>
        </w:rPr>
      </w:pPr>
      <w:r>
        <w:rPr>
          <w:rFonts w:ascii="Arial" w:hAnsi="Arial" w:cs="Arial"/>
          <w:sz w:val="24"/>
          <w:szCs w:val="24"/>
        </w:rPr>
        <w:t xml:space="preserve">Ms Purick, </w:t>
      </w:r>
      <w:r w:rsidR="00A20642">
        <w:rPr>
          <w:rFonts w:ascii="Arial" w:hAnsi="Arial" w:cs="Arial"/>
          <w:sz w:val="24"/>
          <w:szCs w:val="24"/>
        </w:rPr>
        <w:t>Member</w:t>
      </w:r>
      <w:r w:rsidR="001C2C2C">
        <w:rPr>
          <w:rFonts w:ascii="Arial" w:hAnsi="Arial" w:cs="Arial"/>
          <w:sz w:val="24"/>
          <w:szCs w:val="24"/>
        </w:rPr>
        <w:t xml:space="preserve"> for</w:t>
      </w:r>
      <w:r>
        <w:rPr>
          <w:rFonts w:ascii="Arial" w:hAnsi="Arial" w:cs="Arial"/>
          <w:sz w:val="24"/>
          <w:szCs w:val="24"/>
        </w:rPr>
        <w:t xml:space="preserve"> Goyder</w:t>
      </w:r>
      <w:r w:rsidR="001C2C2C">
        <w:rPr>
          <w:rFonts w:ascii="Arial" w:hAnsi="Arial" w:cs="Arial"/>
          <w:sz w:val="24"/>
          <w:szCs w:val="24"/>
        </w:rPr>
        <w:t xml:space="preserve"> </w:t>
      </w:r>
      <w:r w:rsidR="001C2C2C" w:rsidRPr="00FF0B52">
        <w:rPr>
          <w:rFonts w:ascii="Arial" w:hAnsi="Arial" w:cs="Arial"/>
          <w:sz w:val="24"/>
          <w:szCs w:val="24"/>
        </w:rPr>
        <w:t>to</w:t>
      </w:r>
      <w:r w:rsidR="000A45F2">
        <w:rPr>
          <w:rFonts w:ascii="Arial" w:hAnsi="Arial" w:cs="Arial"/>
          <w:sz w:val="24"/>
          <w:szCs w:val="24"/>
        </w:rPr>
        <w:t xml:space="preserve"> </w:t>
      </w:r>
      <w:r w:rsidR="00186440" w:rsidRPr="008E7EFC">
        <w:rPr>
          <w:rFonts w:ascii="Arial" w:hAnsi="Arial" w:cs="Arial"/>
          <w:sz w:val="24"/>
          <w:szCs w:val="24"/>
        </w:rPr>
        <w:t xml:space="preserve">Minister </w:t>
      </w:r>
      <w:r w:rsidR="00C97DF4">
        <w:rPr>
          <w:rFonts w:ascii="Arial" w:hAnsi="Arial" w:cs="Arial"/>
          <w:sz w:val="24"/>
          <w:szCs w:val="24"/>
        </w:rPr>
        <w:t xml:space="preserve">for </w:t>
      </w:r>
      <w:r>
        <w:rPr>
          <w:rFonts w:ascii="Arial" w:hAnsi="Arial" w:cs="Arial"/>
          <w:sz w:val="24"/>
          <w:szCs w:val="24"/>
        </w:rPr>
        <w:t>Primary Industry, Fisheries and Resources</w:t>
      </w:r>
    </w:p>
    <w:p w:rsidR="00285138" w:rsidRPr="008E7EFC" w:rsidRDefault="00285138">
      <w:pPr>
        <w:pBdr>
          <w:bottom w:val="single" w:sz="6" w:space="1" w:color="auto"/>
        </w:pBdr>
        <w:tabs>
          <w:tab w:val="left" w:pos="3969"/>
          <w:tab w:val="left" w:pos="4536"/>
          <w:tab w:val="left" w:pos="9072"/>
        </w:tabs>
        <w:rPr>
          <w:rFonts w:ascii="Arial" w:hAnsi="Arial" w:cs="Arial"/>
          <w:sz w:val="24"/>
          <w:szCs w:val="24"/>
        </w:rPr>
      </w:pPr>
    </w:p>
    <w:p w:rsidR="00285138" w:rsidRPr="008E7EFC" w:rsidRDefault="00285138">
      <w:pPr>
        <w:tabs>
          <w:tab w:val="left" w:pos="3969"/>
          <w:tab w:val="left" w:pos="4536"/>
          <w:tab w:val="left" w:pos="9072"/>
        </w:tabs>
        <w:rPr>
          <w:rFonts w:ascii="Arial" w:hAnsi="Arial" w:cs="Arial"/>
          <w:sz w:val="24"/>
          <w:szCs w:val="24"/>
        </w:rPr>
      </w:pPr>
    </w:p>
    <w:p w:rsidR="00250F2D" w:rsidRPr="00316D53" w:rsidRDefault="00B62D60" w:rsidP="00A20642">
      <w:pPr>
        <w:jc w:val="center"/>
        <w:rPr>
          <w:rFonts w:ascii="Arial" w:hAnsi="Arial" w:cs="Arial"/>
          <w:b/>
          <w:bCs/>
          <w:caps/>
          <w:sz w:val="24"/>
          <w:szCs w:val="24"/>
        </w:rPr>
      </w:pPr>
      <w:r>
        <w:rPr>
          <w:rFonts w:ascii="Arial" w:hAnsi="Arial" w:cs="Arial"/>
          <w:b/>
          <w:bCs/>
          <w:caps/>
          <w:sz w:val="24"/>
          <w:szCs w:val="24"/>
        </w:rPr>
        <w:t>Property identification code (PIC) - livestock</w:t>
      </w:r>
    </w:p>
    <w:p w:rsidR="005D3229" w:rsidRDefault="005D3229" w:rsidP="00A20642">
      <w:pPr>
        <w:jc w:val="center"/>
        <w:rPr>
          <w:rFonts w:ascii="Arial" w:hAnsi="Arial" w:cs="Arial"/>
          <w:sz w:val="24"/>
          <w:szCs w:val="24"/>
        </w:rPr>
      </w:pPr>
    </w:p>
    <w:p w:rsidR="00183691" w:rsidRPr="00183691" w:rsidRDefault="00183691" w:rsidP="00250F2D">
      <w:pPr>
        <w:jc w:val="both"/>
        <w:rPr>
          <w:rFonts w:ascii="Arial" w:hAnsi="Arial" w:cs="Arial"/>
          <w:b/>
          <w:sz w:val="24"/>
          <w:szCs w:val="24"/>
        </w:rPr>
      </w:pPr>
      <w:r w:rsidRPr="00183691">
        <w:rPr>
          <w:rFonts w:ascii="Arial" w:hAnsi="Arial" w:cs="Arial"/>
          <w:b/>
          <w:sz w:val="24"/>
          <w:szCs w:val="24"/>
        </w:rPr>
        <w:t>PREAMBLE</w:t>
      </w:r>
    </w:p>
    <w:p w:rsidR="00183691" w:rsidRDefault="00183691" w:rsidP="00250F2D">
      <w:pPr>
        <w:jc w:val="both"/>
        <w:rPr>
          <w:rFonts w:ascii="Arial" w:hAnsi="Arial" w:cs="Arial"/>
          <w:sz w:val="24"/>
          <w:szCs w:val="24"/>
        </w:rPr>
      </w:pPr>
    </w:p>
    <w:p w:rsidR="00E420F9" w:rsidRDefault="006513C5" w:rsidP="00250F2D">
      <w:pPr>
        <w:jc w:val="both"/>
        <w:rPr>
          <w:rFonts w:ascii="Arial" w:hAnsi="Arial" w:cs="Arial"/>
          <w:sz w:val="24"/>
          <w:szCs w:val="24"/>
        </w:rPr>
      </w:pPr>
      <w:r>
        <w:rPr>
          <w:rFonts w:ascii="Arial" w:hAnsi="Arial" w:cs="Arial"/>
          <w:sz w:val="24"/>
          <w:szCs w:val="24"/>
        </w:rPr>
        <w:t xml:space="preserve">A PIC may have one </w:t>
      </w:r>
      <w:r w:rsidR="00E420F9">
        <w:rPr>
          <w:rFonts w:ascii="Arial" w:hAnsi="Arial" w:cs="Arial"/>
          <w:sz w:val="24"/>
          <w:szCs w:val="24"/>
        </w:rPr>
        <w:t>species of</w:t>
      </w:r>
      <w:r>
        <w:rPr>
          <w:rFonts w:ascii="Arial" w:hAnsi="Arial" w:cs="Arial"/>
          <w:sz w:val="24"/>
          <w:szCs w:val="24"/>
        </w:rPr>
        <w:t xml:space="preserve"> livestock </w:t>
      </w:r>
      <w:r w:rsidR="00E420F9">
        <w:rPr>
          <w:rFonts w:ascii="Arial" w:hAnsi="Arial" w:cs="Arial"/>
          <w:sz w:val="24"/>
          <w:szCs w:val="24"/>
        </w:rPr>
        <w:t xml:space="preserve">eg cattle </w:t>
      </w:r>
      <w:r>
        <w:rPr>
          <w:rFonts w:ascii="Arial" w:hAnsi="Arial" w:cs="Arial"/>
          <w:sz w:val="24"/>
          <w:szCs w:val="24"/>
        </w:rPr>
        <w:t>or a number of the prescribed livestock</w:t>
      </w:r>
      <w:r w:rsidR="00E420F9">
        <w:rPr>
          <w:rFonts w:ascii="Arial" w:hAnsi="Arial" w:cs="Arial"/>
          <w:sz w:val="24"/>
          <w:szCs w:val="24"/>
        </w:rPr>
        <w:t xml:space="preserve"> species eg cattle, buffalo and horses</w:t>
      </w:r>
      <w:r>
        <w:rPr>
          <w:rFonts w:ascii="Arial" w:hAnsi="Arial" w:cs="Arial"/>
          <w:sz w:val="24"/>
          <w:szCs w:val="24"/>
        </w:rPr>
        <w:t xml:space="preserve">. </w:t>
      </w:r>
    </w:p>
    <w:p w:rsidR="00B15812" w:rsidRDefault="00B15812" w:rsidP="00250F2D">
      <w:pPr>
        <w:jc w:val="both"/>
        <w:rPr>
          <w:rFonts w:ascii="Arial" w:hAnsi="Arial" w:cs="Arial"/>
          <w:sz w:val="24"/>
          <w:szCs w:val="24"/>
        </w:rPr>
      </w:pPr>
    </w:p>
    <w:p w:rsidR="006513C5" w:rsidRDefault="006513C5" w:rsidP="00250F2D">
      <w:pPr>
        <w:jc w:val="both"/>
        <w:rPr>
          <w:rFonts w:ascii="Arial" w:hAnsi="Arial" w:cs="Arial"/>
          <w:sz w:val="24"/>
          <w:szCs w:val="24"/>
        </w:rPr>
      </w:pPr>
      <w:r>
        <w:rPr>
          <w:rFonts w:ascii="Arial" w:hAnsi="Arial" w:cs="Arial"/>
          <w:sz w:val="24"/>
          <w:szCs w:val="24"/>
        </w:rPr>
        <w:t>A PIC is essential to operate within the commercial cattle, buffalo, sheep and goat industries being the essential identifier for waybills, health certificates, National Vendor Declarations and National Livestock Identification System (NLIS) devices.</w:t>
      </w:r>
      <w:r w:rsidR="00E420F9">
        <w:rPr>
          <w:rFonts w:ascii="Arial" w:hAnsi="Arial" w:cs="Arial"/>
          <w:sz w:val="24"/>
          <w:szCs w:val="24"/>
        </w:rPr>
        <w:t xml:space="preserve">  There is no cost to the owner to register a PIC or change PIC details.  The registration of a PIC for cattle and buffalo has been in place for over 3</w:t>
      </w:r>
      <w:r w:rsidR="00183691">
        <w:rPr>
          <w:rFonts w:ascii="Arial" w:hAnsi="Arial" w:cs="Arial"/>
          <w:sz w:val="24"/>
          <w:szCs w:val="24"/>
        </w:rPr>
        <w:t>5</w:t>
      </w:r>
      <w:r w:rsidR="00E420F9">
        <w:rPr>
          <w:rFonts w:ascii="Arial" w:hAnsi="Arial" w:cs="Arial"/>
          <w:sz w:val="24"/>
          <w:szCs w:val="24"/>
        </w:rPr>
        <w:t xml:space="preserve"> years. </w:t>
      </w:r>
    </w:p>
    <w:p w:rsidR="006513C5" w:rsidRDefault="006513C5" w:rsidP="00250F2D">
      <w:pPr>
        <w:jc w:val="both"/>
        <w:rPr>
          <w:rFonts w:ascii="Arial" w:hAnsi="Arial" w:cs="Arial"/>
          <w:sz w:val="24"/>
          <w:szCs w:val="24"/>
        </w:rPr>
      </w:pPr>
    </w:p>
    <w:p w:rsidR="006513C5" w:rsidRDefault="00E420F9" w:rsidP="00250F2D">
      <w:pPr>
        <w:jc w:val="both"/>
        <w:rPr>
          <w:rFonts w:ascii="Arial" w:hAnsi="Arial" w:cs="Arial"/>
          <w:sz w:val="24"/>
          <w:szCs w:val="24"/>
        </w:rPr>
      </w:pPr>
      <w:r>
        <w:rPr>
          <w:rFonts w:ascii="Arial" w:hAnsi="Arial" w:cs="Arial"/>
          <w:sz w:val="24"/>
          <w:szCs w:val="24"/>
        </w:rPr>
        <w:t>T</w:t>
      </w:r>
      <w:r w:rsidR="006513C5">
        <w:rPr>
          <w:rFonts w:ascii="Arial" w:hAnsi="Arial" w:cs="Arial"/>
          <w:sz w:val="24"/>
          <w:szCs w:val="24"/>
        </w:rPr>
        <w:t xml:space="preserve">he registration of a PIC for the minor livestock species is </w:t>
      </w:r>
      <w:r>
        <w:rPr>
          <w:rFonts w:ascii="Arial" w:hAnsi="Arial" w:cs="Arial"/>
          <w:sz w:val="24"/>
          <w:szCs w:val="24"/>
        </w:rPr>
        <w:t>still evolving</w:t>
      </w:r>
      <w:r w:rsidR="00FF0B52">
        <w:rPr>
          <w:rFonts w:ascii="Arial" w:hAnsi="Arial" w:cs="Arial"/>
          <w:sz w:val="24"/>
          <w:szCs w:val="24"/>
        </w:rPr>
        <w:t xml:space="preserve">.  </w:t>
      </w:r>
      <w:r w:rsidR="00B15812">
        <w:rPr>
          <w:rFonts w:ascii="Arial" w:hAnsi="Arial" w:cs="Arial"/>
          <w:sz w:val="24"/>
          <w:szCs w:val="24"/>
        </w:rPr>
        <w:t>T</w:t>
      </w:r>
      <w:r w:rsidR="00FF0B52">
        <w:rPr>
          <w:rFonts w:ascii="Arial" w:hAnsi="Arial" w:cs="Arial"/>
          <w:sz w:val="24"/>
          <w:szCs w:val="24"/>
        </w:rPr>
        <w:t xml:space="preserve">here is </w:t>
      </w:r>
      <w:r w:rsidR="006513C5">
        <w:rPr>
          <w:rFonts w:ascii="Arial" w:hAnsi="Arial" w:cs="Arial"/>
          <w:sz w:val="24"/>
          <w:szCs w:val="24"/>
        </w:rPr>
        <w:t>a communication strategy</w:t>
      </w:r>
      <w:r>
        <w:rPr>
          <w:rFonts w:ascii="Arial" w:hAnsi="Arial" w:cs="Arial"/>
          <w:sz w:val="24"/>
          <w:szCs w:val="24"/>
        </w:rPr>
        <w:t xml:space="preserve"> to encourage registration</w:t>
      </w:r>
      <w:r w:rsidR="006513C5">
        <w:rPr>
          <w:rFonts w:ascii="Arial" w:hAnsi="Arial" w:cs="Arial"/>
          <w:sz w:val="24"/>
          <w:szCs w:val="24"/>
        </w:rPr>
        <w:t xml:space="preserve">. </w:t>
      </w:r>
      <w:r w:rsidR="00FF0B52">
        <w:rPr>
          <w:rFonts w:ascii="Arial" w:hAnsi="Arial" w:cs="Arial"/>
          <w:sz w:val="24"/>
          <w:szCs w:val="24"/>
        </w:rPr>
        <w:t xml:space="preserve">If </w:t>
      </w:r>
      <w:r w:rsidR="006513C5">
        <w:rPr>
          <w:rFonts w:ascii="Arial" w:hAnsi="Arial" w:cs="Arial"/>
          <w:sz w:val="24"/>
          <w:szCs w:val="24"/>
        </w:rPr>
        <w:t xml:space="preserve">there was an emergency animal disease response </w:t>
      </w:r>
      <w:r>
        <w:rPr>
          <w:rFonts w:ascii="Arial" w:hAnsi="Arial" w:cs="Arial"/>
          <w:sz w:val="24"/>
          <w:szCs w:val="24"/>
        </w:rPr>
        <w:t xml:space="preserve">in a particular species </w:t>
      </w:r>
      <w:r w:rsidR="006513C5">
        <w:rPr>
          <w:rFonts w:ascii="Arial" w:hAnsi="Arial" w:cs="Arial"/>
          <w:sz w:val="24"/>
          <w:szCs w:val="24"/>
        </w:rPr>
        <w:t>it would be necessary to ensure compliance</w:t>
      </w:r>
      <w:r w:rsidR="00FF0B52">
        <w:rPr>
          <w:rFonts w:ascii="Arial" w:hAnsi="Arial" w:cs="Arial"/>
          <w:sz w:val="24"/>
          <w:szCs w:val="24"/>
        </w:rPr>
        <w:t>,</w:t>
      </w:r>
      <w:r w:rsidR="006513C5">
        <w:rPr>
          <w:rFonts w:ascii="Arial" w:hAnsi="Arial" w:cs="Arial"/>
          <w:sz w:val="24"/>
          <w:szCs w:val="24"/>
        </w:rPr>
        <w:t xml:space="preserve"> </w:t>
      </w:r>
      <w:r>
        <w:rPr>
          <w:rFonts w:ascii="Arial" w:hAnsi="Arial" w:cs="Arial"/>
          <w:sz w:val="24"/>
          <w:szCs w:val="24"/>
        </w:rPr>
        <w:t xml:space="preserve">which would be </w:t>
      </w:r>
      <w:r w:rsidR="006513C5">
        <w:rPr>
          <w:rFonts w:ascii="Arial" w:hAnsi="Arial" w:cs="Arial"/>
          <w:sz w:val="24"/>
          <w:szCs w:val="24"/>
        </w:rPr>
        <w:t>associated with an intense communication program.</w:t>
      </w:r>
    </w:p>
    <w:p w:rsidR="006513C5" w:rsidRDefault="006513C5" w:rsidP="00250F2D">
      <w:pPr>
        <w:jc w:val="both"/>
        <w:rPr>
          <w:rFonts w:ascii="Arial" w:hAnsi="Arial" w:cs="Arial"/>
          <w:sz w:val="24"/>
          <w:szCs w:val="24"/>
        </w:rPr>
      </w:pPr>
    </w:p>
    <w:p w:rsidR="00767022" w:rsidRDefault="00767022" w:rsidP="002143E8">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How many PIC numbers are in existence for the </w:t>
      </w:r>
      <w:smartTag w:uri="urn:schemas-microsoft-com:office:smarttags" w:element="place">
        <w:smartTag w:uri="urn:schemas-microsoft-com:office:smarttags" w:element="State">
          <w:r>
            <w:rPr>
              <w:rFonts w:ascii="Arial" w:hAnsi="Arial" w:cs="Arial"/>
              <w:sz w:val="24"/>
              <w:szCs w:val="24"/>
            </w:rPr>
            <w:t>Northern Territory</w:t>
          </w:r>
        </w:smartTag>
      </w:smartTag>
      <w:r>
        <w:rPr>
          <w:rFonts w:ascii="Arial" w:hAnsi="Arial" w:cs="Arial"/>
          <w:sz w:val="24"/>
          <w:szCs w:val="24"/>
        </w:rPr>
        <w:t xml:space="preserve"> in the following categories of livestock?</w:t>
      </w:r>
    </w:p>
    <w:p w:rsidR="00183691" w:rsidRPr="008E7EFC" w:rsidRDefault="00183691">
      <w:pPr>
        <w:tabs>
          <w:tab w:val="left" w:pos="3969"/>
          <w:tab w:val="left" w:pos="4536"/>
          <w:tab w:val="left" w:pos="9072"/>
        </w:tabs>
        <w:rPr>
          <w:rFonts w:ascii="Arial" w:hAnsi="Arial" w:cs="Arial"/>
          <w:sz w:val="24"/>
          <w:szCs w:val="24"/>
        </w:rPr>
      </w:pPr>
    </w:p>
    <w:p w:rsidR="00285138" w:rsidRDefault="00285138">
      <w:pPr>
        <w:tabs>
          <w:tab w:val="left" w:pos="3969"/>
          <w:tab w:val="left" w:pos="4536"/>
          <w:tab w:val="left" w:pos="9072"/>
        </w:tabs>
        <w:rPr>
          <w:rFonts w:ascii="Arial" w:hAnsi="Arial" w:cs="Arial"/>
          <w:b/>
          <w:sz w:val="24"/>
          <w:szCs w:val="24"/>
        </w:rPr>
      </w:pPr>
      <w:r w:rsidRPr="008E7EFC">
        <w:rPr>
          <w:rFonts w:ascii="Arial" w:hAnsi="Arial" w:cs="Arial"/>
          <w:b/>
          <w:sz w:val="24"/>
          <w:szCs w:val="24"/>
        </w:rPr>
        <w:t>ANSWER</w:t>
      </w:r>
    </w:p>
    <w:p w:rsidR="00B15812" w:rsidRPr="00B15812" w:rsidRDefault="00B15812">
      <w:pPr>
        <w:tabs>
          <w:tab w:val="left" w:pos="3969"/>
          <w:tab w:val="left" w:pos="4536"/>
          <w:tab w:val="left" w:pos="9072"/>
        </w:tabs>
        <w:rPr>
          <w:rFonts w:ascii="Arial" w:hAnsi="Arial" w:cs="Arial"/>
          <w:sz w:val="24"/>
          <w:szCs w:val="24"/>
        </w:rPr>
      </w:pPr>
      <w:r>
        <w:rPr>
          <w:rFonts w:ascii="Arial" w:hAnsi="Arial" w:cs="Arial"/>
          <w:sz w:val="24"/>
          <w:szCs w:val="24"/>
        </w:rPr>
        <w:t>Property Identification Codes (PIC) are not issued for specific categories of livestock, rather it identifies an individual property for a rapid response in the event of an emergency animal disease response.</w:t>
      </w:r>
    </w:p>
    <w:p w:rsidR="00B15812" w:rsidRPr="00B15812" w:rsidRDefault="00B15812">
      <w:pPr>
        <w:tabs>
          <w:tab w:val="left" w:pos="3969"/>
          <w:tab w:val="left" w:pos="4536"/>
          <w:tab w:val="left" w:pos="9072"/>
        </w:tabs>
        <w:rPr>
          <w:rFonts w:ascii="Arial" w:hAnsi="Arial" w:cs="Arial"/>
          <w:sz w:val="24"/>
          <w:szCs w:val="24"/>
        </w:rPr>
      </w:pPr>
    </w:p>
    <w:p w:rsidR="00C21142" w:rsidRDefault="00F322FC">
      <w:pPr>
        <w:tabs>
          <w:tab w:val="left" w:pos="3969"/>
          <w:tab w:val="left" w:pos="4536"/>
          <w:tab w:val="left" w:pos="9072"/>
        </w:tabs>
        <w:rPr>
          <w:rFonts w:ascii="Arial" w:hAnsi="Arial" w:cs="Arial"/>
          <w:sz w:val="24"/>
          <w:szCs w:val="24"/>
        </w:rPr>
      </w:pPr>
      <w:r>
        <w:rPr>
          <w:rFonts w:ascii="Arial" w:hAnsi="Arial" w:cs="Arial"/>
          <w:sz w:val="24"/>
          <w:szCs w:val="24"/>
        </w:rPr>
        <w:t>There are 979 registered PICs at 28 September 2011.</w:t>
      </w:r>
    </w:p>
    <w:p w:rsidR="00C21142" w:rsidRDefault="00C21142">
      <w:pPr>
        <w:tabs>
          <w:tab w:val="left" w:pos="3969"/>
          <w:tab w:val="left" w:pos="4536"/>
          <w:tab w:val="left" w:pos="9072"/>
        </w:tabs>
        <w:rPr>
          <w:rFonts w:ascii="Arial" w:hAnsi="Arial" w:cs="Arial"/>
          <w:sz w:val="24"/>
          <w:szCs w:val="24"/>
        </w:rPr>
      </w:pPr>
    </w:p>
    <w:p w:rsidR="00285138" w:rsidRDefault="00B113C6">
      <w:pPr>
        <w:tabs>
          <w:tab w:val="left" w:pos="3969"/>
          <w:tab w:val="left" w:pos="4536"/>
          <w:tab w:val="left" w:pos="9072"/>
        </w:tabs>
        <w:rPr>
          <w:rFonts w:ascii="Arial" w:hAnsi="Arial" w:cs="Arial"/>
          <w:sz w:val="24"/>
          <w:szCs w:val="24"/>
        </w:rPr>
      </w:pPr>
      <w:r>
        <w:rPr>
          <w:rFonts w:ascii="Arial" w:hAnsi="Arial" w:cs="Arial"/>
          <w:sz w:val="24"/>
          <w:szCs w:val="24"/>
        </w:rPr>
        <w:t xml:space="preserve">The following </w:t>
      </w:r>
      <w:r w:rsidR="00C21142">
        <w:rPr>
          <w:rFonts w:ascii="Arial" w:hAnsi="Arial" w:cs="Arial"/>
          <w:sz w:val="24"/>
          <w:szCs w:val="24"/>
        </w:rPr>
        <w:t>l</w:t>
      </w:r>
      <w:r w:rsidR="000E1629">
        <w:rPr>
          <w:rFonts w:ascii="Arial" w:hAnsi="Arial" w:cs="Arial"/>
          <w:sz w:val="24"/>
          <w:szCs w:val="24"/>
        </w:rPr>
        <w:t>ivestock were identified on properties</w:t>
      </w:r>
      <w:r w:rsidR="00C21142">
        <w:rPr>
          <w:rFonts w:ascii="Arial" w:hAnsi="Arial" w:cs="Arial"/>
          <w:sz w:val="24"/>
          <w:szCs w:val="24"/>
        </w:rPr>
        <w:t xml:space="preserve"> </w:t>
      </w:r>
      <w:r>
        <w:rPr>
          <w:rFonts w:ascii="Arial" w:hAnsi="Arial" w:cs="Arial"/>
          <w:sz w:val="24"/>
          <w:szCs w:val="24"/>
        </w:rPr>
        <w:t>at registration or update</w:t>
      </w:r>
      <w:r w:rsidR="00C21142">
        <w:rPr>
          <w:rFonts w:ascii="Arial" w:hAnsi="Arial" w:cs="Arial"/>
          <w:sz w:val="24"/>
          <w:szCs w:val="24"/>
        </w:rPr>
        <w:t xml:space="preserve"> of the PIC</w:t>
      </w:r>
      <w:r>
        <w:rPr>
          <w:rFonts w:ascii="Arial" w:hAnsi="Arial" w:cs="Arial"/>
          <w:sz w:val="24"/>
          <w:szCs w:val="24"/>
        </w:rPr>
        <w:t>.</w:t>
      </w:r>
    </w:p>
    <w:p w:rsidR="00F322FC" w:rsidRDefault="00F322FC">
      <w:pPr>
        <w:tabs>
          <w:tab w:val="left" w:pos="3969"/>
          <w:tab w:val="left" w:pos="4536"/>
          <w:tab w:val="left" w:pos="9072"/>
        </w:tabs>
        <w:rPr>
          <w:rFonts w:ascii="Arial" w:hAnsi="Arial" w:cs="Arial"/>
          <w:sz w:val="24"/>
          <w:szCs w:val="24"/>
        </w:rPr>
      </w:pPr>
    </w:p>
    <w:tbl>
      <w:tblPr>
        <w:tblW w:w="0" w:type="auto"/>
        <w:tblLook w:val="04A0"/>
      </w:tblPr>
      <w:tblGrid>
        <w:gridCol w:w="1668"/>
        <w:gridCol w:w="992"/>
      </w:tblGrid>
      <w:tr w:rsidR="00767022" w:rsidRPr="00144506" w:rsidTr="00144506">
        <w:tc>
          <w:tcPr>
            <w:tcW w:w="1668" w:type="dxa"/>
          </w:tcPr>
          <w:p w:rsidR="00767022" w:rsidRPr="00144506" w:rsidRDefault="00767022" w:rsidP="00144506">
            <w:pPr>
              <w:tabs>
                <w:tab w:val="left" w:pos="3969"/>
                <w:tab w:val="left" w:pos="4536"/>
                <w:tab w:val="left" w:pos="9072"/>
              </w:tabs>
              <w:rPr>
                <w:rFonts w:ascii="Arial" w:hAnsi="Arial" w:cs="Arial"/>
                <w:sz w:val="24"/>
                <w:szCs w:val="24"/>
              </w:rPr>
            </w:pPr>
            <w:r w:rsidRPr="00144506">
              <w:rPr>
                <w:rFonts w:ascii="Arial" w:hAnsi="Arial" w:cs="Arial"/>
                <w:sz w:val="24"/>
                <w:szCs w:val="24"/>
              </w:rPr>
              <w:t>Alpacas</w:t>
            </w:r>
          </w:p>
        </w:tc>
        <w:tc>
          <w:tcPr>
            <w:tcW w:w="992" w:type="dxa"/>
          </w:tcPr>
          <w:p w:rsidR="00767022" w:rsidRPr="00144506" w:rsidRDefault="00B113C6" w:rsidP="00144506">
            <w:pPr>
              <w:tabs>
                <w:tab w:val="left" w:pos="3969"/>
                <w:tab w:val="left" w:pos="4536"/>
                <w:tab w:val="left" w:pos="9072"/>
              </w:tabs>
              <w:rPr>
                <w:rFonts w:ascii="Arial" w:hAnsi="Arial" w:cs="Arial"/>
                <w:sz w:val="24"/>
                <w:szCs w:val="24"/>
              </w:rPr>
            </w:pPr>
            <w:r>
              <w:rPr>
                <w:rFonts w:ascii="Arial" w:hAnsi="Arial" w:cs="Arial"/>
                <w:sz w:val="24"/>
                <w:szCs w:val="24"/>
              </w:rPr>
              <w:t>1</w:t>
            </w:r>
          </w:p>
        </w:tc>
      </w:tr>
      <w:tr w:rsidR="00767022" w:rsidRPr="00144506" w:rsidTr="00144506">
        <w:tc>
          <w:tcPr>
            <w:tcW w:w="1668" w:type="dxa"/>
          </w:tcPr>
          <w:p w:rsidR="00767022" w:rsidRPr="00144506" w:rsidRDefault="00767022" w:rsidP="00144506">
            <w:pPr>
              <w:tabs>
                <w:tab w:val="left" w:pos="3969"/>
                <w:tab w:val="left" w:pos="4536"/>
                <w:tab w:val="left" w:pos="9072"/>
              </w:tabs>
              <w:rPr>
                <w:rFonts w:ascii="Arial" w:hAnsi="Arial" w:cs="Arial"/>
                <w:sz w:val="24"/>
                <w:szCs w:val="24"/>
              </w:rPr>
            </w:pPr>
            <w:smartTag w:uri="urn:schemas-microsoft-com:office:smarttags" w:element="place">
              <w:smartTag w:uri="urn:schemas-microsoft-com:office:smarttags" w:element="City">
                <w:r w:rsidRPr="00144506">
                  <w:rPr>
                    <w:rFonts w:ascii="Arial" w:hAnsi="Arial" w:cs="Arial"/>
                    <w:sz w:val="24"/>
                    <w:szCs w:val="24"/>
                  </w:rPr>
                  <w:t>Buffalo</w:t>
                </w:r>
              </w:smartTag>
            </w:smartTag>
          </w:p>
        </w:tc>
        <w:tc>
          <w:tcPr>
            <w:tcW w:w="992" w:type="dxa"/>
          </w:tcPr>
          <w:p w:rsidR="00767022" w:rsidRPr="00144506" w:rsidRDefault="00B113C6" w:rsidP="00144506">
            <w:pPr>
              <w:tabs>
                <w:tab w:val="left" w:pos="3969"/>
                <w:tab w:val="left" w:pos="4536"/>
                <w:tab w:val="left" w:pos="9072"/>
              </w:tabs>
              <w:rPr>
                <w:rFonts w:ascii="Arial" w:hAnsi="Arial" w:cs="Arial"/>
                <w:sz w:val="24"/>
                <w:szCs w:val="24"/>
              </w:rPr>
            </w:pPr>
            <w:r>
              <w:rPr>
                <w:rFonts w:ascii="Arial" w:hAnsi="Arial" w:cs="Arial"/>
                <w:sz w:val="24"/>
                <w:szCs w:val="24"/>
              </w:rPr>
              <w:t>109</w:t>
            </w:r>
          </w:p>
        </w:tc>
      </w:tr>
      <w:tr w:rsidR="00767022" w:rsidRPr="00144506" w:rsidTr="00144506">
        <w:tc>
          <w:tcPr>
            <w:tcW w:w="1668" w:type="dxa"/>
          </w:tcPr>
          <w:p w:rsidR="00767022" w:rsidRPr="00144506" w:rsidRDefault="00767022" w:rsidP="00144506">
            <w:pPr>
              <w:tabs>
                <w:tab w:val="left" w:pos="3969"/>
                <w:tab w:val="left" w:pos="4536"/>
                <w:tab w:val="left" w:pos="9072"/>
              </w:tabs>
              <w:rPr>
                <w:rFonts w:ascii="Arial" w:hAnsi="Arial" w:cs="Arial"/>
                <w:sz w:val="24"/>
                <w:szCs w:val="24"/>
              </w:rPr>
            </w:pPr>
            <w:r w:rsidRPr="00144506">
              <w:rPr>
                <w:rFonts w:ascii="Arial" w:hAnsi="Arial" w:cs="Arial"/>
                <w:sz w:val="24"/>
                <w:szCs w:val="24"/>
              </w:rPr>
              <w:t>Camel</w:t>
            </w:r>
          </w:p>
        </w:tc>
        <w:tc>
          <w:tcPr>
            <w:tcW w:w="992" w:type="dxa"/>
          </w:tcPr>
          <w:p w:rsidR="00767022" w:rsidRPr="00144506" w:rsidRDefault="00B113C6" w:rsidP="00144506">
            <w:pPr>
              <w:tabs>
                <w:tab w:val="left" w:pos="3969"/>
                <w:tab w:val="left" w:pos="4536"/>
                <w:tab w:val="left" w:pos="9072"/>
              </w:tabs>
              <w:rPr>
                <w:rFonts w:ascii="Arial" w:hAnsi="Arial" w:cs="Arial"/>
                <w:sz w:val="24"/>
                <w:szCs w:val="24"/>
              </w:rPr>
            </w:pPr>
            <w:r>
              <w:rPr>
                <w:rFonts w:ascii="Arial" w:hAnsi="Arial" w:cs="Arial"/>
                <w:sz w:val="24"/>
                <w:szCs w:val="24"/>
              </w:rPr>
              <w:t>14</w:t>
            </w:r>
          </w:p>
        </w:tc>
      </w:tr>
      <w:tr w:rsidR="00767022" w:rsidRPr="00144506" w:rsidTr="00144506">
        <w:tc>
          <w:tcPr>
            <w:tcW w:w="1668" w:type="dxa"/>
          </w:tcPr>
          <w:p w:rsidR="00767022" w:rsidRPr="00144506" w:rsidRDefault="00767022" w:rsidP="00144506">
            <w:pPr>
              <w:tabs>
                <w:tab w:val="left" w:pos="3969"/>
                <w:tab w:val="left" w:pos="4536"/>
                <w:tab w:val="left" w:pos="9072"/>
              </w:tabs>
              <w:rPr>
                <w:rFonts w:ascii="Arial" w:hAnsi="Arial" w:cs="Arial"/>
                <w:sz w:val="24"/>
                <w:szCs w:val="24"/>
              </w:rPr>
            </w:pPr>
            <w:r w:rsidRPr="00144506">
              <w:rPr>
                <w:rFonts w:ascii="Arial" w:hAnsi="Arial" w:cs="Arial"/>
                <w:sz w:val="24"/>
                <w:szCs w:val="24"/>
              </w:rPr>
              <w:t>Cattle</w:t>
            </w:r>
          </w:p>
        </w:tc>
        <w:tc>
          <w:tcPr>
            <w:tcW w:w="992" w:type="dxa"/>
          </w:tcPr>
          <w:p w:rsidR="00767022" w:rsidRPr="00144506" w:rsidRDefault="00B113C6" w:rsidP="00144506">
            <w:pPr>
              <w:tabs>
                <w:tab w:val="left" w:pos="3969"/>
                <w:tab w:val="left" w:pos="4536"/>
                <w:tab w:val="left" w:pos="9072"/>
              </w:tabs>
              <w:rPr>
                <w:rFonts w:ascii="Arial" w:hAnsi="Arial" w:cs="Arial"/>
                <w:sz w:val="24"/>
                <w:szCs w:val="24"/>
              </w:rPr>
            </w:pPr>
            <w:r>
              <w:rPr>
                <w:rFonts w:ascii="Arial" w:hAnsi="Arial" w:cs="Arial"/>
                <w:sz w:val="24"/>
                <w:szCs w:val="24"/>
              </w:rPr>
              <w:t>698</w:t>
            </w:r>
          </w:p>
        </w:tc>
      </w:tr>
      <w:tr w:rsidR="00767022" w:rsidRPr="00144506" w:rsidTr="00144506">
        <w:tc>
          <w:tcPr>
            <w:tcW w:w="1668" w:type="dxa"/>
          </w:tcPr>
          <w:p w:rsidR="00767022" w:rsidRPr="00144506" w:rsidRDefault="00767022" w:rsidP="00144506">
            <w:pPr>
              <w:tabs>
                <w:tab w:val="left" w:pos="3969"/>
                <w:tab w:val="left" w:pos="4536"/>
                <w:tab w:val="left" w:pos="9072"/>
              </w:tabs>
              <w:rPr>
                <w:rFonts w:ascii="Arial" w:hAnsi="Arial" w:cs="Arial"/>
                <w:sz w:val="24"/>
                <w:szCs w:val="24"/>
              </w:rPr>
            </w:pPr>
            <w:r w:rsidRPr="00144506">
              <w:rPr>
                <w:rFonts w:ascii="Arial" w:hAnsi="Arial" w:cs="Arial"/>
                <w:sz w:val="24"/>
                <w:szCs w:val="24"/>
              </w:rPr>
              <w:t>Deer</w:t>
            </w:r>
          </w:p>
        </w:tc>
        <w:tc>
          <w:tcPr>
            <w:tcW w:w="992" w:type="dxa"/>
          </w:tcPr>
          <w:p w:rsidR="00767022" w:rsidRPr="00144506" w:rsidRDefault="00B113C6" w:rsidP="00144506">
            <w:pPr>
              <w:tabs>
                <w:tab w:val="left" w:pos="3969"/>
                <w:tab w:val="left" w:pos="4536"/>
                <w:tab w:val="left" w:pos="9072"/>
              </w:tabs>
              <w:rPr>
                <w:rFonts w:ascii="Arial" w:hAnsi="Arial" w:cs="Arial"/>
                <w:sz w:val="24"/>
                <w:szCs w:val="24"/>
              </w:rPr>
            </w:pPr>
            <w:r>
              <w:rPr>
                <w:rFonts w:ascii="Arial" w:hAnsi="Arial" w:cs="Arial"/>
                <w:sz w:val="24"/>
                <w:szCs w:val="24"/>
              </w:rPr>
              <w:t>6</w:t>
            </w:r>
          </w:p>
        </w:tc>
      </w:tr>
      <w:tr w:rsidR="00767022" w:rsidRPr="00144506" w:rsidTr="00144506">
        <w:tc>
          <w:tcPr>
            <w:tcW w:w="1668" w:type="dxa"/>
          </w:tcPr>
          <w:p w:rsidR="00767022" w:rsidRPr="00144506" w:rsidRDefault="00767022" w:rsidP="00144506">
            <w:pPr>
              <w:tabs>
                <w:tab w:val="left" w:pos="3969"/>
                <w:tab w:val="left" w:pos="4536"/>
                <w:tab w:val="left" w:pos="9072"/>
              </w:tabs>
              <w:rPr>
                <w:rFonts w:ascii="Arial" w:hAnsi="Arial" w:cs="Arial"/>
                <w:sz w:val="24"/>
                <w:szCs w:val="24"/>
              </w:rPr>
            </w:pPr>
            <w:r w:rsidRPr="00144506">
              <w:rPr>
                <w:rFonts w:ascii="Arial" w:hAnsi="Arial" w:cs="Arial"/>
                <w:sz w:val="24"/>
                <w:szCs w:val="24"/>
              </w:rPr>
              <w:t>Goats</w:t>
            </w:r>
          </w:p>
        </w:tc>
        <w:tc>
          <w:tcPr>
            <w:tcW w:w="992" w:type="dxa"/>
          </w:tcPr>
          <w:p w:rsidR="00767022" w:rsidRPr="00144506" w:rsidRDefault="00B113C6" w:rsidP="00144506">
            <w:pPr>
              <w:tabs>
                <w:tab w:val="left" w:pos="3969"/>
                <w:tab w:val="left" w:pos="4536"/>
                <w:tab w:val="left" w:pos="9072"/>
              </w:tabs>
              <w:rPr>
                <w:rFonts w:ascii="Arial" w:hAnsi="Arial" w:cs="Arial"/>
                <w:sz w:val="24"/>
                <w:szCs w:val="24"/>
              </w:rPr>
            </w:pPr>
            <w:r>
              <w:rPr>
                <w:rFonts w:ascii="Arial" w:hAnsi="Arial" w:cs="Arial"/>
                <w:sz w:val="24"/>
                <w:szCs w:val="24"/>
              </w:rPr>
              <w:t>56</w:t>
            </w:r>
          </w:p>
        </w:tc>
      </w:tr>
      <w:tr w:rsidR="00767022" w:rsidRPr="00144506" w:rsidTr="00144506">
        <w:tc>
          <w:tcPr>
            <w:tcW w:w="1668" w:type="dxa"/>
          </w:tcPr>
          <w:p w:rsidR="00767022" w:rsidRPr="00144506" w:rsidRDefault="00767022" w:rsidP="00144506">
            <w:pPr>
              <w:tabs>
                <w:tab w:val="left" w:pos="3969"/>
                <w:tab w:val="left" w:pos="4536"/>
                <w:tab w:val="left" w:pos="9072"/>
              </w:tabs>
              <w:rPr>
                <w:rFonts w:ascii="Arial" w:hAnsi="Arial" w:cs="Arial"/>
                <w:sz w:val="24"/>
                <w:szCs w:val="24"/>
              </w:rPr>
            </w:pPr>
            <w:r w:rsidRPr="00144506">
              <w:rPr>
                <w:rFonts w:ascii="Arial" w:hAnsi="Arial" w:cs="Arial"/>
                <w:sz w:val="24"/>
                <w:szCs w:val="24"/>
              </w:rPr>
              <w:t>Horses</w:t>
            </w:r>
          </w:p>
        </w:tc>
        <w:tc>
          <w:tcPr>
            <w:tcW w:w="992" w:type="dxa"/>
          </w:tcPr>
          <w:p w:rsidR="00767022" w:rsidRPr="00144506" w:rsidRDefault="00B113C6" w:rsidP="00144506">
            <w:pPr>
              <w:tabs>
                <w:tab w:val="left" w:pos="3969"/>
                <w:tab w:val="left" w:pos="4536"/>
                <w:tab w:val="left" w:pos="9072"/>
              </w:tabs>
              <w:rPr>
                <w:rFonts w:ascii="Arial" w:hAnsi="Arial" w:cs="Arial"/>
                <w:sz w:val="24"/>
                <w:szCs w:val="24"/>
              </w:rPr>
            </w:pPr>
            <w:r>
              <w:rPr>
                <w:rFonts w:ascii="Arial" w:hAnsi="Arial" w:cs="Arial"/>
                <w:sz w:val="24"/>
                <w:szCs w:val="24"/>
              </w:rPr>
              <w:t>274</w:t>
            </w:r>
          </w:p>
        </w:tc>
      </w:tr>
      <w:tr w:rsidR="00767022" w:rsidRPr="00144506" w:rsidTr="00144506">
        <w:tc>
          <w:tcPr>
            <w:tcW w:w="1668" w:type="dxa"/>
          </w:tcPr>
          <w:p w:rsidR="00767022" w:rsidRPr="00144506" w:rsidRDefault="00767022" w:rsidP="00144506">
            <w:pPr>
              <w:tabs>
                <w:tab w:val="left" w:pos="3969"/>
                <w:tab w:val="left" w:pos="4536"/>
                <w:tab w:val="left" w:pos="9072"/>
              </w:tabs>
              <w:rPr>
                <w:rFonts w:ascii="Arial" w:hAnsi="Arial" w:cs="Arial"/>
                <w:sz w:val="24"/>
                <w:szCs w:val="24"/>
              </w:rPr>
            </w:pPr>
            <w:r w:rsidRPr="00144506">
              <w:rPr>
                <w:rFonts w:ascii="Arial" w:hAnsi="Arial" w:cs="Arial"/>
                <w:sz w:val="24"/>
                <w:szCs w:val="24"/>
              </w:rPr>
              <w:t>Llamas</w:t>
            </w:r>
          </w:p>
        </w:tc>
        <w:tc>
          <w:tcPr>
            <w:tcW w:w="992" w:type="dxa"/>
          </w:tcPr>
          <w:p w:rsidR="00767022" w:rsidRPr="00144506" w:rsidRDefault="00B113C6" w:rsidP="00144506">
            <w:pPr>
              <w:tabs>
                <w:tab w:val="left" w:pos="3969"/>
                <w:tab w:val="left" w:pos="4536"/>
                <w:tab w:val="left" w:pos="9072"/>
              </w:tabs>
              <w:rPr>
                <w:rFonts w:ascii="Arial" w:hAnsi="Arial" w:cs="Arial"/>
                <w:sz w:val="24"/>
                <w:szCs w:val="24"/>
              </w:rPr>
            </w:pPr>
            <w:r>
              <w:rPr>
                <w:rFonts w:ascii="Arial" w:hAnsi="Arial" w:cs="Arial"/>
                <w:sz w:val="24"/>
                <w:szCs w:val="24"/>
              </w:rPr>
              <w:t>1</w:t>
            </w:r>
          </w:p>
        </w:tc>
      </w:tr>
      <w:tr w:rsidR="00767022" w:rsidRPr="00144506" w:rsidTr="00144506">
        <w:tc>
          <w:tcPr>
            <w:tcW w:w="1668" w:type="dxa"/>
          </w:tcPr>
          <w:p w:rsidR="00767022" w:rsidRPr="00144506" w:rsidRDefault="00767022" w:rsidP="00144506">
            <w:pPr>
              <w:tabs>
                <w:tab w:val="left" w:pos="3969"/>
                <w:tab w:val="left" w:pos="4536"/>
                <w:tab w:val="left" w:pos="9072"/>
              </w:tabs>
              <w:rPr>
                <w:rFonts w:ascii="Arial" w:hAnsi="Arial" w:cs="Arial"/>
                <w:sz w:val="24"/>
                <w:szCs w:val="24"/>
              </w:rPr>
            </w:pPr>
            <w:r w:rsidRPr="00144506">
              <w:rPr>
                <w:rFonts w:ascii="Arial" w:hAnsi="Arial" w:cs="Arial"/>
                <w:sz w:val="24"/>
                <w:szCs w:val="24"/>
              </w:rPr>
              <w:lastRenderedPageBreak/>
              <w:t>Pigs</w:t>
            </w:r>
          </w:p>
        </w:tc>
        <w:tc>
          <w:tcPr>
            <w:tcW w:w="992" w:type="dxa"/>
          </w:tcPr>
          <w:p w:rsidR="00767022" w:rsidRPr="00144506" w:rsidRDefault="00B113C6" w:rsidP="00144506">
            <w:pPr>
              <w:tabs>
                <w:tab w:val="left" w:pos="3969"/>
                <w:tab w:val="left" w:pos="4536"/>
                <w:tab w:val="left" w:pos="9072"/>
              </w:tabs>
              <w:rPr>
                <w:rFonts w:ascii="Arial" w:hAnsi="Arial" w:cs="Arial"/>
                <w:sz w:val="24"/>
                <w:szCs w:val="24"/>
              </w:rPr>
            </w:pPr>
            <w:r>
              <w:rPr>
                <w:rFonts w:ascii="Arial" w:hAnsi="Arial" w:cs="Arial"/>
                <w:sz w:val="24"/>
                <w:szCs w:val="24"/>
              </w:rPr>
              <w:t>65</w:t>
            </w:r>
          </w:p>
        </w:tc>
      </w:tr>
      <w:tr w:rsidR="00767022" w:rsidRPr="00144506" w:rsidTr="00144506">
        <w:tc>
          <w:tcPr>
            <w:tcW w:w="1668" w:type="dxa"/>
          </w:tcPr>
          <w:p w:rsidR="00767022" w:rsidRPr="00144506" w:rsidRDefault="00767022" w:rsidP="00144506">
            <w:pPr>
              <w:tabs>
                <w:tab w:val="left" w:pos="3969"/>
                <w:tab w:val="left" w:pos="4536"/>
                <w:tab w:val="left" w:pos="9072"/>
              </w:tabs>
              <w:rPr>
                <w:rFonts w:ascii="Arial" w:hAnsi="Arial" w:cs="Arial"/>
                <w:sz w:val="24"/>
                <w:szCs w:val="24"/>
              </w:rPr>
            </w:pPr>
            <w:r w:rsidRPr="00144506">
              <w:rPr>
                <w:rFonts w:ascii="Arial" w:hAnsi="Arial" w:cs="Arial"/>
                <w:sz w:val="24"/>
                <w:szCs w:val="24"/>
              </w:rPr>
              <w:t>Poultry</w:t>
            </w:r>
          </w:p>
        </w:tc>
        <w:tc>
          <w:tcPr>
            <w:tcW w:w="992" w:type="dxa"/>
          </w:tcPr>
          <w:p w:rsidR="00767022" w:rsidRPr="00144506" w:rsidRDefault="00B113C6" w:rsidP="00144506">
            <w:pPr>
              <w:tabs>
                <w:tab w:val="left" w:pos="3969"/>
                <w:tab w:val="left" w:pos="4536"/>
                <w:tab w:val="left" w:pos="9072"/>
              </w:tabs>
              <w:rPr>
                <w:rFonts w:ascii="Arial" w:hAnsi="Arial" w:cs="Arial"/>
                <w:sz w:val="24"/>
                <w:szCs w:val="24"/>
              </w:rPr>
            </w:pPr>
            <w:r>
              <w:rPr>
                <w:rFonts w:ascii="Arial" w:hAnsi="Arial" w:cs="Arial"/>
                <w:sz w:val="24"/>
                <w:szCs w:val="24"/>
              </w:rPr>
              <w:t>74</w:t>
            </w:r>
          </w:p>
        </w:tc>
      </w:tr>
      <w:tr w:rsidR="00767022" w:rsidRPr="00144506" w:rsidTr="00144506">
        <w:tc>
          <w:tcPr>
            <w:tcW w:w="1668" w:type="dxa"/>
          </w:tcPr>
          <w:p w:rsidR="00767022" w:rsidRPr="00144506" w:rsidRDefault="00767022" w:rsidP="00144506">
            <w:pPr>
              <w:tabs>
                <w:tab w:val="left" w:pos="3969"/>
                <w:tab w:val="left" w:pos="4536"/>
                <w:tab w:val="left" w:pos="9072"/>
              </w:tabs>
              <w:rPr>
                <w:rFonts w:ascii="Arial" w:hAnsi="Arial" w:cs="Arial"/>
                <w:sz w:val="24"/>
                <w:szCs w:val="24"/>
              </w:rPr>
            </w:pPr>
            <w:r w:rsidRPr="00144506">
              <w:rPr>
                <w:rFonts w:ascii="Arial" w:hAnsi="Arial" w:cs="Arial"/>
                <w:sz w:val="24"/>
                <w:szCs w:val="24"/>
              </w:rPr>
              <w:t>Sheep</w:t>
            </w:r>
          </w:p>
        </w:tc>
        <w:tc>
          <w:tcPr>
            <w:tcW w:w="992" w:type="dxa"/>
          </w:tcPr>
          <w:p w:rsidR="00767022" w:rsidRPr="00144506" w:rsidRDefault="00B113C6" w:rsidP="00144506">
            <w:pPr>
              <w:tabs>
                <w:tab w:val="left" w:pos="3969"/>
                <w:tab w:val="left" w:pos="4536"/>
                <w:tab w:val="left" w:pos="9072"/>
              </w:tabs>
              <w:rPr>
                <w:rFonts w:ascii="Arial" w:hAnsi="Arial" w:cs="Arial"/>
                <w:sz w:val="24"/>
                <w:szCs w:val="24"/>
              </w:rPr>
            </w:pPr>
            <w:r>
              <w:rPr>
                <w:rFonts w:ascii="Arial" w:hAnsi="Arial" w:cs="Arial"/>
                <w:sz w:val="24"/>
                <w:szCs w:val="24"/>
              </w:rPr>
              <w:t>20</w:t>
            </w:r>
          </w:p>
        </w:tc>
      </w:tr>
    </w:tbl>
    <w:p w:rsidR="00767022" w:rsidRDefault="00767022" w:rsidP="00767022">
      <w:pPr>
        <w:tabs>
          <w:tab w:val="left" w:pos="3969"/>
          <w:tab w:val="left" w:pos="4536"/>
          <w:tab w:val="left" w:pos="9072"/>
        </w:tabs>
        <w:rPr>
          <w:rFonts w:ascii="Arial" w:hAnsi="Arial" w:cs="Arial"/>
          <w:sz w:val="24"/>
          <w:szCs w:val="24"/>
        </w:rPr>
      </w:pPr>
    </w:p>
    <w:p w:rsidR="00767022" w:rsidRDefault="00767022" w:rsidP="00767022">
      <w:pPr>
        <w:tabs>
          <w:tab w:val="left" w:pos="567"/>
          <w:tab w:val="left" w:pos="3969"/>
          <w:tab w:val="left" w:pos="4536"/>
          <w:tab w:val="left" w:pos="9072"/>
        </w:tabs>
        <w:rPr>
          <w:rFonts w:ascii="Arial" w:hAnsi="Arial" w:cs="Arial"/>
          <w:sz w:val="24"/>
          <w:szCs w:val="24"/>
        </w:rPr>
      </w:pPr>
      <w:r>
        <w:rPr>
          <w:rFonts w:ascii="Arial" w:hAnsi="Arial" w:cs="Arial"/>
          <w:sz w:val="24"/>
          <w:szCs w:val="24"/>
        </w:rPr>
        <w:t>2.</w:t>
      </w:r>
      <w:r>
        <w:rPr>
          <w:rFonts w:ascii="Arial" w:hAnsi="Arial" w:cs="Arial"/>
          <w:sz w:val="24"/>
          <w:szCs w:val="24"/>
        </w:rPr>
        <w:tab/>
        <w:t>How many PIC number registrations are on pastoral leases and for what categories?</w:t>
      </w:r>
    </w:p>
    <w:p w:rsidR="00767022" w:rsidRDefault="00767022" w:rsidP="00767022">
      <w:pPr>
        <w:tabs>
          <w:tab w:val="left" w:pos="567"/>
          <w:tab w:val="left" w:pos="3969"/>
          <w:tab w:val="left" w:pos="4536"/>
          <w:tab w:val="left" w:pos="9072"/>
        </w:tabs>
        <w:rPr>
          <w:rFonts w:ascii="Arial" w:hAnsi="Arial" w:cs="Arial"/>
          <w:sz w:val="24"/>
          <w:szCs w:val="24"/>
        </w:rPr>
      </w:pPr>
    </w:p>
    <w:p w:rsidR="00767022" w:rsidRPr="008E7EFC" w:rsidRDefault="00767022" w:rsidP="00767022">
      <w:pPr>
        <w:tabs>
          <w:tab w:val="left" w:pos="3969"/>
          <w:tab w:val="left" w:pos="4536"/>
          <w:tab w:val="left" w:pos="9072"/>
        </w:tabs>
        <w:rPr>
          <w:rFonts w:ascii="Arial" w:hAnsi="Arial" w:cs="Arial"/>
          <w:b/>
          <w:sz w:val="24"/>
          <w:szCs w:val="24"/>
        </w:rPr>
      </w:pPr>
      <w:r w:rsidRPr="008E7EFC">
        <w:rPr>
          <w:rFonts w:ascii="Arial" w:hAnsi="Arial" w:cs="Arial"/>
          <w:b/>
          <w:sz w:val="24"/>
          <w:szCs w:val="24"/>
        </w:rPr>
        <w:t>ANSWER</w:t>
      </w:r>
    </w:p>
    <w:p w:rsidR="000E1629" w:rsidRDefault="000E1629" w:rsidP="00767022">
      <w:pPr>
        <w:tabs>
          <w:tab w:val="left" w:pos="567"/>
          <w:tab w:val="left" w:pos="3969"/>
          <w:tab w:val="left" w:pos="4536"/>
          <w:tab w:val="left" w:pos="9072"/>
        </w:tabs>
        <w:rPr>
          <w:rFonts w:ascii="Arial" w:hAnsi="Arial" w:cs="Arial"/>
          <w:sz w:val="24"/>
          <w:szCs w:val="24"/>
        </w:rPr>
      </w:pPr>
    </w:p>
    <w:p w:rsidR="00767022" w:rsidRDefault="00C21142" w:rsidP="00767022">
      <w:pPr>
        <w:tabs>
          <w:tab w:val="left" w:pos="567"/>
          <w:tab w:val="left" w:pos="3969"/>
          <w:tab w:val="left" w:pos="4536"/>
          <w:tab w:val="left" w:pos="9072"/>
        </w:tabs>
        <w:rPr>
          <w:rFonts w:ascii="Arial" w:hAnsi="Arial" w:cs="Arial"/>
          <w:sz w:val="24"/>
          <w:szCs w:val="24"/>
        </w:rPr>
      </w:pPr>
      <w:r>
        <w:rPr>
          <w:rFonts w:ascii="Arial" w:hAnsi="Arial" w:cs="Arial"/>
          <w:sz w:val="24"/>
          <w:szCs w:val="24"/>
        </w:rPr>
        <w:t xml:space="preserve">There are 194 pastoral leases and perpetual pastoral leases registered </w:t>
      </w:r>
      <w:r w:rsidR="007F61F2">
        <w:rPr>
          <w:rFonts w:ascii="Arial" w:hAnsi="Arial" w:cs="Arial"/>
          <w:sz w:val="24"/>
          <w:szCs w:val="24"/>
        </w:rPr>
        <w:t>with a PIC</w:t>
      </w:r>
      <w:r>
        <w:rPr>
          <w:rFonts w:ascii="Arial" w:hAnsi="Arial" w:cs="Arial"/>
          <w:sz w:val="24"/>
          <w:szCs w:val="24"/>
        </w:rPr>
        <w:t>.</w:t>
      </w:r>
    </w:p>
    <w:p w:rsidR="00767022" w:rsidRDefault="00767022" w:rsidP="00767022">
      <w:pPr>
        <w:tabs>
          <w:tab w:val="left" w:pos="567"/>
          <w:tab w:val="left" w:pos="3969"/>
          <w:tab w:val="left" w:pos="4536"/>
          <w:tab w:val="left" w:pos="9072"/>
        </w:tabs>
        <w:rPr>
          <w:rFonts w:ascii="Arial" w:hAnsi="Arial" w:cs="Arial"/>
          <w:sz w:val="24"/>
          <w:szCs w:val="24"/>
        </w:rPr>
      </w:pPr>
    </w:p>
    <w:p w:rsidR="00FF0B52" w:rsidRDefault="00FF0B52" w:rsidP="00767022">
      <w:pPr>
        <w:tabs>
          <w:tab w:val="left" w:pos="567"/>
          <w:tab w:val="left" w:pos="3969"/>
          <w:tab w:val="left" w:pos="4536"/>
          <w:tab w:val="left" w:pos="9072"/>
        </w:tabs>
        <w:rPr>
          <w:rFonts w:ascii="Arial" w:hAnsi="Arial" w:cs="Arial"/>
          <w:sz w:val="24"/>
          <w:szCs w:val="24"/>
        </w:rPr>
      </w:pPr>
    </w:p>
    <w:p w:rsidR="00767022" w:rsidRDefault="00767022" w:rsidP="00767022">
      <w:pPr>
        <w:tabs>
          <w:tab w:val="left" w:pos="567"/>
          <w:tab w:val="left" w:pos="3969"/>
          <w:tab w:val="left" w:pos="4536"/>
          <w:tab w:val="left" w:pos="9072"/>
        </w:tabs>
        <w:ind w:left="567" w:hanging="567"/>
        <w:rPr>
          <w:rFonts w:ascii="Arial" w:hAnsi="Arial" w:cs="Arial"/>
          <w:sz w:val="24"/>
          <w:szCs w:val="24"/>
        </w:rPr>
      </w:pPr>
      <w:r>
        <w:rPr>
          <w:rFonts w:ascii="Arial" w:hAnsi="Arial" w:cs="Arial"/>
          <w:sz w:val="24"/>
          <w:szCs w:val="24"/>
        </w:rPr>
        <w:t>3.</w:t>
      </w:r>
      <w:r>
        <w:rPr>
          <w:rFonts w:ascii="Arial" w:hAnsi="Arial" w:cs="Arial"/>
          <w:sz w:val="24"/>
          <w:szCs w:val="24"/>
        </w:rPr>
        <w:tab/>
        <w:t>How many PIC number registrations are on Aboriginal land as described under the Commonwealth Aboriginal Land Rights (1976) Act and for what categories?</w:t>
      </w:r>
    </w:p>
    <w:p w:rsidR="00F322FC" w:rsidRDefault="00F322FC" w:rsidP="00767022">
      <w:pPr>
        <w:tabs>
          <w:tab w:val="left" w:pos="567"/>
          <w:tab w:val="left" w:pos="3969"/>
          <w:tab w:val="left" w:pos="4536"/>
          <w:tab w:val="left" w:pos="9072"/>
        </w:tabs>
        <w:rPr>
          <w:rFonts w:ascii="Arial" w:hAnsi="Arial" w:cs="Arial"/>
          <w:sz w:val="24"/>
          <w:szCs w:val="24"/>
        </w:rPr>
      </w:pPr>
    </w:p>
    <w:p w:rsidR="00767022" w:rsidRPr="008E7EFC" w:rsidRDefault="00767022" w:rsidP="00767022">
      <w:pPr>
        <w:tabs>
          <w:tab w:val="left" w:pos="3969"/>
          <w:tab w:val="left" w:pos="4536"/>
          <w:tab w:val="left" w:pos="9072"/>
        </w:tabs>
        <w:rPr>
          <w:rFonts w:ascii="Arial" w:hAnsi="Arial" w:cs="Arial"/>
          <w:b/>
          <w:sz w:val="24"/>
          <w:szCs w:val="24"/>
        </w:rPr>
      </w:pPr>
      <w:r w:rsidRPr="008E7EFC">
        <w:rPr>
          <w:rFonts w:ascii="Arial" w:hAnsi="Arial" w:cs="Arial"/>
          <w:b/>
          <w:sz w:val="24"/>
          <w:szCs w:val="24"/>
        </w:rPr>
        <w:t>ANSWER</w:t>
      </w:r>
    </w:p>
    <w:p w:rsidR="000E1629" w:rsidRDefault="000E1629" w:rsidP="00FF0B52">
      <w:pPr>
        <w:tabs>
          <w:tab w:val="left" w:pos="567"/>
          <w:tab w:val="left" w:pos="3969"/>
          <w:tab w:val="left" w:pos="4536"/>
          <w:tab w:val="left" w:pos="9072"/>
        </w:tabs>
        <w:rPr>
          <w:rFonts w:ascii="Arial" w:hAnsi="Arial" w:cs="Arial"/>
          <w:sz w:val="24"/>
          <w:szCs w:val="24"/>
        </w:rPr>
      </w:pPr>
    </w:p>
    <w:p w:rsidR="00FF0B52" w:rsidRDefault="000A45F2" w:rsidP="00FF0B52">
      <w:pPr>
        <w:tabs>
          <w:tab w:val="left" w:pos="567"/>
          <w:tab w:val="left" w:pos="3969"/>
          <w:tab w:val="left" w:pos="4536"/>
          <w:tab w:val="left" w:pos="9072"/>
        </w:tabs>
        <w:rPr>
          <w:rFonts w:ascii="Arial" w:hAnsi="Arial" w:cs="Arial"/>
          <w:sz w:val="24"/>
          <w:szCs w:val="24"/>
        </w:rPr>
      </w:pPr>
      <w:r>
        <w:rPr>
          <w:rFonts w:ascii="Arial" w:hAnsi="Arial" w:cs="Arial"/>
          <w:sz w:val="24"/>
          <w:szCs w:val="24"/>
        </w:rPr>
        <w:t>T</w:t>
      </w:r>
      <w:r w:rsidR="00FF0B52">
        <w:rPr>
          <w:rFonts w:ascii="Arial" w:hAnsi="Arial" w:cs="Arial"/>
          <w:sz w:val="24"/>
          <w:szCs w:val="24"/>
        </w:rPr>
        <w:t xml:space="preserve">here </w:t>
      </w:r>
      <w:r>
        <w:rPr>
          <w:rFonts w:ascii="Arial" w:hAnsi="Arial" w:cs="Arial"/>
          <w:sz w:val="24"/>
          <w:szCs w:val="24"/>
        </w:rPr>
        <w:t xml:space="preserve">are </w:t>
      </w:r>
      <w:r w:rsidR="00FF0B52">
        <w:rPr>
          <w:rFonts w:ascii="Arial" w:hAnsi="Arial" w:cs="Arial"/>
          <w:sz w:val="24"/>
          <w:szCs w:val="24"/>
        </w:rPr>
        <w:t>67 PICs registered to Aboriginal Land Trusts.</w:t>
      </w:r>
    </w:p>
    <w:p w:rsidR="00FF0B52" w:rsidRDefault="00FF0B52" w:rsidP="00767022">
      <w:pPr>
        <w:tabs>
          <w:tab w:val="left" w:pos="567"/>
          <w:tab w:val="left" w:pos="3969"/>
          <w:tab w:val="left" w:pos="4536"/>
          <w:tab w:val="left" w:pos="9072"/>
        </w:tabs>
        <w:rPr>
          <w:rFonts w:ascii="Arial" w:hAnsi="Arial" w:cs="Arial"/>
          <w:sz w:val="24"/>
          <w:szCs w:val="24"/>
        </w:rPr>
      </w:pPr>
    </w:p>
    <w:p w:rsidR="00767022" w:rsidRDefault="00767022" w:rsidP="00767022">
      <w:pPr>
        <w:tabs>
          <w:tab w:val="left" w:pos="567"/>
          <w:tab w:val="left" w:pos="3969"/>
          <w:tab w:val="left" w:pos="4536"/>
          <w:tab w:val="left" w:pos="9072"/>
        </w:tabs>
        <w:rPr>
          <w:rFonts w:ascii="Arial" w:hAnsi="Arial" w:cs="Arial"/>
          <w:sz w:val="24"/>
          <w:szCs w:val="24"/>
        </w:rPr>
      </w:pPr>
    </w:p>
    <w:p w:rsidR="00767022" w:rsidRDefault="00767022" w:rsidP="00767022">
      <w:pPr>
        <w:tabs>
          <w:tab w:val="left" w:pos="567"/>
          <w:tab w:val="left" w:pos="3969"/>
          <w:tab w:val="left" w:pos="4536"/>
          <w:tab w:val="left" w:pos="9072"/>
        </w:tabs>
        <w:ind w:left="567" w:hanging="567"/>
        <w:rPr>
          <w:rFonts w:ascii="Arial" w:hAnsi="Arial" w:cs="Arial"/>
          <w:sz w:val="24"/>
          <w:szCs w:val="24"/>
        </w:rPr>
      </w:pPr>
      <w:r>
        <w:rPr>
          <w:rFonts w:ascii="Arial" w:hAnsi="Arial" w:cs="Arial"/>
          <w:sz w:val="24"/>
          <w:szCs w:val="24"/>
        </w:rPr>
        <w:t>4.</w:t>
      </w:r>
      <w:r>
        <w:rPr>
          <w:rFonts w:ascii="Arial" w:hAnsi="Arial" w:cs="Arial"/>
          <w:sz w:val="24"/>
          <w:szCs w:val="24"/>
        </w:rPr>
        <w:tab/>
        <w:t xml:space="preserve">How many PIC number registrations in the above livestock categories in the regions of </w:t>
      </w:r>
      <w:smartTag w:uri="urn:schemas-microsoft-com:office:smarttags" w:element="City">
        <w:r>
          <w:rPr>
            <w:rFonts w:ascii="Arial" w:hAnsi="Arial" w:cs="Arial"/>
            <w:sz w:val="24"/>
            <w:szCs w:val="24"/>
          </w:rPr>
          <w:t>Darwin</w:t>
        </w:r>
      </w:smartTag>
      <w:r>
        <w:rPr>
          <w:rFonts w:ascii="Arial" w:hAnsi="Arial" w:cs="Arial"/>
          <w:sz w:val="24"/>
          <w:szCs w:val="24"/>
        </w:rPr>
        <w:t xml:space="preserve">, Katherine/VRD, Tennant Creek/Barkly and </w:t>
      </w:r>
      <w:smartTag w:uri="urn:schemas-microsoft-com:office:smarttags" w:element="place">
        <w:r>
          <w:rPr>
            <w:rFonts w:ascii="Arial" w:hAnsi="Arial" w:cs="Arial"/>
            <w:sz w:val="24"/>
            <w:szCs w:val="24"/>
          </w:rPr>
          <w:t>Alice Springs</w:t>
        </w:r>
      </w:smartTag>
      <w:r>
        <w:rPr>
          <w:rFonts w:ascii="Arial" w:hAnsi="Arial" w:cs="Arial"/>
          <w:sz w:val="24"/>
          <w:szCs w:val="24"/>
        </w:rPr>
        <w:t>?</w:t>
      </w:r>
    </w:p>
    <w:p w:rsidR="00767022" w:rsidRDefault="00767022" w:rsidP="00767022">
      <w:pPr>
        <w:tabs>
          <w:tab w:val="left" w:pos="567"/>
          <w:tab w:val="left" w:pos="3969"/>
          <w:tab w:val="left" w:pos="4536"/>
          <w:tab w:val="left" w:pos="9072"/>
        </w:tabs>
        <w:rPr>
          <w:rFonts w:ascii="Arial" w:hAnsi="Arial" w:cs="Arial"/>
          <w:sz w:val="24"/>
          <w:szCs w:val="24"/>
        </w:rPr>
      </w:pPr>
    </w:p>
    <w:p w:rsidR="00767022" w:rsidRPr="008E7EFC" w:rsidRDefault="00767022" w:rsidP="00767022">
      <w:pPr>
        <w:tabs>
          <w:tab w:val="left" w:pos="3969"/>
          <w:tab w:val="left" w:pos="4536"/>
          <w:tab w:val="left" w:pos="9072"/>
        </w:tabs>
        <w:rPr>
          <w:rFonts w:ascii="Arial" w:hAnsi="Arial" w:cs="Arial"/>
          <w:b/>
          <w:sz w:val="24"/>
          <w:szCs w:val="24"/>
        </w:rPr>
      </w:pPr>
      <w:r w:rsidRPr="008E7EFC">
        <w:rPr>
          <w:rFonts w:ascii="Arial" w:hAnsi="Arial" w:cs="Arial"/>
          <w:b/>
          <w:sz w:val="24"/>
          <w:szCs w:val="24"/>
        </w:rPr>
        <w:t>ANSWER</w:t>
      </w:r>
    </w:p>
    <w:p w:rsidR="000E1629" w:rsidRDefault="000E1629" w:rsidP="00767022">
      <w:pPr>
        <w:tabs>
          <w:tab w:val="left" w:pos="567"/>
          <w:tab w:val="left" w:pos="3969"/>
          <w:tab w:val="left" w:pos="4536"/>
          <w:tab w:val="left" w:pos="9072"/>
        </w:tabs>
        <w:rPr>
          <w:rFonts w:ascii="Arial" w:hAnsi="Arial" w:cs="Arial"/>
          <w:sz w:val="24"/>
          <w:szCs w:val="24"/>
        </w:rPr>
      </w:pPr>
    </w:p>
    <w:p w:rsidR="00B113C6" w:rsidRDefault="00B113C6" w:rsidP="00767022">
      <w:pPr>
        <w:tabs>
          <w:tab w:val="left" w:pos="567"/>
          <w:tab w:val="left" w:pos="3969"/>
          <w:tab w:val="left" w:pos="4536"/>
          <w:tab w:val="left" w:pos="9072"/>
        </w:tabs>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Darwin</w:t>
          </w:r>
        </w:smartTag>
      </w:smartTag>
      <w:r>
        <w:rPr>
          <w:rFonts w:ascii="Arial" w:hAnsi="Arial" w:cs="Arial"/>
          <w:sz w:val="24"/>
          <w:szCs w:val="24"/>
        </w:rPr>
        <w:tab/>
        <w:t>467</w:t>
      </w:r>
    </w:p>
    <w:p w:rsidR="00B113C6" w:rsidRDefault="00B113C6" w:rsidP="00767022">
      <w:pPr>
        <w:tabs>
          <w:tab w:val="left" w:pos="567"/>
          <w:tab w:val="left" w:pos="3969"/>
          <w:tab w:val="left" w:pos="4536"/>
          <w:tab w:val="left" w:pos="9072"/>
        </w:tabs>
        <w:rPr>
          <w:rFonts w:ascii="Arial" w:hAnsi="Arial" w:cs="Arial"/>
          <w:sz w:val="24"/>
          <w:szCs w:val="24"/>
        </w:rPr>
      </w:pPr>
      <w:r>
        <w:rPr>
          <w:rFonts w:ascii="Arial" w:hAnsi="Arial" w:cs="Arial"/>
          <w:sz w:val="24"/>
          <w:szCs w:val="24"/>
        </w:rPr>
        <w:t>Katherine</w:t>
      </w:r>
      <w:r>
        <w:rPr>
          <w:rFonts w:ascii="Arial" w:hAnsi="Arial" w:cs="Arial"/>
          <w:sz w:val="24"/>
          <w:szCs w:val="24"/>
        </w:rPr>
        <w:tab/>
        <w:t>309</w:t>
      </w:r>
    </w:p>
    <w:p w:rsidR="00B113C6" w:rsidRDefault="00B113C6" w:rsidP="00767022">
      <w:pPr>
        <w:tabs>
          <w:tab w:val="left" w:pos="567"/>
          <w:tab w:val="left" w:pos="3969"/>
          <w:tab w:val="left" w:pos="4536"/>
          <w:tab w:val="left" w:pos="9072"/>
        </w:tabs>
        <w:rPr>
          <w:rFonts w:ascii="Arial" w:hAnsi="Arial" w:cs="Arial"/>
          <w:sz w:val="24"/>
          <w:szCs w:val="24"/>
        </w:rPr>
      </w:pPr>
      <w:r>
        <w:rPr>
          <w:rFonts w:ascii="Arial" w:hAnsi="Arial" w:cs="Arial"/>
          <w:sz w:val="24"/>
          <w:szCs w:val="24"/>
        </w:rPr>
        <w:t>Tennant Creek</w:t>
      </w:r>
      <w:r>
        <w:rPr>
          <w:rFonts w:ascii="Arial" w:hAnsi="Arial" w:cs="Arial"/>
          <w:sz w:val="24"/>
          <w:szCs w:val="24"/>
        </w:rPr>
        <w:tab/>
      </w:r>
      <w:r w:rsidR="00507543">
        <w:rPr>
          <w:rFonts w:ascii="Arial" w:hAnsi="Arial" w:cs="Arial"/>
          <w:sz w:val="24"/>
          <w:szCs w:val="24"/>
        </w:rPr>
        <w:t xml:space="preserve">  </w:t>
      </w:r>
      <w:r>
        <w:rPr>
          <w:rFonts w:ascii="Arial" w:hAnsi="Arial" w:cs="Arial"/>
          <w:sz w:val="24"/>
          <w:szCs w:val="24"/>
        </w:rPr>
        <w:t>77</w:t>
      </w:r>
    </w:p>
    <w:p w:rsidR="00B113C6" w:rsidRDefault="00B113C6" w:rsidP="00767022">
      <w:pPr>
        <w:tabs>
          <w:tab w:val="left" w:pos="567"/>
          <w:tab w:val="left" w:pos="3969"/>
          <w:tab w:val="left" w:pos="4536"/>
          <w:tab w:val="left" w:pos="9072"/>
        </w:tabs>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Alice</w:t>
          </w:r>
        </w:smartTag>
      </w:smartTag>
      <w:r>
        <w:rPr>
          <w:rFonts w:ascii="Arial" w:hAnsi="Arial" w:cs="Arial"/>
          <w:sz w:val="24"/>
          <w:szCs w:val="24"/>
        </w:rPr>
        <w:t xml:space="preserve"> Springs</w:t>
      </w:r>
      <w:r>
        <w:rPr>
          <w:rFonts w:ascii="Arial" w:hAnsi="Arial" w:cs="Arial"/>
          <w:sz w:val="24"/>
          <w:szCs w:val="24"/>
        </w:rPr>
        <w:tab/>
        <w:t>126</w:t>
      </w:r>
    </w:p>
    <w:p w:rsidR="00B113C6" w:rsidRDefault="00B113C6" w:rsidP="00767022">
      <w:pPr>
        <w:tabs>
          <w:tab w:val="left" w:pos="567"/>
          <w:tab w:val="left" w:pos="3969"/>
          <w:tab w:val="left" w:pos="4536"/>
          <w:tab w:val="left" w:pos="9072"/>
        </w:tabs>
        <w:rPr>
          <w:rFonts w:ascii="Arial" w:hAnsi="Arial" w:cs="Arial"/>
          <w:sz w:val="24"/>
          <w:szCs w:val="24"/>
        </w:rPr>
      </w:pPr>
    </w:p>
    <w:p w:rsidR="00767022" w:rsidRDefault="00767022" w:rsidP="00767022">
      <w:pPr>
        <w:tabs>
          <w:tab w:val="left" w:pos="567"/>
          <w:tab w:val="left" w:pos="3969"/>
          <w:tab w:val="left" w:pos="4536"/>
          <w:tab w:val="left" w:pos="9072"/>
        </w:tabs>
        <w:rPr>
          <w:rFonts w:ascii="Arial" w:hAnsi="Arial" w:cs="Arial"/>
          <w:sz w:val="24"/>
          <w:szCs w:val="24"/>
        </w:rPr>
      </w:pPr>
    </w:p>
    <w:p w:rsidR="00767022" w:rsidRDefault="00767022" w:rsidP="00767022">
      <w:pPr>
        <w:tabs>
          <w:tab w:val="left" w:pos="567"/>
          <w:tab w:val="left" w:pos="3969"/>
          <w:tab w:val="left" w:pos="4536"/>
          <w:tab w:val="left" w:pos="9072"/>
        </w:tabs>
        <w:ind w:left="567" w:hanging="567"/>
        <w:rPr>
          <w:rFonts w:ascii="Arial" w:hAnsi="Arial" w:cs="Arial"/>
          <w:sz w:val="24"/>
          <w:szCs w:val="24"/>
        </w:rPr>
      </w:pPr>
      <w:r>
        <w:rPr>
          <w:rFonts w:ascii="Arial" w:hAnsi="Arial" w:cs="Arial"/>
          <w:sz w:val="24"/>
          <w:szCs w:val="24"/>
        </w:rPr>
        <w:t>5.</w:t>
      </w:r>
      <w:r>
        <w:rPr>
          <w:rFonts w:ascii="Arial" w:hAnsi="Arial" w:cs="Arial"/>
          <w:sz w:val="24"/>
          <w:szCs w:val="24"/>
        </w:rPr>
        <w:tab/>
        <w:t xml:space="preserve">How has Government informed all livestock owners in the </w:t>
      </w:r>
      <w:smartTag w:uri="urn:schemas-microsoft-com:office:smarttags" w:element="place">
        <w:smartTag w:uri="urn:schemas-microsoft-com:office:smarttags" w:element="State">
          <w:r>
            <w:rPr>
              <w:rFonts w:ascii="Arial" w:hAnsi="Arial" w:cs="Arial"/>
              <w:sz w:val="24"/>
              <w:szCs w:val="24"/>
            </w:rPr>
            <w:t>Northern Territory</w:t>
          </w:r>
        </w:smartTag>
      </w:smartTag>
      <w:r>
        <w:rPr>
          <w:rFonts w:ascii="Arial" w:hAnsi="Arial" w:cs="Arial"/>
          <w:sz w:val="24"/>
          <w:szCs w:val="24"/>
        </w:rPr>
        <w:t xml:space="preserve"> of the requirement to obtain a PIC number?</w:t>
      </w:r>
    </w:p>
    <w:p w:rsidR="00767022" w:rsidRDefault="00767022" w:rsidP="00767022">
      <w:pPr>
        <w:tabs>
          <w:tab w:val="left" w:pos="567"/>
          <w:tab w:val="left" w:pos="3969"/>
          <w:tab w:val="left" w:pos="4536"/>
          <w:tab w:val="left" w:pos="9072"/>
        </w:tabs>
        <w:rPr>
          <w:rFonts w:ascii="Arial" w:hAnsi="Arial" w:cs="Arial"/>
          <w:sz w:val="24"/>
          <w:szCs w:val="24"/>
        </w:rPr>
      </w:pPr>
    </w:p>
    <w:p w:rsidR="00767022" w:rsidRPr="008E7EFC" w:rsidRDefault="00767022" w:rsidP="00767022">
      <w:pPr>
        <w:tabs>
          <w:tab w:val="left" w:pos="3969"/>
          <w:tab w:val="left" w:pos="4536"/>
          <w:tab w:val="left" w:pos="9072"/>
        </w:tabs>
        <w:rPr>
          <w:rFonts w:ascii="Arial" w:hAnsi="Arial" w:cs="Arial"/>
          <w:b/>
          <w:sz w:val="24"/>
          <w:szCs w:val="24"/>
        </w:rPr>
      </w:pPr>
      <w:r w:rsidRPr="008E7EFC">
        <w:rPr>
          <w:rFonts w:ascii="Arial" w:hAnsi="Arial" w:cs="Arial"/>
          <w:b/>
          <w:sz w:val="24"/>
          <w:szCs w:val="24"/>
        </w:rPr>
        <w:t>ANSWER</w:t>
      </w:r>
    </w:p>
    <w:p w:rsidR="00767022" w:rsidRDefault="00767022" w:rsidP="00767022">
      <w:pPr>
        <w:tabs>
          <w:tab w:val="left" w:pos="567"/>
          <w:tab w:val="left" w:pos="3969"/>
          <w:tab w:val="left" w:pos="4536"/>
          <w:tab w:val="left" w:pos="9072"/>
        </w:tabs>
        <w:rPr>
          <w:rFonts w:ascii="Arial" w:hAnsi="Arial" w:cs="Arial"/>
          <w:sz w:val="24"/>
          <w:szCs w:val="24"/>
        </w:rPr>
      </w:pPr>
    </w:p>
    <w:p w:rsidR="00507543" w:rsidRDefault="00D03E62" w:rsidP="00767022">
      <w:pPr>
        <w:tabs>
          <w:tab w:val="left" w:pos="567"/>
          <w:tab w:val="left" w:pos="3969"/>
          <w:tab w:val="left" w:pos="4536"/>
          <w:tab w:val="left" w:pos="9072"/>
        </w:tabs>
        <w:rPr>
          <w:rFonts w:ascii="Arial" w:hAnsi="Arial" w:cs="Arial"/>
          <w:sz w:val="24"/>
          <w:szCs w:val="24"/>
        </w:rPr>
      </w:pPr>
      <w:r>
        <w:rPr>
          <w:rFonts w:ascii="Arial" w:hAnsi="Arial" w:cs="Arial"/>
          <w:sz w:val="24"/>
          <w:szCs w:val="24"/>
        </w:rPr>
        <w:t>The PIC,</w:t>
      </w:r>
      <w:r w:rsidR="00C21142">
        <w:rPr>
          <w:rFonts w:ascii="Arial" w:hAnsi="Arial" w:cs="Arial"/>
          <w:sz w:val="24"/>
          <w:szCs w:val="24"/>
        </w:rPr>
        <w:t xml:space="preserve"> </w:t>
      </w:r>
      <w:r>
        <w:rPr>
          <w:rFonts w:ascii="Arial" w:hAnsi="Arial" w:cs="Arial"/>
          <w:sz w:val="24"/>
          <w:szCs w:val="24"/>
        </w:rPr>
        <w:t>previously the tailtag number</w:t>
      </w:r>
      <w:r w:rsidR="00C21142">
        <w:rPr>
          <w:rFonts w:ascii="Arial" w:hAnsi="Arial" w:cs="Arial"/>
          <w:sz w:val="24"/>
          <w:szCs w:val="24"/>
        </w:rPr>
        <w:t>,</w:t>
      </w:r>
      <w:r>
        <w:rPr>
          <w:rFonts w:ascii="Arial" w:hAnsi="Arial" w:cs="Arial"/>
          <w:sz w:val="24"/>
          <w:szCs w:val="24"/>
        </w:rPr>
        <w:t xml:space="preserve"> has been used within the cattle and buffalo industry for over 35 years.  </w:t>
      </w:r>
      <w:r w:rsidR="00507543">
        <w:rPr>
          <w:rFonts w:ascii="Arial" w:hAnsi="Arial" w:cs="Arial"/>
          <w:sz w:val="24"/>
          <w:szCs w:val="24"/>
        </w:rPr>
        <w:t>There is full compliance within these industries.</w:t>
      </w:r>
    </w:p>
    <w:p w:rsidR="00507543" w:rsidRDefault="00507543" w:rsidP="00767022">
      <w:pPr>
        <w:tabs>
          <w:tab w:val="left" w:pos="567"/>
          <w:tab w:val="left" w:pos="3969"/>
          <w:tab w:val="left" w:pos="4536"/>
          <w:tab w:val="left" w:pos="9072"/>
        </w:tabs>
        <w:rPr>
          <w:rFonts w:ascii="Arial" w:hAnsi="Arial" w:cs="Arial"/>
          <w:sz w:val="24"/>
          <w:szCs w:val="24"/>
        </w:rPr>
      </w:pPr>
    </w:p>
    <w:p w:rsidR="00767022" w:rsidRDefault="00507543" w:rsidP="00767022">
      <w:pPr>
        <w:tabs>
          <w:tab w:val="left" w:pos="567"/>
          <w:tab w:val="left" w:pos="3969"/>
          <w:tab w:val="left" w:pos="4536"/>
          <w:tab w:val="left" w:pos="9072"/>
        </w:tabs>
        <w:rPr>
          <w:rFonts w:ascii="Arial" w:hAnsi="Arial" w:cs="Arial"/>
          <w:sz w:val="24"/>
          <w:szCs w:val="24"/>
        </w:rPr>
      </w:pPr>
      <w:r>
        <w:rPr>
          <w:rFonts w:ascii="Arial" w:hAnsi="Arial" w:cs="Arial"/>
          <w:sz w:val="24"/>
          <w:szCs w:val="24"/>
        </w:rPr>
        <w:t xml:space="preserve">There have been awareness activities </w:t>
      </w:r>
      <w:r w:rsidR="00F60C63">
        <w:rPr>
          <w:rFonts w:ascii="Arial" w:hAnsi="Arial" w:cs="Arial"/>
          <w:sz w:val="24"/>
          <w:szCs w:val="24"/>
        </w:rPr>
        <w:t xml:space="preserve">for livestock owners </w:t>
      </w:r>
      <w:r>
        <w:rPr>
          <w:rFonts w:ascii="Arial" w:hAnsi="Arial" w:cs="Arial"/>
          <w:sz w:val="24"/>
          <w:szCs w:val="24"/>
        </w:rPr>
        <w:t xml:space="preserve">at all shows for a number of years.  </w:t>
      </w:r>
      <w:r w:rsidR="009D5982">
        <w:rPr>
          <w:rFonts w:ascii="Arial" w:hAnsi="Arial" w:cs="Arial"/>
          <w:sz w:val="24"/>
          <w:szCs w:val="24"/>
        </w:rPr>
        <w:t xml:space="preserve">Advice is available on the departmental website and there are fact sheets available. </w:t>
      </w:r>
      <w:r w:rsidR="00F60C63">
        <w:rPr>
          <w:rFonts w:ascii="Arial" w:hAnsi="Arial" w:cs="Arial"/>
          <w:sz w:val="24"/>
          <w:szCs w:val="24"/>
        </w:rPr>
        <w:t xml:space="preserve"> The web link is </w:t>
      </w:r>
      <w:hyperlink r:id="rId7" w:history="1">
        <w:r w:rsidR="00F60C63" w:rsidRPr="000013DB">
          <w:rPr>
            <w:rStyle w:val="Hyperlink"/>
            <w:rFonts w:ascii="Arial" w:hAnsi="Arial" w:cs="Arial"/>
            <w:sz w:val="24"/>
            <w:szCs w:val="24"/>
          </w:rPr>
          <w:t>http://pic.primaryindustry.nt.gov.au</w:t>
        </w:r>
      </w:hyperlink>
      <w:r w:rsidR="00F60C63">
        <w:rPr>
          <w:rFonts w:ascii="Arial" w:hAnsi="Arial" w:cs="Arial"/>
          <w:sz w:val="24"/>
          <w:szCs w:val="24"/>
        </w:rPr>
        <w:t xml:space="preserve">.  </w:t>
      </w:r>
    </w:p>
    <w:p w:rsidR="00767022" w:rsidRDefault="00767022" w:rsidP="00767022">
      <w:pPr>
        <w:tabs>
          <w:tab w:val="left" w:pos="567"/>
          <w:tab w:val="left" w:pos="3969"/>
          <w:tab w:val="left" w:pos="4536"/>
          <w:tab w:val="left" w:pos="9072"/>
        </w:tabs>
        <w:ind w:left="567" w:hanging="567"/>
        <w:rPr>
          <w:rFonts w:ascii="Arial" w:hAnsi="Arial" w:cs="Arial"/>
          <w:sz w:val="24"/>
          <w:szCs w:val="24"/>
        </w:rPr>
      </w:pPr>
    </w:p>
    <w:p w:rsidR="00767022" w:rsidRDefault="00767022" w:rsidP="00767022">
      <w:pPr>
        <w:tabs>
          <w:tab w:val="left" w:pos="567"/>
          <w:tab w:val="left" w:pos="3969"/>
          <w:tab w:val="left" w:pos="4536"/>
          <w:tab w:val="left" w:pos="9072"/>
        </w:tabs>
        <w:ind w:left="567" w:hanging="567"/>
        <w:rPr>
          <w:rFonts w:ascii="Arial" w:hAnsi="Arial" w:cs="Arial"/>
          <w:sz w:val="24"/>
          <w:szCs w:val="24"/>
        </w:rPr>
      </w:pPr>
      <w:r>
        <w:rPr>
          <w:rFonts w:ascii="Arial" w:hAnsi="Arial" w:cs="Arial"/>
          <w:sz w:val="24"/>
          <w:szCs w:val="24"/>
        </w:rPr>
        <w:t>6.</w:t>
      </w:r>
      <w:r>
        <w:rPr>
          <w:rFonts w:ascii="Arial" w:hAnsi="Arial" w:cs="Arial"/>
          <w:sz w:val="24"/>
          <w:szCs w:val="24"/>
        </w:rPr>
        <w:tab/>
        <w:t>What systems and processes are in place to ensure all people who own poultry whether in an urban or rural setting have a PIC number?</w:t>
      </w:r>
    </w:p>
    <w:p w:rsidR="00767022" w:rsidRDefault="00767022" w:rsidP="00767022">
      <w:pPr>
        <w:tabs>
          <w:tab w:val="left" w:pos="567"/>
          <w:tab w:val="left" w:pos="3969"/>
          <w:tab w:val="left" w:pos="4536"/>
          <w:tab w:val="left" w:pos="9072"/>
        </w:tabs>
        <w:rPr>
          <w:rFonts w:ascii="Arial" w:hAnsi="Arial" w:cs="Arial"/>
          <w:sz w:val="24"/>
          <w:szCs w:val="24"/>
        </w:rPr>
      </w:pPr>
    </w:p>
    <w:p w:rsidR="00767022" w:rsidRPr="008E7EFC" w:rsidRDefault="00767022" w:rsidP="00767022">
      <w:pPr>
        <w:tabs>
          <w:tab w:val="left" w:pos="3969"/>
          <w:tab w:val="left" w:pos="4536"/>
          <w:tab w:val="left" w:pos="9072"/>
        </w:tabs>
        <w:rPr>
          <w:rFonts w:ascii="Arial" w:hAnsi="Arial" w:cs="Arial"/>
          <w:b/>
          <w:sz w:val="24"/>
          <w:szCs w:val="24"/>
        </w:rPr>
      </w:pPr>
      <w:r w:rsidRPr="008E7EFC">
        <w:rPr>
          <w:rFonts w:ascii="Arial" w:hAnsi="Arial" w:cs="Arial"/>
          <w:b/>
          <w:sz w:val="24"/>
          <w:szCs w:val="24"/>
        </w:rPr>
        <w:t>ANSWER</w:t>
      </w:r>
    </w:p>
    <w:p w:rsidR="00767022" w:rsidRDefault="00767022" w:rsidP="00767022">
      <w:pPr>
        <w:tabs>
          <w:tab w:val="left" w:pos="567"/>
          <w:tab w:val="left" w:pos="3969"/>
          <w:tab w:val="left" w:pos="4536"/>
          <w:tab w:val="left" w:pos="9072"/>
        </w:tabs>
        <w:rPr>
          <w:rFonts w:ascii="Arial" w:hAnsi="Arial" w:cs="Arial"/>
          <w:sz w:val="24"/>
          <w:szCs w:val="24"/>
        </w:rPr>
      </w:pPr>
    </w:p>
    <w:p w:rsidR="000E1629" w:rsidRDefault="00B15812" w:rsidP="00767022">
      <w:pPr>
        <w:tabs>
          <w:tab w:val="left" w:pos="567"/>
          <w:tab w:val="left" w:pos="3969"/>
          <w:tab w:val="left" w:pos="4536"/>
          <w:tab w:val="left" w:pos="9072"/>
        </w:tabs>
        <w:rPr>
          <w:rFonts w:ascii="Arial" w:hAnsi="Arial" w:cs="Arial"/>
          <w:sz w:val="24"/>
          <w:szCs w:val="24"/>
        </w:rPr>
      </w:pPr>
      <w:r>
        <w:rPr>
          <w:rFonts w:ascii="Arial" w:hAnsi="Arial" w:cs="Arial"/>
          <w:sz w:val="24"/>
          <w:szCs w:val="24"/>
        </w:rPr>
        <w:lastRenderedPageBreak/>
        <w:t xml:space="preserve">Refer to answer 5. </w:t>
      </w:r>
      <w:r w:rsidR="00887065">
        <w:rPr>
          <w:rFonts w:ascii="Arial" w:hAnsi="Arial" w:cs="Arial"/>
          <w:sz w:val="24"/>
          <w:szCs w:val="24"/>
        </w:rPr>
        <w:t>If an em</w:t>
      </w:r>
      <w:r w:rsidR="00EB1A26">
        <w:rPr>
          <w:rFonts w:ascii="Arial" w:hAnsi="Arial" w:cs="Arial"/>
          <w:sz w:val="24"/>
          <w:szCs w:val="24"/>
        </w:rPr>
        <w:t>ergency poultry disease were to occur</w:t>
      </w:r>
      <w:r w:rsidR="00887065">
        <w:rPr>
          <w:rFonts w:ascii="Arial" w:hAnsi="Arial" w:cs="Arial"/>
          <w:sz w:val="24"/>
          <w:szCs w:val="24"/>
        </w:rPr>
        <w:t xml:space="preserve"> eg highly pathogenic avian influenza</w:t>
      </w:r>
      <w:r w:rsidR="00F60C63">
        <w:rPr>
          <w:rFonts w:ascii="Arial" w:hAnsi="Arial" w:cs="Arial"/>
          <w:sz w:val="24"/>
          <w:szCs w:val="24"/>
        </w:rPr>
        <w:t>,</w:t>
      </w:r>
      <w:r w:rsidR="00887065">
        <w:rPr>
          <w:rFonts w:ascii="Arial" w:hAnsi="Arial" w:cs="Arial"/>
          <w:sz w:val="24"/>
          <w:szCs w:val="24"/>
        </w:rPr>
        <w:t xml:space="preserve"> there would be an intense media campaign</w:t>
      </w:r>
      <w:r>
        <w:rPr>
          <w:rFonts w:ascii="Arial" w:hAnsi="Arial" w:cs="Arial"/>
          <w:sz w:val="24"/>
          <w:szCs w:val="24"/>
        </w:rPr>
        <w:t xml:space="preserve"> to inform the community about potential threats</w:t>
      </w:r>
      <w:r w:rsidR="00887065">
        <w:rPr>
          <w:rFonts w:ascii="Arial" w:hAnsi="Arial" w:cs="Arial"/>
          <w:sz w:val="24"/>
          <w:szCs w:val="24"/>
        </w:rPr>
        <w:t>.</w:t>
      </w:r>
    </w:p>
    <w:p w:rsidR="00767022" w:rsidRDefault="00767022" w:rsidP="00767022">
      <w:pPr>
        <w:tabs>
          <w:tab w:val="left" w:pos="567"/>
          <w:tab w:val="left" w:pos="3969"/>
          <w:tab w:val="left" w:pos="4536"/>
          <w:tab w:val="left" w:pos="9072"/>
        </w:tabs>
        <w:rPr>
          <w:rFonts w:ascii="Arial" w:hAnsi="Arial" w:cs="Arial"/>
          <w:sz w:val="24"/>
          <w:szCs w:val="24"/>
        </w:rPr>
      </w:pPr>
    </w:p>
    <w:p w:rsidR="00767022" w:rsidRDefault="00767022" w:rsidP="008474AF">
      <w:pPr>
        <w:tabs>
          <w:tab w:val="left" w:pos="567"/>
          <w:tab w:val="left" w:pos="3969"/>
          <w:tab w:val="left" w:pos="4536"/>
          <w:tab w:val="left" w:pos="9072"/>
        </w:tabs>
        <w:ind w:left="567" w:hanging="567"/>
        <w:rPr>
          <w:rFonts w:ascii="Arial" w:hAnsi="Arial" w:cs="Arial"/>
          <w:sz w:val="24"/>
          <w:szCs w:val="24"/>
        </w:rPr>
      </w:pPr>
      <w:r>
        <w:rPr>
          <w:rFonts w:ascii="Arial" w:hAnsi="Arial" w:cs="Arial"/>
          <w:sz w:val="24"/>
          <w:szCs w:val="24"/>
        </w:rPr>
        <w:t>7.</w:t>
      </w:r>
      <w:r>
        <w:rPr>
          <w:rFonts w:ascii="Arial" w:hAnsi="Arial" w:cs="Arial"/>
          <w:sz w:val="24"/>
          <w:szCs w:val="24"/>
        </w:rPr>
        <w:tab/>
        <w:t>Has there been an</w:t>
      </w:r>
      <w:r w:rsidR="00183691">
        <w:rPr>
          <w:rFonts w:ascii="Arial" w:hAnsi="Arial" w:cs="Arial"/>
          <w:sz w:val="24"/>
          <w:szCs w:val="24"/>
        </w:rPr>
        <w:t>y</w:t>
      </w:r>
      <w:r>
        <w:rPr>
          <w:rFonts w:ascii="Arial" w:hAnsi="Arial" w:cs="Arial"/>
          <w:sz w:val="24"/>
          <w:szCs w:val="24"/>
        </w:rPr>
        <w:t xml:space="preserve"> requirement in the last two years for Government to contact PIC number holders and if so for what purpose and for what livestock category?</w:t>
      </w:r>
    </w:p>
    <w:p w:rsidR="008474AF" w:rsidRDefault="008474AF" w:rsidP="008474AF">
      <w:pPr>
        <w:tabs>
          <w:tab w:val="left" w:pos="567"/>
          <w:tab w:val="left" w:pos="3969"/>
          <w:tab w:val="left" w:pos="4536"/>
          <w:tab w:val="left" w:pos="9072"/>
        </w:tabs>
        <w:ind w:left="567" w:hanging="567"/>
        <w:rPr>
          <w:rFonts w:ascii="Arial" w:hAnsi="Arial" w:cs="Arial"/>
          <w:sz w:val="24"/>
          <w:szCs w:val="24"/>
        </w:rPr>
      </w:pPr>
    </w:p>
    <w:p w:rsidR="00767022" w:rsidRPr="008E7EFC" w:rsidRDefault="00767022" w:rsidP="00767022">
      <w:pPr>
        <w:tabs>
          <w:tab w:val="left" w:pos="3969"/>
          <w:tab w:val="left" w:pos="4536"/>
          <w:tab w:val="left" w:pos="9072"/>
        </w:tabs>
        <w:rPr>
          <w:rFonts w:ascii="Arial" w:hAnsi="Arial" w:cs="Arial"/>
          <w:b/>
          <w:sz w:val="24"/>
          <w:szCs w:val="24"/>
        </w:rPr>
      </w:pPr>
      <w:r w:rsidRPr="008E7EFC">
        <w:rPr>
          <w:rFonts w:ascii="Arial" w:hAnsi="Arial" w:cs="Arial"/>
          <w:b/>
          <w:sz w:val="24"/>
          <w:szCs w:val="24"/>
        </w:rPr>
        <w:t>ANSWER</w:t>
      </w:r>
    </w:p>
    <w:p w:rsidR="00767022" w:rsidRDefault="00767022" w:rsidP="00767022">
      <w:pPr>
        <w:tabs>
          <w:tab w:val="left" w:pos="567"/>
          <w:tab w:val="left" w:pos="3969"/>
          <w:tab w:val="left" w:pos="4536"/>
          <w:tab w:val="left" w:pos="9072"/>
        </w:tabs>
        <w:rPr>
          <w:rFonts w:ascii="Arial" w:hAnsi="Arial" w:cs="Arial"/>
          <w:sz w:val="24"/>
          <w:szCs w:val="24"/>
        </w:rPr>
      </w:pPr>
    </w:p>
    <w:p w:rsidR="000E1629" w:rsidRDefault="003010D5" w:rsidP="00767022">
      <w:pPr>
        <w:tabs>
          <w:tab w:val="left" w:pos="567"/>
          <w:tab w:val="left" w:pos="3969"/>
          <w:tab w:val="left" w:pos="4536"/>
          <w:tab w:val="left" w:pos="9072"/>
        </w:tabs>
        <w:rPr>
          <w:rFonts w:ascii="Arial" w:hAnsi="Arial" w:cs="Arial"/>
          <w:sz w:val="24"/>
          <w:szCs w:val="24"/>
        </w:rPr>
      </w:pPr>
      <w:r>
        <w:rPr>
          <w:rFonts w:ascii="Arial" w:hAnsi="Arial" w:cs="Arial"/>
          <w:sz w:val="24"/>
          <w:szCs w:val="24"/>
        </w:rPr>
        <w:t xml:space="preserve">There was a recent audit of </w:t>
      </w:r>
      <w:r w:rsidR="00F60C63">
        <w:rPr>
          <w:rFonts w:ascii="Arial" w:hAnsi="Arial" w:cs="Arial"/>
          <w:sz w:val="24"/>
          <w:szCs w:val="24"/>
        </w:rPr>
        <w:t xml:space="preserve">all </w:t>
      </w:r>
      <w:r>
        <w:rPr>
          <w:rFonts w:ascii="Arial" w:hAnsi="Arial" w:cs="Arial"/>
          <w:sz w:val="24"/>
          <w:szCs w:val="24"/>
        </w:rPr>
        <w:t xml:space="preserve">PICs to confirm that livestock were still on the property and </w:t>
      </w:r>
      <w:r w:rsidR="00FF0B52">
        <w:rPr>
          <w:rFonts w:ascii="Arial" w:hAnsi="Arial" w:cs="Arial"/>
          <w:sz w:val="24"/>
          <w:szCs w:val="24"/>
        </w:rPr>
        <w:t>the contact</w:t>
      </w:r>
      <w:r>
        <w:rPr>
          <w:rFonts w:ascii="Arial" w:hAnsi="Arial" w:cs="Arial"/>
          <w:sz w:val="24"/>
          <w:szCs w:val="24"/>
        </w:rPr>
        <w:t xml:space="preserve"> details</w:t>
      </w:r>
      <w:r w:rsidR="00B15812">
        <w:rPr>
          <w:rFonts w:ascii="Arial" w:hAnsi="Arial" w:cs="Arial"/>
          <w:sz w:val="24"/>
          <w:szCs w:val="24"/>
        </w:rPr>
        <w:t xml:space="preserve"> remain current</w:t>
      </w:r>
      <w:r>
        <w:rPr>
          <w:rFonts w:ascii="Arial" w:hAnsi="Arial" w:cs="Arial"/>
          <w:sz w:val="24"/>
          <w:szCs w:val="24"/>
        </w:rPr>
        <w:t>.</w:t>
      </w:r>
      <w:r w:rsidR="00F60C63">
        <w:rPr>
          <w:rFonts w:ascii="Arial" w:hAnsi="Arial" w:cs="Arial"/>
          <w:sz w:val="24"/>
          <w:szCs w:val="24"/>
        </w:rPr>
        <w:t xml:space="preserve">  </w:t>
      </w:r>
      <w:r w:rsidR="00B15812">
        <w:rPr>
          <w:rFonts w:ascii="Arial" w:hAnsi="Arial" w:cs="Arial"/>
          <w:sz w:val="24"/>
          <w:szCs w:val="24"/>
        </w:rPr>
        <w:t>Correspondence was sent to a</w:t>
      </w:r>
      <w:r>
        <w:rPr>
          <w:rFonts w:ascii="Arial" w:hAnsi="Arial" w:cs="Arial"/>
          <w:sz w:val="24"/>
          <w:szCs w:val="24"/>
        </w:rPr>
        <w:t xml:space="preserve">ll properties with cattle </w:t>
      </w:r>
      <w:r w:rsidR="00B15812">
        <w:rPr>
          <w:rFonts w:ascii="Arial" w:hAnsi="Arial" w:cs="Arial"/>
          <w:sz w:val="24"/>
          <w:szCs w:val="24"/>
        </w:rPr>
        <w:t>(</w:t>
      </w:r>
      <w:r w:rsidR="007F61F2">
        <w:rPr>
          <w:rFonts w:ascii="Arial" w:hAnsi="Arial" w:cs="Arial"/>
          <w:sz w:val="24"/>
          <w:szCs w:val="24"/>
        </w:rPr>
        <w:t>according to the PIC record</w:t>
      </w:r>
      <w:r w:rsidR="00B15812">
        <w:rPr>
          <w:rFonts w:ascii="Arial" w:hAnsi="Arial" w:cs="Arial"/>
          <w:sz w:val="24"/>
          <w:szCs w:val="24"/>
        </w:rPr>
        <w:t>)</w:t>
      </w:r>
      <w:r w:rsidR="007F61F2">
        <w:rPr>
          <w:rFonts w:ascii="Arial" w:hAnsi="Arial" w:cs="Arial"/>
          <w:sz w:val="24"/>
          <w:szCs w:val="24"/>
        </w:rPr>
        <w:t xml:space="preserve"> </w:t>
      </w:r>
      <w:r w:rsidR="00F60C63">
        <w:rPr>
          <w:rFonts w:ascii="Arial" w:hAnsi="Arial" w:cs="Arial"/>
          <w:sz w:val="24"/>
          <w:szCs w:val="24"/>
        </w:rPr>
        <w:t>during</w:t>
      </w:r>
      <w:r>
        <w:rPr>
          <w:rFonts w:ascii="Arial" w:hAnsi="Arial" w:cs="Arial"/>
          <w:sz w:val="24"/>
          <w:szCs w:val="24"/>
        </w:rPr>
        <w:t xml:space="preserve"> May 2011 concerning the </w:t>
      </w:r>
      <w:r w:rsidR="00F60C63">
        <w:rPr>
          <w:rFonts w:ascii="Arial" w:hAnsi="Arial" w:cs="Arial"/>
          <w:sz w:val="24"/>
          <w:szCs w:val="24"/>
        </w:rPr>
        <w:t xml:space="preserve">changes to the regulation of </w:t>
      </w:r>
      <w:r>
        <w:rPr>
          <w:rFonts w:ascii="Arial" w:hAnsi="Arial" w:cs="Arial"/>
          <w:sz w:val="24"/>
          <w:szCs w:val="24"/>
        </w:rPr>
        <w:t>Parkhurst ca</w:t>
      </w:r>
      <w:r w:rsidR="00B15812">
        <w:rPr>
          <w:rFonts w:ascii="Arial" w:hAnsi="Arial" w:cs="Arial"/>
          <w:sz w:val="24"/>
          <w:szCs w:val="24"/>
        </w:rPr>
        <w:t xml:space="preserve">ttle ticks. </w:t>
      </w:r>
    </w:p>
    <w:p w:rsidR="00B15812" w:rsidRDefault="00B15812" w:rsidP="00767022">
      <w:pPr>
        <w:tabs>
          <w:tab w:val="left" w:pos="567"/>
          <w:tab w:val="left" w:pos="3969"/>
          <w:tab w:val="left" w:pos="4536"/>
          <w:tab w:val="left" w:pos="9072"/>
        </w:tabs>
        <w:rPr>
          <w:rFonts w:ascii="Arial" w:hAnsi="Arial" w:cs="Arial"/>
          <w:sz w:val="24"/>
          <w:szCs w:val="24"/>
        </w:rPr>
      </w:pPr>
    </w:p>
    <w:p w:rsidR="00767022" w:rsidRDefault="003010D5" w:rsidP="00767022">
      <w:pPr>
        <w:tabs>
          <w:tab w:val="left" w:pos="567"/>
          <w:tab w:val="left" w:pos="3969"/>
          <w:tab w:val="left" w:pos="4536"/>
          <w:tab w:val="left" w:pos="9072"/>
        </w:tabs>
        <w:rPr>
          <w:rFonts w:ascii="Arial" w:hAnsi="Arial" w:cs="Arial"/>
          <w:sz w:val="24"/>
          <w:szCs w:val="24"/>
        </w:rPr>
      </w:pPr>
      <w:r>
        <w:rPr>
          <w:rFonts w:ascii="Arial" w:hAnsi="Arial" w:cs="Arial"/>
          <w:sz w:val="24"/>
          <w:szCs w:val="24"/>
        </w:rPr>
        <w:t xml:space="preserve">Registration of a PIC by horse owners would provide a </w:t>
      </w:r>
      <w:r w:rsidR="00B15812">
        <w:rPr>
          <w:rFonts w:ascii="Arial" w:hAnsi="Arial" w:cs="Arial"/>
          <w:sz w:val="24"/>
          <w:szCs w:val="24"/>
        </w:rPr>
        <w:t>valuable</w:t>
      </w:r>
      <w:r>
        <w:rPr>
          <w:rFonts w:ascii="Arial" w:hAnsi="Arial" w:cs="Arial"/>
          <w:sz w:val="24"/>
          <w:szCs w:val="24"/>
        </w:rPr>
        <w:t xml:space="preserve"> communication </w:t>
      </w:r>
      <w:r w:rsidR="007F61F2">
        <w:rPr>
          <w:rFonts w:ascii="Arial" w:hAnsi="Arial" w:cs="Arial"/>
          <w:sz w:val="24"/>
          <w:szCs w:val="24"/>
        </w:rPr>
        <w:t>mechanism</w:t>
      </w:r>
      <w:r>
        <w:rPr>
          <w:rFonts w:ascii="Arial" w:hAnsi="Arial" w:cs="Arial"/>
          <w:sz w:val="24"/>
          <w:szCs w:val="24"/>
        </w:rPr>
        <w:t xml:space="preserve"> </w:t>
      </w:r>
      <w:r w:rsidR="00F60C63">
        <w:rPr>
          <w:rFonts w:ascii="Arial" w:hAnsi="Arial" w:cs="Arial"/>
          <w:sz w:val="24"/>
          <w:szCs w:val="24"/>
        </w:rPr>
        <w:t xml:space="preserve">to horse owners concerning </w:t>
      </w:r>
      <w:r>
        <w:rPr>
          <w:rFonts w:ascii="Arial" w:hAnsi="Arial" w:cs="Arial"/>
          <w:sz w:val="24"/>
          <w:szCs w:val="24"/>
        </w:rPr>
        <w:t>Hendra virus</w:t>
      </w:r>
      <w:r w:rsidR="00F60C63">
        <w:rPr>
          <w:rFonts w:ascii="Arial" w:hAnsi="Arial" w:cs="Arial"/>
          <w:sz w:val="24"/>
          <w:szCs w:val="24"/>
        </w:rPr>
        <w:t xml:space="preserve"> as an example</w:t>
      </w:r>
      <w:r>
        <w:rPr>
          <w:rFonts w:ascii="Arial" w:hAnsi="Arial" w:cs="Arial"/>
          <w:sz w:val="24"/>
          <w:szCs w:val="24"/>
        </w:rPr>
        <w:t>.  There was a brands audit</w:t>
      </w:r>
      <w:r w:rsidR="000E1629">
        <w:rPr>
          <w:rFonts w:ascii="Arial" w:hAnsi="Arial" w:cs="Arial"/>
          <w:sz w:val="24"/>
          <w:szCs w:val="24"/>
        </w:rPr>
        <w:t xml:space="preserve"> carried out</w:t>
      </w:r>
      <w:r>
        <w:rPr>
          <w:rFonts w:ascii="Arial" w:hAnsi="Arial" w:cs="Arial"/>
          <w:sz w:val="24"/>
          <w:szCs w:val="24"/>
        </w:rPr>
        <w:t xml:space="preserve"> to update the details for all registered brands for cattle, buffalo and horses</w:t>
      </w:r>
      <w:r w:rsidR="00E72ED2">
        <w:rPr>
          <w:rFonts w:ascii="Arial" w:hAnsi="Arial" w:cs="Arial"/>
          <w:sz w:val="24"/>
          <w:szCs w:val="24"/>
        </w:rPr>
        <w:t xml:space="preserve"> during 2010 and 2011</w:t>
      </w:r>
      <w:r>
        <w:rPr>
          <w:rFonts w:ascii="Arial" w:hAnsi="Arial" w:cs="Arial"/>
          <w:sz w:val="24"/>
          <w:szCs w:val="24"/>
        </w:rPr>
        <w:t>.</w:t>
      </w:r>
    </w:p>
    <w:p w:rsidR="00767022" w:rsidRDefault="00767022" w:rsidP="00767022">
      <w:pPr>
        <w:tabs>
          <w:tab w:val="left" w:pos="567"/>
          <w:tab w:val="left" w:pos="3969"/>
          <w:tab w:val="left" w:pos="4536"/>
          <w:tab w:val="left" w:pos="9072"/>
        </w:tabs>
        <w:rPr>
          <w:rFonts w:ascii="Arial" w:hAnsi="Arial" w:cs="Arial"/>
          <w:sz w:val="24"/>
          <w:szCs w:val="24"/>
        </w:rPr>
      </w:pPr>
    </w:p>
    <w:p w:rsidR="00E643BD" w:rsidRDefault="00E643BD" w:rsidP="00767022">
      <w:pPr>
        <w:tabs>
          <w:tab w:val="left" w:pos="567"/>
          <w:tab w:val="left" w:pos="3969"/>
          <w:tab w:val="left" w:pos="4536"/>
          <w:tab w:val="left" w:pos="9072"/>
        </w:tabs>
        <w:rPr>
          <w:rFonts w:ascii="Arial" w:hAnsi="Arial" w:cs="Arial"/>
          <w:sz w:val="24"/>
          <w:szCs w:val="24"/>
        </w:rPr>
      </w:pPr>
    </w:p>
    <w:sectPr w:rsidR="00E643BD" w:rsidSect="00B62D60">
      <w:pgSz w:w="11907" w:h="16840"/>
      <w:pgMar w:top="680" w:right="1275" w:bottom="1134" w:left="1021" w:header="397"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B2D" w:rsidRDefault="00351B2D">
      <w:r>
        <w:separator/>
      </w:r>
    </w:p>
  </w:endnote>
  <w:endnote w:type="continuationSeparator" w:id="0">
    <w:p w:rsidR="00351B2D" w:rsidRDefault="00351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B2D" w:rsidRDefault="00351B2D">
      <w:r>
        <w:separator/>
      </w:r>
    </w:p>
  </w:footnote>
  <w:footnote w:type="continuationSeparator" w:id="0">
    <w:p w:rsidR="00351B2D" w:rsidRDefault="00351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6087"/>
    <w:multiLevelType w:val="hybridMultilevel"/>
    <w:tmpl w:val="E724D6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B996490"/>
    <w:multiLevelType w:val="hybridMultilevel"/>
    <w:tmpl w:val="61DCC2B8"/>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
    <w:nsid w:val="343A65C3"/>
    <w:multiLevelType w:val="hybridMultilevel"/>
    <w:tmpl w:val="52B2FB5C"/>
    <w:lvl w:ilvl="0" w:tplc="587C2686">
      <w:start w:val="1"/>
      <w:numFmt w:val="decimal"/>
      <w:lvlText w:val="%1."/>
      <w:lvlJc w:val="left"/>
      <w:pPr>
        <w:tabs>
          <w:tab w:val="num" w:pos="1080"/>
        </w:tabs>
        <w:ind w:left="1080" w:hanging="72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76F4FF1"/>
    <w:multiLevelType w:val="hybridMultilevel"/>
    <w:tmpl w:val="A5EAA8A2"/>
    <w:lvl w:ilvl="0" w:tplc="0C090001">
      <w:start w:val="1"/>
      <w:numFmt w:val="bullet"/>
      <w:lvlText w:val=""/>
      <w:lvlJc w:val="left"/>
      <w:pPr>
        <w:tabs>
          <w:tab w:val="num" w:pos="-108"/>
        </w:tabs>
        <w:ind w:left="-108" w:hanging="360"/>
      </w:pPr>
      <w:rPr>
        <w:rFonts w:ascii="Symbol" w:hAnsi="Symbol" w:hint="default"/>
      </w:rPr>
    </w:lvl>
    <w:lvl w:ilvl="1" w:tplc="0C090003">
      <w:start w:val="1"/>
      <w:numFmt w:val="bullet"/>
      <w:lvlText w:val="o"/>
      <w:lvlJc w:val="left"/>
      <w:pPr>
        <w:tabs>
          <w:tab w:val="num" w:pos="612"/>
        </w:tabs>
        <w:ind w:left="612" w:hanging="360"/>
      </w:pPr>
      <w:rPr>
        <w:rFonts w:ascii="Courier New" w:hAnsi="Courier New" w:cs="Courier New" w:hint="default"/>
      </w:rPr>
    </w:lvl>
    <w:lvl w:ilvl="2" w:tplc="0C090005" w:tentative="1">
      <w:start w:val="1"/>
      <w:numFmt w:val="bullet"/>
      <w:lvlText w:val=""/>
      <w:lvlJc w:val="left"/>
      <w:pPr>
        <w:tabs>
          <w:tab w:val="num" w:pos="1332"/>
        </w:tabs>
        <w:ind w:left="1332" w:hanging="360"/>
      </w:pPr>
      <w:rPr>
        <w:rFonts w:ascii="Wingdings" w:hAnsi="Wingdings" w:hint="default"/>
      </w:rPr>
    </w:lvl>
    <w:lvl w:ilvl="3" w:tplc="0C090001" w:tentative="1">
      <w:start w:val="1"/>
      <w:numFmt w:val="bullet"/>
      <w:lvlText w:val=""/>
      <w:lvlJc w:val="left"/>
      <w:pPr>
        <w:tabs>
          <w:tab w:val="num" w:pos="2052"/>
        </w:tabs>
        <w:ind w:left="2052" w:hanging="360"/>
      </w:pPr>
      <w:rPr>
        <w:rFonts w:ascii="Symbol" w:hAnsi="Symbol" w:hint="default"/>
      </w:rPr>
    </w:lvl>
    <w:lvl w:ilvl="4" w:tplc="0C090003" w:tentative="1">
      <w:start w:val="1"/>
      <w:numFmt w:val="bullet"/>
      <w:lvlText w:val="o"/>
      <w:lvlJc w:val="left"/>
      <w:pPr>
        <w:tabs>
          <w:tab w:val="num" w:pos="2772"/>
        </w:tabs>
        <w:ind w:left="2772" w:hanging="360"/>
      </w:pPr>
      <w:rPr>
        <w:rFonts w:ascii="Courier New" w:hAnsi="Courier New" w:cs="Courier New" w:hint="default"/>
      </w:rPr>
    </w:lvl>
    <w:lvl w:ilvl="5" w:tplc="0C090005" w:tentative="1">
      <w:start w:val="1"/>
      <w:numFmt w:val="bullet"/>
      <w:lvlText w:val=""/>
      <w:lvlJc w:val="left"/>
      <w:pPr>
        <w:tabs>
          <w:tab w:val="num" w:pos="3492"/>
        </w:tabs>
        <w:ind w:left="3492" w:hanging="360"/>
      </w:pPr>
      <w:rPr>
        <w:rFonts w:ascii="Wingdings" w:hAnsi="Wingdings" w:hint="default"/>
      </w:rPr>
    </w:lvl>
    <w:lvl w:ilvl="6" w:tplc="0C090001" w:tentative="1">
      <w:start w:val="1"/>
      <w:numFmt w:val="bullet"/>
      <w:lvlText w:val=""/>
      <w:lvlJc w:val="left"/>
      <w:pPr>
        <w:tabs>
          <w:tab w:val="num" w:pos="4212"/>
        </w:tabs>
        <w:ind w:left="4212" w:hanging="360"/>
      </w:pPr>
      <w:rPr>
        <w:rFonts w:ascii="Symbol" w:hAnsi="Symbol" w:hint="default"/>
      </w:rPr>
    </w:lvl>
    <w:lvl w:ilvl="7" w:tplc="0C090003" w:tentative="1">
      <w:start w:val="1"/>
      <w:numFmt w:val="bullet"/>
      <w:lvlText w:val="o"/>
      <w:lvlJc w:val="left"/>
      <w:pPr>
        <w:tabs>
          <w:tab w:val="num" w:pos="4932"/>
        </w:tabs>
        <w:ind w:left="4932" w:hanging="360"/>
      </w:pPr>
      <w:rPr>
        <w:rFonts w:ascii="Courier New" w:hAnsi="Courier New" w:cs="Courier New" w:hint="default"/>
      </w:rPr>
    </w:lvl>
    <w:lvl w:ilvl="8" w:tplc="0C090005" w:tentative="1">
      <w:start w:val="1"/>
      <w:numFmt w:val="bullet"/>
      <w:lvlText w:val=""/>
      <w:lvlJc w:val="left"/>
      <w:pPr>
        <w:tabs>
          <w:tab w:val="num" w:pos="5652"/>
        </w:tabs>
        <w:ind w:left="5652" w:hanging="360"/>
      </w:pPr>
      <w:rPr>
        <w:rFonts w:ascii="Wingdings" w:hAnsi="Wingdings" w:hint="default"/>
      </w:rPr>
    </w:lvl>
  </w:abstractNum>
  <w:abstractNum w:abstractNumId="4">
    <w:nsid w:val="40EB478F"/>
    <w:multiLevelType w:val="hybridMultilevel"/>
    <w:tmpl w:val="E25699D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412F5FF1"/>
    <w:multiLevelType w:val="hybridMultilevel"/>
    <w:tmpl w:val="DFCC1F0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B0703C8"/>
    <w:multiLevelType w:val="hybridMultilevel"/>
    <w:tmpl w:val="8F8C5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784FE1"/>
    <w:multiLevelType w:val="hybridMultilevel"/>
    <w:tmpl w:val="73284C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E6B7953"/>
    <w:multiLevelType w:val="hybridMultilevel"/>
    <w:tmpl w:val="587C13F4"/>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nsid w:val="60F138A0"/>
    <w:multiLevelType w:val="hybridMultilevel"/>
    <w:tmpl w:val="1010AAD0"/>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nsid w:val="67C404D7"/>
    <w:multiLevelType w:val="hybridMultilevel"/>
    <w:tmpl w:val="AC16616E"/>
    <w:lvl w:ilvl="0" w:tplc="0C090001">
      <w:start w:val="1"/>
      <w:numFmt w:val="bullet"/>
      <w:lvlText w:val=""/>
      <w:lvlJc w:val="left"/>
      <w:pPr>
        <w:tabs>
          <w:tab w:val="num" w:pos="1003"/>
        </w:tabs>
        <w:ind w:left="1003" w:hanging="360"/>
      </w:pPr>
      <w:rPr>
        <w:rFonts w:ascii="Symbol" w:hAnsi="Symbol" w:hint="default"/>
      </w:rPr>
    </w:lvl>
    <w:lvl w:ilvl="1" w:tplc="0C090003">
      <w:start w:val="1"/>
      <w:numFmt w:val="bullet"/>
      <w:lvlText w:val="o"/>
      <w:lvlJc w:val="left"/>
      <w:pPr>
        <w:tabs>
          <w:tab w:val="num" w:pos="1723"/>
        </w:tabs>
        <w:ind w:left="1723" w:hanging="360"/>
      </w:pPr>
      <w:rPr>
        <w:rFonts w:ascii="Courier New" w:hAnsi="Courier New" w:cs="Courier New"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cs="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cs="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11">
    <w:nsid w:val="73DA443A"/>
    <w:multiLevelType w:val="hybridMultilevel"/>
    <w:tmpl w:val="734208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5AD3068"/>
    <w:multiLevelType w:val="hybridMultilevel"/>
    <w:tmpl w:val="932C69E2"/>
    <w:lvl w:ilvl="0" w:tplc="2C181C2A">
      <w:start w:val="1"/>
      <w:numFmt w:val="decimal"/>
      <w:lvlText w:val="%1."/>
      <w:lvlJc w:val="left"/>
      <w:pPr>
        <w:tabs>
          <w:tab w:val="num" w:pos="720"/>
        </w:tabs>
        <w:ind w:left="720" w:hanging="360"/>
      </w:pPr>
      <w:rPr>
        <w:rFonts w:ascii="Arial" w:hAnsi="Arial"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0"/>
  </w:num>
  <w:num w:numId="5">
    <w:abstractNumId w:val="5"/>
  </w:num>
  <w:num w:numId="6">
    <w:abstractNumId w:val="10"/>
  </w:num>
  <w:num w:numId="7">
    <w:abstractNumId w:val="6"/>
  </w:num>
  <w:num w:numId="8">
    <w:abstractNumId w:val="1"/>
  </w:num>
  <w:num w:numId="9">
    <w:abstractNumId w:val="9"/>
  </w:num>
  <w:num w:numId="10">
    <w:abstractNumId w:val="3"/>
  </w:num>
  <w:num w:numId="11">
    <w:abstractNumId w:val="4"/>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20642"/>
    <w:rsid w:val="00006290"/>
    <w:rsid w:val="0000782E"/>
    <w:rsid w:val="00014B63"/>
    <w:rsid w:val="00016D6C"/>
    <w:rsid w:val="000413A0"/>
    <w:rsid w:val="00051BE1"/>
    <w:rsid w:val="00097574"/>
    <w:rsid w:val="000A10D2"/>
    <w:rsid w:val="000A45F2"/>
    <w:rsid w:val="000A713A"/>
    <w:rsid w:val="000C2B8E"/>
    <w:rsid w:val="000E1629"/>
    <w:rsid w:val="0010641E"/>
    <w:rsid w:val="00133916"/>
    <w:rsid w:val="00144506"/>
    <w:rsid w:val="00163BEB"/>
    <w:rsid w:val="00183691"/>
    <w:rsid w:val="00186440"/>
    <w:rsid w:val="00194DCF"/>
    <w:rsid w:val="001A5F2A"/>
    <w:rsid w:val="001B2284"/>
    <w:rsid w:val="001B685A"/>
    <w:rsid w:val="001C19B6"/>
    <w:rsid w:val="001C2C2C"/>
    <w:rsid w:val="001E71ED"/>
    <w:rsid w:val="002049CA"/>
    <w:rsid w:val="002143E8"/>
    <w:rsid w:val="00217FC2"/>
    <w:rsid w:val="00236973"/>
    <w:rsid w:val="002439D6"/>
    <w:rsid w:val="00250F2D"/>
    <w:rsid w:val="00270393"/>
    <w:rsid w:val="00285138"/>
    <w:rsid w:val="002E41A3"/>
    <w:rsid w:val="002E6A04"/>
    <w:rsid w:val="003010D5"/>
    <w:rsid w:val="00316D53"/>
    <w:rsid w:val="00351B2D"/>
    <w:rsid w:val="0035354C"/>
    <w:rsid w:val="00395EED"/>
    <w:rsid w:val="00397559"/>
    <w:rsid w:val="003A7B2F"/>
    <w:rsid w:val="003D0967"/>
    <w:rsid w:val="00457E5C"/>
    <w:rsid w:val="004834E4"/>
    <w:rsid w:val="004C0832"/>
    <w:rsid w:val="004C2377"/>
    <w:rsid w:val="004C59E3"/>
    <w:rsid w:val="004C7563"/>
    <w:rsid w:val="004F6CFA"/>
    <w:rsid w:val="00507543"/>
    <w:rsid w:val="0058443A"/>
    <w:rsid w:val="005D3229"/>
    <w:rsid w:val="005D7776"/>
    <w:rsid w:val="005F7D8E"/>
    <w:rsid w:val="00615CE3"/>
    <w:rsid w:val="00626926"/>
    <w:rsid w:val="0062724E"/>
    <w:rsid w:val="006513C5"/>
    <w:rsid w:val="00676E2C"/>
    <w:rsid w:val="0069799A"/>
    <w:rsid w:val="006B7770"/>
    <w:rsid w:val="006D082D"/>
    <w:rsid w:val="00712AEC"/>
    <w:rsid w:val="00721075"/>
    <w:rsid w:val="00767022"/>
    <w:rsid w:val="007752C1"/>
    <w:rsid w:val="00797596"/>
    <w:rsid w:val="007B7107"/>
    <w:rsid w:val="007F61F2"/>
    <w:rsid w:val="008103DD"/>
    <w:rsid w:val="008474AF"/>
    <w:rsid w:val="008600AA"/>
    <w:rsid w:val="00876EF4"/>
    <w:rsid w:val="00885BEE"/>
    <w:rsid w:val="00887065"/>
    <w:rsid w:val="00891FB7"/>
    <w:rsid w:val="008928CE"/>
    <w:rsid w:val="0089700C"/>
    <w:rsid w:val="008B4F98"/>
    <w:rsid w:val="008C00BB"/>
    <w:rsid w:val="008D176D"/>
    <w:rsid w:val="008E7EFC"/>
    <w:rsid w:val="008F684F"/>
    <w:rsid w:val="008F7E0C"/>
    <w:rsid w:val="00910F72"/>
    <w:rsid w:val="009723E5"/>
    <w:rsid w:val="009A1703"/>
    <w:rsid w:val="009C2007"/>
    <w:rsid w:val="009D0A64"/>
    <w:rsid w:val="009D5982"/>
    <w:rsid w:val="009E5A43"/>
    <w:rsid w:val="00A13A7E"/>
    <w:rsid w:val="00A20642"/>
    <w:rsid w:val="00A301B3"/>
    <w:rsid w:val="00A44221"/>
    <w:rsid w:val="00A45B0F"/>
    <w:rsid w:val="00A73EA9"/>
    <w:rsid w:val="00AC1702"/>
    <w:rsid w:val="00AF0251"/>
    <w:rsid w:val="00AF70B3"/>
    <w:rsid w:val="00AF74ED"/>
    <w:rsid w:val="00B02B9A"/>
    <w:rsid w:val="00B039CD"/>
    <w:rsid w:val="00B113C6"/>
    <w:rsid w:val="00B15812"/>
    <w:rsid w:val="00B57EB4"/>
    <w:rsid w:val="00B62D60"/>
    <w:rsid w:val="00B93D00"/>
    <w:rsid w:val="00BA6448"/>
    <w:rsid w:val="00BF53EE"/>
    <w:rsid w:val="00BF5985"/>
    <w:rsid w:val="00C05AC3"/>
    <w:rsid w:val="00C05C06"/>
    <w:rsid w:val="00C174EC"/>
    <w:rsid w:val="00C21142"/>
    <w:rsid w:val="00C426CB"/>
    <w:rsid w:val="00C4515F"/>
    <w:rsid w:val="00C633B6"/>
    <w:rsid w:val="00C77EFA"/>
    <w:rsid w:val="00C9303B"/>
    <w:rsid w:val="00C97DF4"/>
    <w:rsid w:val="00CA6D8D"/>
    <w:rsid w:val="00D03E62"/>
    <w:rsid w:val="00D0596A"/>
    <w:rsid w:val="00D0641C"/>
    <w:rsid w:val="00D20087"/>
    <w:rsid w:val="00D4463C"/>
    <w:rsid w:val="00D67791"/>
    <w:rsid w:val="00D67895"/>
    <w:rsid w:val="00D86905"/>
    <w:rsid w:val="00DF14EA"/>
    <w:rsid w:val="00E420F9"/>
    <w:rsid w:val="00E43D87"/>
    <w:rsid w:val="00E643BD"/>
    <w:rsid w:val="00E72ED2"/>
    <w:rsid w:val="00E91DE7"/>
    <w:rsid w:val="00EA175F"/>
    <w:rsid w:val="00EB1A26"/>
    <w:rsid w:val="00EB4923"/>
    <w:rsid w:val="00F322FC"/>
    <w:rsid w:val="00F32399"/>
    <w:rsid w:val="00F60C63"/>
    <w:rsid w:val="00FA684E"/>
    <w:rsid w:val="00FB271D"/>
    <w:rsid w:val="00FB689E"/>
    <w:rsid w:val="00FF0B52"/>
    <w:rsid w:val="00FF27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4EA"/>
    <w:pPr>
      <w:tabs>
        <w:tab w:val="center" w:pos="4153"/>
        <w:tab w:val="right" w:pos="8306"/>
      </w:tabs>
    </w:pPr>
  </w:style>
  <w:style w:type="paragraph" w:styleId="Footer">
    <w:name w:val="footer"/>
    <w:basedOn w:val="Normal"/>
    <w:rsid w:val="00DF14EA"/>
    <w:pPr>
      <w:tabs>
        <w:tab w:val="center" w:pos="4153"/>
        <w:tab w:val="right" w:pos="8306"/>
      </w:tabs>
    </w:pPr>
  </w:style>
  <w:style w:type="table" w:styleId="TableGrid5">
    <w:name w:val="Table Grid 5"/>
    <w:basedOn w:val="TableNormal"/>
    <w:rsid w:val="00B039C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semiHidden/>
    <w:rsid w:val="002049CA"/>
    <w:rPr>
      <w:rFonts w:ascii="Tahoma" w:hAnsi="Tahoma" w:cs="Tahoma"/>
      <w:sz w:val="16"/>
      <w:szCs w:val="16"/>
    </w:rPr>
  </w:style>
  <w:style w:type="table" w:styleId="TableGrid">
    <w:name w:val="Table Grid"/>
    <w:basedOn w:val="TableNormal"/>
    <w:rsid w:val="00767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643BD"/>
    <w:rPr>
      <w:color w:val="0000FF"/>
      <w:u w:val="single"/>
    </w:rPr>
  </w:style>
</w:styles>
</file>

<file path=word/webSettings.xml><?xml version="1.0" encoding="utf-8"?>
<w:webSettings xmlns:r="http://schemas.openxmlformats.org/officeDocument/2006/relationships" xmlns:w="http://schemas.openxmlformats.org/wordprocessingml/2006/main">
  <w:divs>
    <w:div w:id="6661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c.primaryindustry.n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ph0\LOCALS~1\Temp\notes1A03DD\~79729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~7972950.dot</Template>
  <TotalTime>1</TotalTime>
  <Pages>3</Pages>
  <Words>621</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Written Question Template</vt:lpstr>
    </vt:vector>
  </TitlesOfParts>
  <Company>The Legislative Assembly</Company>
  <LinksUpToDate>false</LinksUpToDate>
  <CharactersWithSpaces>3974</CharactersWithSpaces>
  <SharedDoc>false</SharedDoc>
  <HLinks>
    <vt:vector size="6" baseType="variant">
      <vt:variant>
        <vt:i4>5963781</vt:i4>
      </vt:variant>
      <vt:variant>
        <vt:i4>0</vt:i4>
      </vt:variant>
      <vt:variant>
        <vt:i4>0</vt:i4>
      </vt:variant>
      <vt:variant>
        <vt:i4>5</vt:i4>
      </vt:variant>
      <vt:variant>
        <vt:lpwstr>http://pic.primaryindustry.nt.gov.au/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Question Template</dc:title>
  <dc:subject/>
  <dc:creator>ph0</dc:creator>
  <cp:keywords/>
  <cp:lastModifiedBy>kba</cp:lastModifiedBy>
  <cp:revision>2</cp:revision>
  <cp:lastPrinted>2011-10-05T06:50:00Z</cp:lastPrinted>
  <dcterms:created xsi:type="dcterms:W3CDTF">2011-10-11T00:25:00Z</dcterms:created>
  <dcterms:modified xsi:type="dcterms:W3CDTF">2011-10-11T00:25:00Z</dcterms:modified>
</cp:coreProperties>
</file>