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5550CA">
      <w:pPr>
        <w:ind w:left="600"/>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8E3ED3">
        <w:rPr>
          <w:rFonts w:ascii="Arial" w:hAnsi="Arial" w:cs="Arial"/>
          <w:b/>
          <w:sz w:val="28"/>
          <w:szCs w:val="28"/>
        </w:rPr>
        <w:t>36</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 xml:space="preserve">LEGISLATIVE ASSEMBLY OF THE </w:t>
      </w:r>
      <w:smartTag w:uri="urn:schemas-microsoft-com:office:smarttags" w:element="place">
        <w:smartTag w:uri="urn:schemas-microsoft-com:office:smarttags" w:element="State">
          <w:r w:rsidRPr="00365315">
            <w:rPr>
              <w:rFonts w:ascii="Arial" w:hAnsi="Arial" w:cs="Arial"/>
              <w:b/>
              <w:sz w:val="28"/>
              <w:szCs w:val="28"/>
            </w:rPr>
            <w:t>NORTHERN TERRITORY</w:t>
          </w:r>
        </w:smartTag>
      </w:smartTag>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8E3ED3" w:rsidRPr="008B3B07" w:rsidRDefault="00E44D3B" w:rsidP="008E3ED3">
      <w:pPr>
        <w:ind w:left="720" w:right="567" w:hanging="720"/>
        <w:jc w:val="both"/>
        <w:rPr>
          <w:rFonts w:ascii="Arial" w:hAnsi="Arial" w:cs="Arial"/>
        </w:rPr>
      </w:pPr>
      <w:r>
        <w:rPr>
          <w:rFonts w:ascii="Arial" w:hAnsi="Arial" w:cs="Arial"/>
        </w:rPr>
        <w:t xml:space="preserve">Mr </w:t>
      </w:r>
      <w:r w:rsidR="008E3ED3">
        <w:rPr>
          <w:rFonts w:ascii="Arial" w:hAnsi="Arial" w:cs="Arial"/>
        </w:rPr>
        <w:t xml:space="preserve">Conlan </w:t>
      </w:r>
      <w:r w:rsidR="008E3ED3" w:rsidRPr="008B3B07">
        <w:rPr>
          <w:rFonts w:ascii="Arial" w:hAnsi="Arial" w:cs="Arial"/>
        </w:rPr>
        <w:t xml:space="preserve">to the </w:t>
      </w:r>
      <w:r w:rsidR="008E3ED3">
        <w:rPr>
          <w:rFonts w:ascii="Arial" w:hAnsi="Arial" w:cs="Arial"/>
        </w:rPr>
        <w:t>Minister for Health,</w:t>
      </w:r>
      <w:r w:rsidR="008E3ED3" w:rsidRPr="008B3B07">
        <w:rPr>
          <w:rFonts w:ascii="Arial" w:hAnsi="Arial" w:cs="Arial"/>
        </w:rPr>
        <w:t xml:space="preserve"> in relation to the portfolio areas within the </w:t>
      </w:r>
      <w:r w:rsidR="008E3ED3">
        <w:rPr>
          <w:rFonts w:ascii="Arial" w:hAnsi="Arial" w:cs="Arial"/>
        </w:rPr>
        <w:t>Department of Health</w:t>
      </w:r>
    </w:p>
    <w:p w:rsidR="008E3ED3" w:rsidRDefault="008E3ED3" w:rsidP="008E3ED3">
      <w:pPr>
        <w:ind w:right="567"/>
        <w:jc w:val="both"/>
        <w:rPr>
          <w:rFonts w:ascii="Arial" w:hAnsi="Arial" w:cs="Arial"/>
        </w:rPr>
      </w:pPr>
    </w:p>
    <w:p w:rsidR="008E3ED3" w:rsidRPr="008E3ED3" w:rsidRDefault="008E3ED3" w:rsidP="008E3ED3">
      <w:pPr>
        <w:ind w:right="567"/>
        <w:jc w:val="center"/>
        <w:rPr>
          <w:rFonts w:ascii="Arial" w:hAnsi="Arial" w:cs="Arial"/>
          <w:b/>
        </w:rPr>
      </w:pPr>
      <w:r w:rsidRPr="008E3ED3">
        <w:rPr>
          <w:rFonts w:ascii="Arial" w:hAnsi="Arial" w:cs="Arial"/>
          <w:b/>
        </w:rPr>
        <w:t>Department of Health</w:t>
      </w:r>
    </w:p>
    <w:p w:rsidR="008E3ED3" w:rsidRPr="008B3B07" w:rsidRDefault="008E3ED3" w:rsidP="008E3ED3">
      <w:pPr>
        <w:ind w:right="567"/>
        <w:jc w:val="both"/>
        <w:rPr>
          <w:rFonts w:ascii="Arial" w:hAnsi="Arial" w:cs="Arial"/>
        </w:rPr>
      </w:pPr>
    </w:p>
    <w:p w:rsidR="008E3ED3" w:rsidRPr="008C464C" w:rsidRDefault="008E3ED3" w:rsidP="008E3ED3">
      <w:pPr>
        <w:ind w:right="567"/>
        <w:jc w:val="both"/>
        <w:rPr>
          <w:rFonts w:ascii="Arial" w:hAnsi="Arial" w:cs="Arial"/>
          <w:b/>
          <w:sz w:val="22"/>
          <w:szCs w:val="22"/>
        </w:rPr>
      </w:pPr>
      <w:r w:rsidRPr="008C464C">
        <w:rPr>
          <w:rFonts w:ascii="Arial" w:hAnsi="Arial" w:cs="Arial"/>
          <w:b/>
          <w:sz w:val="22"/>
          <w:szCs w:val="22"/>
        </w:rPr>
        <w:t>HR Questions:</w:t>
      </w:r>
    </w:p>
    <w:p w:rsidR="008E3ED3" w:rsidRPr="008C464C" w:rsidRDefault="008E3ED3" w:rsidP="008E3ED3">
      <w:pPr>
        <w:ind w:right="567"/>
        <w:jc w:val="both"/>
        <w:rPr>
          <w:rFonts w:ascii="Arial" w:hAnsi="Arial" w:cs="Arial"/>
          <w:sz w:val="22"/>
          <w:szCs w:val="22"/>
        </w:rPr>
      </w:pPr>
    </w:p>
    <w:p w:rsidR="008E3ED3" w:rsidRPr="00A905FF"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What is the NTG FTE Cap for your Agency</w:t>
      </w:r>
      <w:r w:rsidR="009C6D12" w:rsidRPr="00A905FF">
        <w:rPr>
          <w:rFonts w:ascii="Arial" w:hAnsi="Arial" w:cs="Arial"/>
          <w:b/>
          <w:sz w:val="22"/>
          <w:szCs w:val="22"/>
        </w:rPr>
        <w:t>.</w:t>
      </w:r>
    </w:p>
    <w:p w:rsidR="00F81CA8" w:rsidRDefault="00F81CA8" w:rsidP="00F81CA8">
      <w:pPr>
        <w:ind w:right="567"/>
        <w:jc w:val="both"/>
        <w:rPr>
          <w:rFonts w:ascii="Arial" w:hAnsi="Arial" w:cs="Arial"/>
          <w:b/>
          <w:sz w:val="22"/>
          <w:szCs w:val="22"/>
        </w:rPr>
      </w:pPr>
    </w:p>
    <w:p w:rsidR="00F81CA8" w:rsidRPr="00F81CA8" w:rsidRDefault="00F81CA8" w:rsidP="00F81CA8">
      <w:pPr>
        <w:ind w:left="600" w:right="567"/>
        <w:jc w:val="both"/>
        <w:rPr>
          <w:rFonts w:ascii="Arial" w:hAnsi="Arial" w:cs="Arial"/>
          <w:sz w:val="22"/>
          <w:szCs w:val="22"/>
        </w:rPr>
      </w:pPr>
      <w:r w:rsidRPr="00F81CA8">
        <w:rPr>
          <w:rFonts w:ascii="Arial" w:hAnsi="Arial" w:cs="Arial"/>
          <w:sz w:val="22"/>
          <w:szCs w:val="22"/>
        </w:rPr>
        <w:t>5,470 FTE</w:t>
      </w:r>
    </w:p>
    <w:p w:rsidR="008E3ED3" w:rsidRPr="008C464C" w:rsidRDefault="008E3ED3" w:rsidP="005550CA">
      <w:pPr>
        <w:tabs>
          <w:tab w:val="num" w:pos="600"/>
        </w:tabs>
        <w:ind w:left="600" w:right="567" w:hanging="600"/>
        <w:jc w:val="both"/>
        <w:rPr>
          <w:rFonts w:ascii="Arial" w:hAnsi="Arial" w:cs="Arial"/>
          <w:sz w:val="22"/>
          <w:szCs w:val="22"/>
        </w:rPr>
      </w:pP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At Pay day 20, 28 March 2012, what is the current FTE staffing of the department, by level</w:t>
      </w:r>
      <w:r w:rsidR="009C6D12" w:rsidRPr="00A905FF">
        <w:rPr>
          <w:rFonts w:ascii="Arial" w:hAnsi="Arial" w:cs="Arial"/>
          <w:b/>
          <w:sz w:val="22"/>
          <w:szCs w:val="22"/>
        </w:rPr>
        <w:t>.</w:t>
      </w:r>
    </w:p>
    <w:p w:rsidR="0005578C" w:rsidRPr="00A905FF" w:rsidRDefault="0005578C" w:rsidP="0005578C">
      <w:pPr>
        <w:ind w:right="567"/>
        <w:jc w:val="both"/>
        <w:rPr>
          <w:rFonts w:ascii="Arial" w:hAnsi="Arial" w:cs="Arial"/>
          <w:b/>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2118"/>
      </w:tblGrid>
      <w:tr w:rsidR="0005578C" w:rsidRPr="00D224CF" w:rsidTr="009F5991">
        <w:tc>
          <w:tcPr>
            <w:tcW w:w="3960" w:type="dxa"/>
            <w:shd w:val="clear" w:color="auto" w:fill="E0E0E0"/>
          </w:tcPr>
          <w:p w:rsidR="0005578C" w:rsidRPr="00D224CF" w:rsidRDefault="0005578C" w:rsidP="009F5991">
            <w:pPr>
              <w:tabs>
                <w:tab w:val="left" w:pos="1980"/>
              </w:tabs>
              <w:ind w:right="567"/>
              <w:jc w:val="center"/>
              <w:rPr>
                <w:rFonts w:ascii="Arial" w:hAnsi="Arial" w:cs="Arial"/>
                <w:b/>
                <w:sz w:val="22"/>
                <w:szCs w:val="22"/>
              </w:rPr>
            </w:pPr>
            <w:r w:rsidRPr="00D224CF">
              <w:rPr>
                <w:rFonts w:ascii="Arial" w:hAnsi="Arial" w:cs="Arial"/>
                <w:b/>
                <w:sz w:val="22"/>
                <w:szCs w:val="22"/>
              </w:rPr>
              <w:t>Classification Stream</w:t>
            </w:r>
          </w:p>
        </w:tc>
        <w:tc>
          <w:tcPr>
            <w:tcW w:w="1980" w:type="dxa"/>
            <w:shd w:val="clear" w:color="auto" w:fill="E0E0E0"/>
          </w:tcPr>
          <w:p w:rsidR="0005578C" w:rsidRPr="00D224CF" w:rsidRDefault="0005578C" w:rsidP="009F5991">
            <w:pPr>
              <w:tabs>
                <w:tab w:val="left" w:pos="1980"/>
              </w:tabs>
              <w:ind w:right="26"/>
              <w:jc w:val="center"/>
              <w:rPr>
                <w:rFonts w:ascii="Arial" w:hAnsi="Arial" w:cs="Arial"/>
                <w:b/>
                <w:sz w:val="22"/>
                <w:szCs w:val="22"/>
              </w:rPr>
            </w:pPr>
            <w:r w:rsidRPr="00D224CF">
              <w:rPr>
                <w:rFonts w:ascii="Arial" w:hAnsi="Arial" w:cs="Arial"/>
                <w:b/>
                <w:sz w:val="22"/>
                <w:szCs w:val="22"/>
              </w:rPr>
              <w:t>As at Pay 20, 30 March 2012</w:t>
            </w:r>
          </w:p>
        </w:tc>
      </w:tr>
      <w:tr w:rsidR="0005578C" w:rsidRPr="00D224CF" w:rsidTr="009F5991">
        <w:tc>
          <w:tcPr>
            <w:tcW w:w="3960" w:type="dxa"/>
          </w:tcPr>
          <w:p w:rsidR="0005578C" w:rsidRPr="00D224CF" w:rsidRDefault="0005578C" w:rsidP="009F5991">
            <w:pPr>
              <w:tabs>
                <w:tab w:val="left" w:pos="1980"/>
              </w:tabs>
              <w:ind w:right="567"/>
              <w:jc w:val="both"/>
              <w:rPr>
                <w:rFonts w:ascii="Arial" w:hAnsi="Arial" w:cs="Arial"/>
                <w:sz w:val="22"/>
                <w:szCs w:val="22"/>
              </w:rPr>
            </w:pPr>
            <w:r w:rsidRPr="00D224CF">
              <w:rPr>
                <w:rFonts w:ascii="Arial" w:hAnsi="Arial" w:cs="Arial"/>
                <w:sz w:val="22"/>
                <w:szCs w:val="22"/>
              </w:rPr>
              <w:t>Aboriginal Health Workers</w:t>
            </w:r>
          </w:p>
        </w:tc>
        <w:tc>
          <w:tcPr>
            <w:tcW w:w="1980" w:type="dxa"/>
          </w:tcPr>
          <w:p w:rsidR="0005578C" w:rsidRPr="00D224CF" w:rsidRDefault="0005578C" w:rsidP="009F5991">
            <w:pPr>
              <w:jc w:val="center"/>
              <w:rPr>
                <w:rFonts w:ascii="Arial" w:hAnsi="Arial" w:cs="Arial"/>
                <w:sz w:val="22"/>
                <w:szCs w:val="22"/>
              </w:rPr>
            </w:pPr>
            <w:r w:rsidRPr="00D224CF">
              <w:rPr>
                <w:rFonts w:ascii="Arial" w:hAnsi="Arial" w:cs="Arial"/>
                <w:sz w:val="22"/>
                <w:szCs w:val="22"/>
              </w:rPr>
              <w:t>88.91</w:t>
            </w:r>
          </w:p>
        </w:tc>
      </w:tr>
      <w:tr w:rsidR="0005578C" w:rsidRPr="00D224CF" w:rsidTr="009F5991">
        <w:tc>
          <w:tcPr>
            <w:tcW w:w="3960" w:type="dxa"/>
          </w:tcPr>
          <w:p w:rsidR="0005578C" w:rsidRPr="00D224CF" w:rsidRDefault="0005578C" w:rsidP="009F5991">
            <w:pPr>
              <w:tabs>
                <w:tab w:val="left" w:pos="1980"/>
              </w:tabs>
              <w:ind w:right="567"/>
              <w:jc w:val="both"/>
              <w:rPr>
                <w:rFonts w:ascii="Arial" w:hAnsi="Arial" w:cs="Arial"/>
                <w:sz w:val="22"/>
                <w:szCs w:val="22"/>
              </w:rPr>
            </w:pPr>
            <w:r w:rsidRPr="00D224CF">
              <w:rPr>
                <w:rFonts w:ascii="Arial" w:hAnsi="Arial" w:cs="Arial"/>
                <w:sz w:val="22"/>
                <w:szCs w:val="22"/>
              </w:rPr>
              <w:t>Administration</w:t>
            </w:r>
          </w:p>
        </w:tc>
        <w:tc>
          <w:tcPr>
            <w:tcW w:w="1980" w:type="dxa"/>
          </w:tcPr>
          <w:p w:rsidR="0005578C" w:rsidRPr="00D224CF" w:rsidRDefault="0005578C" w:rsidP="009F5991">
            <w:pPr>
              <w:tabs>
                <w:tab w:val="left" w:pos="1980"/>
              </w:tabs>
              <w:jc w:val="center"/>
              <w:rPr>
                <w:rFonts w:ascii="Arial" w:hAnsi="Arial" w:cs="Arial"/>
                <w:sz w:val="22"/>
                <w:szCs w:val="22"/>
              </w:rPr>
            </w:pPr>
            <w:r w:rsidRPr="00D224CF">
              <w:rPr>
                <w:rFonts w:ascii="Arial" w:hAnsi="Arial" w:cs="Arial"/>
                <w:sz w:val="22"/>
                <w:szCs w:val="22"/>
              </w:rPr>
              <w:t>1,258.42</w:t>
            </w:r>
          </w:p>
        </w:tc>
      </w:tr>
      <w:tr w:rsidR="0005578C" w:rsidRPr="00D224CF" w:rsidTr="009F5991">
        <w:tc>
          <w:tcPr>
            <w:tcW w:w="3960" w:type="dxa"/>
          </w:tcPr>
          <w:p w:rsidR="0005578C" w:rsidRPr="00D224CF" w:rsidRDefault="0005578C" w:rsidP="009F5991">
            <w:pPr>
              <w:tabs>
                <w:tab w:val="left" w:pos="1980"/>
              </w:tabs>
              <w:ind w:right="567"/>
              <w:jc w:val="both"/>
              <w:rPr>
                <w:rFonts w:ascii="Arial" w:hAnsi="Arial" w:cs="Arial"/>
                <w:sz w:val="22"/>
                <w:szCs w:val="22"/>
              </w:rPr>
            </w:pPr>
            <w:r w:rsidRPr="00D224CF">
              <w:rPr>
                <w:rFonts w:ascii="Arial" w:hAnsi="Arial" w:cs="Arial"/>
                <w:sz w:val="22"/>
                <w:szCs w:val="22"/>
              </w:rPr>
              <w:t>Apprentices</w:t>
            </w:r>
          </w:p>
        </w:tc>
        <w:tc>
          <w:tcPr>
            <w:tcW w:w="1980" w:type="dxa"/>
          </w:tcPr>
          <w:p w:rsidR="0005578C" w:rsidRPr="00D224CF" w:rsidRDefault="0005578C" w:rsidP="009F5991">
            <w:pPr>
              <w:tabs>
                <w:tab w:val="left" w:pos="1980"/>
              </w:tabs>
              <w:jc w:val="center"/>
              <w:rPr>
                <w:rFonts w:ascii="Arial" w:hAnsi="Arial" w:cs="Arial"/>
                <w:sz w:val="22"/>
                <w:szCs w:val="22"/>
              </w:rPr>
            </w:pPr>
            <w:r w:rsidRPr="00D224CF">
              <w:rPr>
                <w:rFonts w:ascii="Arial" w:hAnsi="Arial" w:cs="Arial"/>
                <w:sz w:val="22"/>
                <w:szCs w:val="22"/>
              </w:rPr>
              <w:t>3.47</w:t>
            </w:r>
          </w:p>
        </w:tc>
      </w:tr>
      <w:tr w:rsidR="0005578C" w:rsidRPr="00D224CF" w:rsidTr="009F5991">
        <w:tc>
          <w:tcPr>
            <w:tcW w:w="3960" w:type="dxa"/>
          </w:tcPr>
          <w:p w:rsidR="0005578C" w:rsidRPr="00D224CF" w:rsidRDefault="0005578C" w:rsidP="009F5991">
            <w:pPr>
              <w:tabs>
                <w:tab w:val="left" w:pos="1980"/>
              </w:tabs>
              <w:ind w:right="567"/>
              <w:jc w:val="both"/>
              <w:rPr>
                <w:rFonts w:ascii="Arial" w:hAnsi="Arial" w:cs="Arial"/>
                <w:sz w:val="22"/>
                <w:szCs w:val="22"/>
              </w:rPr>
            </w:pPr>
            <w:r w:rsidRPr="00D224CF">
              <w:rPr>
                <w:rFonts w:ascii="Arial" w:hAnsi="Arial" w:cs="Arial"/>
                <w:sz w:val="22"/>
                <w:szCs w:val="22"/>
              </w:rPr>
              <w:t>Executive</w:t>
            </w:r>
          </w:p>
        </w:tc>
        <w:tc>
          <w:tcPr>
            <w:tcW w:w="1980" w:type="dxa"/>
          </w:tcPr>
          <w:p w:rsidR="0005578C" w:rsidRPr="00D224CF" w:rsidRDefault="0005578C" w:rsidP="009F5991">
            <w:pPr>
              <w:tabs>
                <w:tab w:val="left" w:pos="1980"/>
              </w:tabs>
              <w:jc w:val="center"/>
              <w:rPr>
                <w:rFonts w:ascii="Arial" w:hAnsi="Arial" w:cs="Arial"/>
                <w:sz w:val="22"/>
                <w:szCs w:val="22"/>
              </w:rPr>
            </w:pPr>
            <w:r w:rsidRPr="00D224CF">
              <w:rPr>
                <w:rFonts w:ascii="Arial" w:hAnsi="Arial" w:cs="Arial"/>
                <w:sz w:val="22"/>
                <w:szCs w:val="22"/>
              </w:rPr>
              <w:t>51.37</w:t>
            </w:r>
          </w:p>
        </w:tc>
      </w:tr>
      <w:tr w:rsidR="0005578C" w:rsidRPr="00D224CF" w:rsidTr="009F5991">
        <w:tc>
          <w:tcPr>
            <w:tcW w:w="3960" w:type="dxa"/>
          </w:tcPr>
          <w:p w:rsidR="0005578C" w:rsidRPr="00D224CF" w:rsidRDefault="0005578C" w:rsidP="009F5991">
            <w:pPr>
              <w:tabs>
                <w:tab w:val="left" w:pos="1980"/>
              </w:tabs>
              <w:ind w:right="567"/>
              <w:jc w:val="both"/>
              <w:rPr>
                <w:rFonts w:ascii="Arial" w:hAnsi="Arial" w:cs="Arial"/>
                <w:sz w:val="22"/>
                <w:szCs w:val="22"/>
              </w:rPr>
            </w:pPr>
            <w:r w:rsidRPr="00D224CF">
              <w:rPr>
                <w:rFonts w:ascii="Arial" w:hAnsi="Arial" w:cs="Arial"/>
                <w:sz w:val="22"/>
                <w:szCs w:val="22"/>
              </w:rPr>
              <w:t>Medical</w:t>
            </w:r>
          </w:p>
        </w:tc>
        <w:tc>
          <w:tcPr>
            <w:tcW w:w="1980" w:type="dxa"/>
          </w:tcPr>
          <w:p w:rsidR="0005578C" w:rsidRPr="00D224CF" w:rsidRDefault="0005578C" w:rsidP="009F5991">
            <w:pPr>
              <w:tabs>
                <w:tab w:val="left" w:pos="1980"/>
              </w:tabs>
              <w:jc w:val="center"/>
              <w:rPr>
                <w:rFonts w:ascii="Arial" w:hAnsi="Arial" w:cs="Arial"/>
                <w:sz w:val="22"/>
                <w:szCs w:val="22"/>
              </w:rPr>
            </w:pPr>
            <w:r w:rsidRPr="00D224CF">
              <w:rPr>
                <w:rFonts w:ascii="Arial" w:hAnsi="Arial" w:cs="Arial"/>
                <w:sz w:val="22"/>
                <w:szCs w:val="22"/>
              </w:rPr>
              <w:t>559.16</w:t>
            </w:r>
          </w:p>
        </w:tc>
      </w:tr>
      <w:tr w:rsidR="0005578C" w:rsidRPr="00D224CF" w:rsidTr="009F5991">
        <w:tc>
          <w:tcPr>
            <w:tcW w:w="3960" w:type="dxa"/>
          </w:tcPr>
          <w:p w:rsidR="0005578C" w:rsidRPr="00D224CF" w:rsidRDefault="0005578C" w:rsidP="009F5991">
            <w:pPr>
              <w:tabs>
                <w:tab w:val="left" w:pos="1980"/>
              </w:tabs>
              <w:ind w:right="567"/>
              <w:jc w:val="both"/>
              <w:rPr>
                <w:rFonts w:ascii="Arial" w:hAnsi="Arial" w:cs="Arial"/>
                <w:sz w:val="22"/>
                <w:szCs w:val="22"/>
              </w:rPr>
            </w:pPr>
            <w:r w:rsidRPr="00D224CF">
              <w:rPr>
                <w:rFonts w:ascii="Arial" w:hAnsi="Arial" w:cs="Arial"/>
                <w:sz w:val="22"/>
                <w:szCs w:val="22"/>
              </w:rPr>
              <w:t>Nursing</w:t>
            </w:r>
          </w:p>
        </w:tc>
        <w:tc>
          <w:tcPr>
            <w:tcW w:w="1980" w:type="dxa"/>
          </w:tcPr>
          <w:p w:rsidR="0005578C" w:rsidRPr="00D224CF" w:rsidRDefault="0005578C" w:rsidP="009F5991">
            <w:pPr>
              <w:tabs>
                <w:tab w:val="left" w:pos="1980"/>
              </w:tabs>
              <w:jc w:val="center"/>
              <w:rPr>
                <w:rFonts w:ascii="Arial" w:hAnsi="Arial" w:cs="Arial"/>
                <w:sz w:val="22"/>
                <w:szCs w:val="22"/>
              </w:rPr>
            </w:pPr>
            <w:r w:rsidRPr="00D224CF">
              <w:rPr>
                <w:rFonts w:ascii="Arial" w:hAnsi="Arial" w:cs="Arial"/>
                <w:sz w:val="22"/>
                <w:szCs w:val="22"/>
              </w:rPr>
              <w:t>2,151.62</w:t>
            </w:r>
          </w:p>
        </w:tc>
      </w:tr>
      <w:tr w:rsidR="0005578C" w:rsidRPr="00D224CF" w:rsidTr="009F5991">
        <w:tc>
          <w:tcPr>
            <w:tcW w:w="3960" w:type="dxa"/>
          </w:tcPr>
          <w:p w:rsidR="0005578C" w:rsidRPr="00D224CF" w:rsidRDefault="0005578C" w:rsidP="009F5991">
            <w:pPr>
              <w:tabs>
                <w:tab w:val="left" w:pos="1980"/>
              </w:tabs>
              <w:ind w:right="567"/>
              <w:jc w:val="both"/>
              <w:rPr>
                <w:rFonts w:ascii="Arial" w:hAnsi="Arial" w:cs="Arial"/>
                <w:sz w:val="22"/>
                <w:szCs w:val="22"/>
              </w:rPr>
            </w:pPr>
            <w:r w:rsidRPr="00D224CF">
              <w:rPr>
                <w:rFonts w:ascii="Arial" w:hAnsi="Arial" w:cs="Arial"/>
                <w:sz w:val="22"/>
                <w:szCs w:val="22"/>
              </w:rPr>
              <w:t>Other</w:t>
            </w:r>
          </w:p>
        </w:tc>
        <w:tc>
          <w:tcPr>
            <w:tcW w:w="1980" w:type="dxa"/>
          </w:tcPr>
          <w:p w:rsidR="0005578C" w:rsidRPr="00D224CF" w:rsidRDefault="0005578C" w:rsidP="009F5991">
            <w:pPr>
              <w:tabs>
                <w:tab w:val="left" w:pos="1980"/>
              </w:tabs>
              <w:jc w:val="center"/>
              <w:rPr>
                <w:rFonts w:ascii="Arial" w:hAnsi="Arial" w:cs="Arial"/>
                <w:sz w:val="22"/>
                <w:szCs w:val="22"/>
              </w:rPr>
            </w:pPr>
            <w:r w:rsidRPr="00D224CF">
              <w:rPr>
                <w:rFonts w:ascii="Arial" w:hAnsi="Arial" w:cs="Arial"/>
                <w:sz w:val="22"/>
                <w:szCs w:val="22"/>
              </w:rPr>
              <w:t>9.28</w:t>
            </w:r>
          </w:p>
        </w:tc>
      </w:tr>
      <w:tr w:rsidR="0005578C" w:rsidRPr="00D224CF" w:rsidTr="009F5991">
        <w:tc>
          <w:tcPr>
            <w:tcW w:w="3960" w:type="dxa"/>
          </w:tcPr>
          <w:p w:rsidR="0005578C" w:rsidRPr="00D224CF" w:rsidRDefault="0005578C" w:rsidP="009F5991">
            <w:pPr>
              <w:tabs>
                <w:tab w:val="left" w:pos="1980"/>
              </w:tabs>
              <w:ind w:right="567"/>
              <w:jc w:val="both"/>
              <w:rPr>
                <w:rFonts w:ascii="Arial" w:hAnsi="Arial" w:cs="Arial"/>
                <w:sz w:val="22"/>
                <w:szCs w:val="22"/>
              </w:rPr>
            </w:pPr>
            <w:r w:rsidRPr="00D224CF">
              <w:rPr>
                <w:rFonts w:ascii="Arial" w:hAnsi="Arial" w:cs="Arial"/>
                <w:sz w:val="22"/>
                <w:szCs w:val="22"/>
              </w:rPr>
              <w:t>Physical</w:t>
            </w:r>
          </w:p>
        </w:tc>
        <w:tc>
          <w:tcPr>
            <w:tcW w:w="1980" w:type="dxa"/>
          </w:tcPr>
          <w:p w:rsidR="0005578C" w:rsidRPr="00D224CF" w:rsidRDefault="0005578C" w:rsidP="009F5991">
            <w:pPr>
              <w:tabs>
                <w:tab w:val="left" w:pos="1980"/>
              </w:tabs>
              <w:jc w:val="center"/>
              <w:rPr>
                <w:rFonts w:ascii="Arial" w:hAnsi="Arial" w:cs="Arial"/>
                <w:sz w:val="22"/>
                <w:szCs w:val="22"/>
              </w:rPr>
            </w:pPr>
            <w:r w:rsidRPr="00D224CF">
              <w:rPr>
                <w:rFonts w:ascii="Arial" w:hAnsi="Arial" w:cs="Arial"/>
                <w:sz w:val="22"/>
                <w:szCs w:val="22"/>
              </w:rPr>
              <w:t>728.02</w:t>
            </w:r>
          </w:p>
        </w:tc>
      </w:tr>
      <w:tr w:rsidR="0005578C" w:rsidRPr="00D224CF" w:rsidTr="009F5991">
        <w:tc>
          <w:tcPr>
            <w:tcW w:w="3960" w:type="dxa"/>
          </w:tcPr>
          <w:p w:rsidR="0005578C" w:rsidRPr="00D224CF" w:rsidRDefault="0005578C" w:rsidP="009F5991">
            <w:pPr>
              <w:tabs>
                <w:tab w:val="left" w:pos="1980"/>
              </w:tabs>
              <w:ind w:right="567"/>
              <w:jc w:val="both"/>
              <w:rPr>
                <w:rFonts w:ascii="Arial" w:hAnsi="Arial" w:cs="Arial"/>
                <w:sz w:val="22"/>
                <w:szCs w:val="22"/>
              </w:rPr>
            </w:pPr>
            <w:r w:rsidRPr="00D224CF">
              <w:rPr>
                <w:rFonts w:ascii="Arial" w:hAnsi="Arial" w:cs="Arial"/>
                <w:sz w:val="22"/>
                <w:szCs w:val="22"/>
              </w:rPr>
              <w:t>Professional</w:t>
            </w:r>
          </w:p>
        </w:tc>
        <w:tc>
          <w:tcPr>
            <w:tcW w:w="1980" w:type="dxa"/>
          </w:tcPr>
          <w:p w:rsidR="0005578C" w:rsidRPr="00D224CF" w:rsidRDefault="0005578C" w:rsidP="009F5991">
            <w:pPr>
              <w:tabs>
                <w:tab w:val="left" w:pos="1980"/>
              </w:tabs>
              <w:jc w:val="center"/>
              <w:rPr>
                <w:rFonts w:ascii="Arial" w:hAnsi="Arial" w:cs="Arial"/>
                <w:sz w:val="22"/>
                <w:szCs w:val="22"/>
              </w:rPr>
            </w:pPr>
            <w:r w:rsidRPr="00D224CF">
              <w:rPr>
                <w:rFonts w:ascii="Arial" w:hAnsi="Arial" w:cs="Arial"/>
                <w:sz w:val="22"/>
                <w:szCs w:val="22"/>
              </w:rPr>
              <w:t>543.54</w:t>
            </w:r>
          </w:p>
        </w:tc>
      </w:tr>
      <w:tr w:rsidR="0005578C" w:rsidRPr="00D224CF" w:rsidTr="009F5991">
        <w:tc>
          <w:tcPr>
            <w:tcW w:w="3960" w:type="dxa"/>
          </w:tcPr>
          <w:p w:rsidR="0005578C" w:rsidRPr="00D224CF" w:rsidRDefault="0005578C" w:rsidP="009F5991">
            <w:pPr>
              <w:tabs>
                <w:tab w:val="left" w:pos="1980"/>
              </w:tabs>
              <w:ind w:right="567"/>
              <w:jc w:val="both"/>
              <w:rPr>
                <w:rFonts w:ascii="Arial" w:hAnsi="Arial" w:cs="Arial"/>
                <w:sz w:val="22"/>
                <w:szCs w:val="22"/>
              </w:rPr>
            </w:pPr>
            <w:r w:rsidRPr="00D224CF">
              <w:rPr>
                <w:rFonts w:ascii="Arial" w:hAnsi="Arial" w:cs="Arial"/>
                <w:sz w:val="22"/>
                <w:szCs w:val="22"/>
              </w:rPr>
              <w:t>Technical</w:t>
            </w:r>
          </w:p>
        </w:tc>
        <w:tc>
          <w:tcPr>
            <w:tcW w:w="1980" w:type="dxa"/>
          </w:tcPr>
          <w:p w:rsidR="0005578C" w:rsidRPr="00D224CF" w:rsidRDefault="0005578C" w:rsidP="009F5991">
            <w:pPr>
              <w:tabs>
                <w:tab w:val="left" w:pos="1980"/>
              </w:tabs>
              <w:jc w:val="center"/>
              <w:rPr>
                <w:rFonts w:ascii="Arial" w:hAnsi="Arial" w:cs="Arial"/>
                <w:sz w:val="22"/>
                <w:szCs w:val="22"/>
              </w:rPr>
            </w:pPr>
            <w:r w:rsidRPr="00D224CF">
              <w:rPr>
                <w:rFonts w:ascii="Arial" w:hAnsi="Arial" w:cs="Arial"/>
                <w:sz w:val="22"/>
                <w:szCs w:val="22"/>
              </w:rPr>
              <w:t>204.71</w:t>
            </w:r>
          </w:p>
        </w:tc>
      </w:tr>
      <w:tr w:rsidR="0005578C" w:rsidRPr="00406675" w:rsidTr="009F5991">
        <w:tc>
          <w:tcPr>
            <w:tcW w:w="3960" w:type="dxa"/>
          </w:tcPr>
          <w:p w:rsidR="0005578C" w:rsidRPr="00D224CF" w:rsidRDefault="0005578C" w:rsidP="009F5991">
            <w:pPr>
              <w:tabs>
                <w:tab w:val="left" w:pos="1980"/>
              </w:tabs>
              <w:ind w:right="567"/>
              <w:jc w:val="both"/>
              <w:rPr>
                <w:rFonts w:ascii="Arial" w:hAnsi="Arial" w:cs="Arial"/>
                <w:sz w:val="22"/>
                <w:szCs w:val="22"/>
              </w:rPr>
            </w:pPr>
            <w:r w:rsidRPr="00D224CF">
              <w:rPr>
                <w:rFonts w:ascii="Arial" w:hAnsi="Arial" w:cs="Arial"/>
                <w:sz w:val="22"/>
                <w:szCs w:val="22"/>
              </w:rPr>
              <w:t>Total FTE</w:t>
            </w:r>
          </w:p>
        </w:tc>
        <w:tc>
          <w:tcPr>
            <w:tcW w:w="1980" w:type="dxa"/>
          </w:tcPr>
          <w:p w:rsidR="0005578C" w:rsidRDefault="0005578C" w:rsidP="009F5991">
            <w:pPr>
              <w:ind w:left="600" w:right="567"/>
              <w:jc w:val="both"/>
              <w:rPr>
                <w:rFonts w:ascii="Arial" w:hAnsi="Arial" w:cs="Arial"/>
                <w:sz w:val="22"/>
                <w:szCs w:val="22"/>
              </w:rPr>
            </w:pPr>
            <w:r w:rsidRPr="00D224CF">
              <w:rPr>
                <w:rFonts w:ascii="Arial" w:hAnsi="Arial" w:cs="Arial"/>
                <w:sz w:val="22"/>
                <w:szCs w:val="22"/>
              </w:rPr>
              <w:t>5,598.5</w:t>
            </w:r>
            <w:r>
              <w:rPr>
                <w:rFonts w:ascii="Arial" w:hAnsi="Arial" w:cs="Arial"/>
                <w:sz w:val="22"/>
                <w:szCs w:val="22"/>
              </w:rPr>
              <w:t xml:space="preserve"> </w:t>
            </w:r>
          </w:p>
        </w:tc>
      </w:tr>
    </w:tbl>
    <w:p w:rsidR="00AB15A4" w:rsidRDefault="00AB15A4" w:rsidP="00EC1782">
      <w:pPr>
        <w:ind w:left="600" w:right="567"/>
        <w:jc w:val="both"/>
        <w:rPr>
          <w:rFonts w:ascii="Arial" w:hAnsi="Arial" w:cs="Arial"/>
          <w:sz w:val="22"/>
          <w:szCs w:val="22"/>
        </w:rPr>
      </w:pPr>
    </w:p>
    <w:p w:rsidR="008E3ED3" w:rsidRPr="00A905FF"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Is this figure in line with the NTG FTE Cap</w:t>
      </w:r>
      <w:r w:rsidR="009C6D12" w:rsidRPr="00A905FF">
        <w:rPr>
          <w:rFonts w:ascii="Arial" w:hAnsi="Arial" w:cs="Arial"/>
          <w:b/>
          <w:sz w:val="22"/>
          <w:szCs w:val="22"/>
        </w:rPr>
        <w:t>.</w:t>
      </w:r>
    </w:p>
    <w:p w:rsidR="008E3ED3" w:rsidRPr="00A905FF" w:rsidRDefault="005550CA" w:rsidP="005550CA">
      <w:pPr>
        <w:numPr>
          <w:ilvl w:val="0"/>
          <w:numId w:val="4"/>
        </w:numPr>
        <w:tabs>
          <w:tab w:val="left" w:pos="1080"/>
        </w:tabs>
        <w:ind w:left="1080" w:right="567" w:hanging="480"/>
        <w:jc w:val="both"/>
        <w:rPr>
          <w:rFonts w:ascii="Arial" w:hAnsi="Arial" w:cs="Arial"/>
          <w:b/>
          <w:sz w:val="22"/>
          <w:szCs w:val="22"/>
        </w:rPr>
      </w:pPr>
      <w:r w:rsidRPr="00A905FF">
        <w:rPr>
          <w:rFonts w:ascii="Arial" w:hAnsi="Arial" w:cs="Arial"/>
          <w:b/>
          <w:sz w:val="22"/>
          <w:szCs w:val="22"/>
        </w:rPr>
        <w:t xml:space="preserve"> </w:t>
      </w:r>
      <w:r w:rsidR="008E3ED3" w:rsidRPr="00A905FF">
        <w:rPr>
          <w:rFonts w:ascii="Arial" w:hAnsi="Arial" w:cs="Arial"/>
          <w:b/>
          <w:sz w:val="22"/>
          <w:szCs w:val="22"/>
        </w:rPr>
        <w:t>If not, please explain</w:t>
      </w:r>
    </w:p>
    <w:p w:rsidR="00430126" w:rsidRDefault="00430126" w:rsidP="00430126">
      <w:pPr>
        <w:tabs>
          <w:tab w:val="left" w:pos="1080"/>
        </w:tabs>
        <w:ind w:left="600" w:right="567"/>
        <w:jc w:val="both"/>
        <w:rPr>
          <w:rFonts w:ascii="Arial" w:hAnsi="Arial" w:cs="Arial"/>
          <w:b/>
          <w:sz w:val="22"/>
          <w:szCs w:val="22"/>
        </w:rPr>
      </w:pPr>
    </w:p>
    <w:p w:rsidR="00EC1782" w:rsidRPr="00EC1782" w:rsidRDefault="00EC1782" w:rsidP="00EC1782">
      <w:pPr>
        <w:tabs>
          <w:tab w:val="left" w:pos="1980"/>
        </w:tabs>
        <w:ind w:left="600"/>
        <w:rPr>
          <w:rFonts w:ascii="Arial" w:hAnsi="Arial" w:cs="Arial"/>
          <w:sz w:val="22"/>
          <w:szCs w:val="22"/>
        </w:rPr>
      </w:pPr>
      <w:r w:rsidRPr="00EC1782">
        <w:rPr>
          <w:rFonts w:ascii="Arial" w:hAnsi="Arial" w:cs="Arial"/>
          <w:sz w:val="22"/>
          <w:szCs w:val="22"/>
        </w:rPr>
        <w:t>The cap is fixed at a point in time. It is not designed to respond immediately to variations in externally funded (predominately Commonwealth Government) programs. There are fluctuations in demand for clinical services that may require immediate variations in FTE to meet patient demand.</w:t>
      </w:r>
    </w:p>
    <w:p w:rsidR="005550CA" w:rsidRPr="008C464C" w:rsidRDefault="005550CA" w:rsidP="000B677A">
      <w:pPr>
        <w:ind w:left="600" w:right="567"/>
        <w:jc w:val="both"/>
        <w:rPr>
          <w:rFonts w:ascii="Arial" w:hAnsi="Arial" w:cs="Arial"/>
          <w:sz w:val="22"/>
          <w:szCs w:val="22"/>
        </w:rPr>
      </w:pPr>
    </w:p>
    <w:p w:rsidR="008E3ED3" w:rsidRPr="00A905FF"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At Pay day 20, 28 March 2012, how many funded permanent positions are there in your department</w:t>
      </w:r>
      <w:r w:rsidR="009C6D12" w:rsidRPr="00A905FF">
        <w:rPr>
          <w:rFonts w:ascii="Arial" w:hAnsi="Arial" w:cs="Arial"/>
          <w:b/>
          <w:sz w:val="22"/>
          <w:szCs w:val="22"/>
        </w:rPr>
        <w:t>.</w:t>
      </w:r>
    </w:p>
    <w:p w:rsidR="00430126" w:rsidRDefault="00430126" w:rsidP="00430126">
      <w:pPr>
        <w:ind w:right="567"/>
        <w:jc w:val="both"/>
        <w:rPr>
          <w:rFonts w:ascii="Arial" w:hAnsi="Arial" w:cs="Arial"/>
          <w:b/>
          <w:sz w:val="22"/>
          <w:szCs w:val="22"/>
        </w:rPr>
      </w:pPr>
    </w:p>
    <w:p w:rsidR="00430126" w:rsidRPr="00EC1782" w:rsidRDefault="00430126" w:rsidP="00102457">
      <w:pPr>
        <w:ind w:left="600" w:right="567"/>
        <w:rPr>
          <w:rFonts w:ascii="Arial" w:hAnsi="Arial" w:cs="Arial"/>
          <w:b/>
          <w:sz w:val="22"/>
          <w:szCs w:val="22"/>
        </w:rPr>
      </w:pPr>
      <w:r w:rsidRPr="00EC1782">
        <w:rPr>
          <w:rFonts w:ascii="Arial" w:hAnsi="Arial" w:cs="Arial"/>
          <w:color w:val="000000"/>
          <w:sz w:val="22"/>
          <w:szCs w:val="22"/>
        </w:rPr>
        <w:t>A large proportion of clinical staff in hospitals are not held against a position to allow for full deployment flexibility in meeting changing clients need.  This explains why some staff are not held against a nominal position.</w:t>
      </w:r>
    </w:p>
    <w:p w:rsidR="008E3ED3" w:rsidRPr="008C464C" w:rsidRDefault="008E3ED3" w:rsidP="005550CA">
      <w:pPr>
        <w:tabs>
          <w:tab w:val="num" w:pos="600"/>
        </w:tabs>
        <w:ind w:left="600" w:right="567" w:hanging="600"/>
        <w:jc w:val="both"/>
        <w:rPr>
          <w:rFonts w:ascii="Arial" w:hAnsi="Arial" w:cs="Arial"/>
          <w:sz w:val="22"/>
          <w:szCs w:val="22"/>
        </w:rPr>
      </w:pPr>
    </w:p>
    <w:p w:rsidR="008E3ED3" w:rsidRPr="008C464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At Pay day 20, 28 March 2012, how many of these positions were nominally filled and how many were filled by persons acting in positions or are temporary appointments</w:t>
      </w:r>
      <w:r w:rsidR="009C6D12" w:rsidRPr="008C464C">
        <w:rPr>
          <w:rFonts w:ascii="Arial" w:hAnsi="Arial" w:cs="Arial"/>
          <w:b/>
          <w:sz w:val="22"/>
          <w:szCs w:val="22"/>
        </w:rPr>
        <w:t>.</w:t>
      </w:r>
    </w:p>
    <w:p w:rsidR="008E3ED3" w:rsidRDefault="008E3ED3" w:rsidP="005550CA">
      <w:pPr>
        <w:numPr>
          <w:ilvl w:val="0"/>
          <w:numId w:val="4"/>
        </w:numPr>
        <w:tabs>
          <w:tab w:val="left" w:pos="1200"/>
        </w:tabs>
        <w:ind w:left="1200" w:right="567" w:hanging="600"/>
        <w:jc w:val="both"/>
        <w:rPr>
          <w:rFonts w:ascii="Arial" w:hAnsi="Arial" w:cs="Arial"/>
          <w:b/>
          <w:sz w:val="22"/>
          <w:szCs w:val="22"/>
        </w:rPr>
      </w:pPr>
      <w:r w:rsidRPr="008C464C">
        <w:rPr>
          <w:rFonts w:ascii="Arial" w:hAnsi="Arial" w:cs="Arial"/>
          <w:b/>
          <w:sz w:val="22"/>
          <w:szCs w:val="22"/>
        </w:rPr>
        <w:t>Please separate by permanent/temporary/acting by level</w:t>
      </w:r>
    </w:p>
    <w:p w:rsidR="006D7EB7" w:rsidRPr="004A2897" w:rsidRDefault="006D7EB7" w:rsidP="006D7EB7">
      <w:pPr>
        <w:tabs>
          <w:tab w:val="left" w:pos="1200"/>
        </w:tabs>
        <w:ind w:left="600" w:right="567"/>
        <w:jc w:val="both"/>
        <w:rPr>
          <w:rFonts w:ascii="Arial" w:hAnsi="Arial" w:cs="Arial"/>
          <w:sz w:val="22"/>
          <w:szCs w:val="22"/>
        </w:rPr>
      </w:pPr>
    </w:p>
    <w:tbl>
      <w:tblPr>
        <w:tblW w:w="9375" w:type="dxa"/>
        <w:tblInd w:w="468" w:type="dxa"/>
        <w:tblLayout w:type="fixed"/>
        <w:tblLook w:val="0000"/>
      </w:tblPr>
      <w:tblGrid>
        <w:gridCol w:w="2880"/>
        <w:gridCol w:w="15"/>
        <w:gridCol w:w="3600"/>
        <w:gridCol w:w="2880"/>
      </w:tblGrid>
      <w:tr w:rsidR="006D7EB7" w:rsidRPr="00E66521" w:rsidTr="002855B0">
        <w:trPr>
          <w:trHeight w:val="449"/>
        </w:trPr>
        <w:tc>
          <w:tcPr>
            <w:tcW w:w="2895"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6D7EB7" w:rsidRPr="00E66521" w:rsidRDefault="006D7EB7" w:rsidP="00904C31">
            <w:pPr>
              <w:jc w:val="center"/>
              <w:rPr>
                <w:rFonts w:ascii="Arial" w:hAnsi="Arial" w:cs="Arial"/>
                <w:b/>
                <w:color w:val="000000"/>
                <w:sz w:val="20"/>
                <w:szCs w:val="20"/>
              </w:rPr>
            </w:pPr>
            <w:r w:rsidRPr="00E66521">
              <w:rPr>
                <w:rFonts w:ascii="Arial" w:hAnsi="Arial" w:cs="Arial"/>
                <w:b/>
                <w:color w:val="000000"/>
                <w:sz w:val="20"/>
                <w:szCs w:val="20"/>
              </w:rPr>
              <w:t>Permanent Employees Held in Nominal Positions</w:t>
            </w:r>
          </w:p>
        </w:tc>
        <w:tc>
          <w:tcPr>
            <w:tcW w:w="3600" w:type="dxa"/>
            <w:tcBorders>
              <w:top w:val="single" w:sz="4" w:space="0" w:color="auto"/>
              <w:left w:val="nil"/>
              <w:bottom w:val="single" w:sz="4" w:space="0" w:color="auto"/>
              <w:right w:val="single" w:sz="4" w:space="0" w:color="auto"/>
            </w:tcBorders>
            <w:shd w:val="clear" w:color="auto" w:fill="E0E0E0"/>
            <w:vAlign w:val="bottom"/>
          </w:tcPr>
          <w:p w:rsidR="006D7EB7" w:rsidRPr="00E66521" w:rsidRDefault="006D7EB7" w:rsidP="00904C31">
            <w:pPr>
              <w:jc w:val="center"/>
              <w:rPr>
                <w:rFonts w:ascii="Arial" w:hAnsi="Arial" w:cs="Arial"/>
                <w:b/>
                <w:color w:val="000000"/>
                <w:sz w:val="20"/>
                <w:szCs w:val="20"/>
              </w:rPr>
            </w:pPr>
            <w:r w:rsidRPr="00E66521">
              <w:rPr>
                <w:rFonts w:ascii="Arial" w:hAnsi="Arial" w:cs="Arial"/>
                <w:b/>
                <w:color w:val="000000"/>
                <w:sz w:val="20"/>
                <w:szCs w:val="20"/>
              </w:rPr>
              <w:t>Permanent Employees Acting in Temporary Positions</w:t>
            </w:r>
          </w:p>
        </w:tc>
        <w:tc>
          <w:tcPr>
            <w:tcW w:w="2880" w:type="dxa"/>
            <w:tcBorders>
              <w:top w:val="single" w:sz="4" w:space="0" w:color="auto"/>
              <w:left w:val="nil"/>
              <w:bottom w:val="single" w:sz="4" w:space="0" w:color="auto"/>
              <w:right w:val="single" w:sz="4" w:space="0" w:color="auto"/>
            </w:tcBorders>
            <w:shd w:val="clear" w:color="auto" w:fill="E0E0E0"/>
            <w:vAlign w:val="bottom"/>
          </w:tcPr>
          <w:p w:rsidR="006D7EB7" w:rsidRPr="00E66521" w:rsidRDefault="006D7EB7" w:rsidP="00904C31">
            <w:pPr>
              <w:jc w:val="center"/>
              <w:rPr>
                <w:rFonts w:ascii="Arial" w:hAnsi="Arial" w:cs="Arial"/>
                <w:b/>
                <w:color w:val="000000"/>
                <w:sz w:val="20"/>
                <w:szCs w:val="20"/>
              </w:rPr>
            </w:pPr>
            <w:r w:rsidRPr="00E66521">
              <w:rPr>
                <w:rFonts w:ascii="Arial" w:hAnsi="Arial" w:cs="Arial"/>
                <w:b/>
                <w:color w:val="000000"/>
                <w:sz w:val="20"/>
                <w:szCs w:val="20"/>
              </w:rPr>
              <w:t>Temporary Employment Contracts</w:t>
            </w:r>
          </w:p>
        </w:tc>
      </w:tr>
      <w:tr w:rsidR="006D7EB7" w:rsidRPr="004E64BB" w:rsidTr="00904C31">
        <w:trPr>
          <w:trHeight w:val="279"/>
        </w:trPr>
        <w:tc>
          <w:tcPr>
            <w:tcW w:w="28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D7EB7" w:rsidRPr="004E64BB" w:rsidRDefault="00785FDF" w:rsidP="004E64BB">
            <w:pPr>
              <w:spacing w:before="120" w:after="120"/>
              <w:ind w:firstLineChars="200" w:firstLine="440"/>
              <w:jc w:val="center"/>
              <w:rPr>
                <w:rFonts w:ascii="Arial" w:hAnsi="Arial" w:cs="Arial"/>
                <w:color w:val="000000"/>
                <w:sz w:val="22"/>
                <w:szCs w:val="22"/>
              </w:rPr>
            </w:pPr>
            <w:r>
              <w:rPr>
                <w:rFonts w:ascii="Arial" w:hAnsi="Arial" w:cs="Arial"/>
                <w:color w:val="000000"/>
                <w:sz w:val="22"/>
                <w:szCs w:val="22"/>
              </w:rPr>
              <w:t>1,</w:t>
            </w:r>
            <w:r w:rsidR="004E64BB" w:rsidRPr="004E64BB">
              <w:rPr>
                <w:rFonts w:ascii="Arial" w:hAnsi="Arial" w:cs="Arial"/>
                <w:color w:val="000000"/>
                <w:sz w:val="22"/>
                <w:szCs w:val="22"/>
              </w:rPr>
              <w:t>824.32</w:t>
            </w:r>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6D7EB7" w:rsidRPr="004E64BB" w:rsidRDefault="004E64BB" w:rsidP="004E64BB">
            <w:pPr>
              <w:spacing w:before="120" w:after="120"/>
              <w:ind w:firstLineChars="200" w:firstLine="440"/>
              <w:jc w:val="center"/>
              <w:rPr>
                <w:rFonts w:ascii="Arial" w:hAnsi="Arial" w:cs="Arial"/>
                <w:color w:val="000000"/>
                <w:sz w:val="22"/>
                <w:szCs w:val="22"/>
              </w:rPr>
            </w:pPr>
            <w:r w:rsidRPr="004E64BB">
              <w:rPr>
                <w:rFonts w:ascii="Arial" w:hAnsi="Arial" w:cs="Arial"/>
                <w:color w:val="000000"/>
                <w:sz w:val="22"/>
                <w:szCs w:val="22"/>
              </w:rPr>
              <w:t>1,733.75</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6D7EB7" w:rsidRPr="004E64BB" w:rsidRDefault="004E64BB" w:rsidP="004E64BB">
            <w:pPr>
              <w:spacing w:before="120" w:after="120"/>
              <w:ind w:firstLineChars="200" w:firstLine="440"/>
              <w:jc w:val="center"/>
              <w:rPr>
                <w:rFonts w:ascii="Arial" w:hAnsi="Arial" w:cs="Arial"/>
                <w:color w:val="000000"/>
                <w:sz w:val="22"/>
                <w:szCs w:val="22"/>
              </w:rPr>
            </w:pPr>
            <w:r w:rsidRPr="004E64BB">
              <w:rPr>
                <w:rFonts w:ascii="Arial" w:hAnsi="Arial" w:cs="Arial"/>
                <w:color w:val="000000"/>
                <w:sz w:val="22"/>
                <w:szCs w:val="22"/>
              </w:rPr>
              <w:t>1,696.58</w:t>
            </w:r>
          </w:p>
        </w:tc>
      </w:tr>
      <w:tr w:rsidR="006D7EB7" w:rsidRPr="004E64BB" w:rsidTr="006D7EB7">
        <w:trPr>
          <w:trHeight w:val="555"/>
        </w:trPr>
        <w:tc>
          <w:tcPr>
            <w:tcW w:w="2880" w:type="dxa"/>
            <w:tcBorders>
              <w:top w:val="single" w:sz="4" w:space="0" w:color="auto"/>
              <w:left w:val="single" w:sz="4" w:space="0" w:color="auto"/>
              <w:bottom w:val="single" w:sz="4" w:space="0" w:color="auto"/>
              <w:right w:val="single" w:sz="4" w:space="0" w:color="auto"/>
            </w:tcBorders>
            <w:shd w:val="clear" w:color="auto" w:fill="auto"/>
          </w:tcPr>
          <w:p w:rsidR="006D7EB7" w:rsidRPr="004E64BB" w:rsidRDefault="006D7EB7" w:rsidP="00904C31">
            <w:pPr>
              <w:rPr>
                <w:rFonts w:ascii="Arial" w:hAnsi="Arial" w:cs="Arial"/>
                <w:i/>
                <w:color w:val="000000"/>
                <w:sz w:val="20"/>
                <w:szCs w:val="20"/>
              </w:rPr>
            </w:pPr>
            <w:smartTag w:uri="urn:schemas-microsoft-com:office:smarttags" w:element="place">
              <w:smartTag w:uri="urn:schemas-microsoft-com:office:smarttags" w:element="City">
                <w:r w:rsidRPr="004E64BB">
                  <w:rPr>
                    <w:rFonts w:ascii="Arial" w:hAnsi="Arial" w:cs="Arial"/>
                    <w:i/>
                    <w:color w:val="000000"/>
                    <w:sz w:val="20"/>
                    <w:szCs w:val="20"/>
                  </w:rPr>
                  <w:t>Perm</w:t>
                </w:r>
              </w:smartTag>
            </w:smartTag>
            <w:r w:rsidRPr="004E64BB">
              <w:rPr>
                <w:rFonts w:ascii="Arial" w:hAnsi="Arial" w:cs="Arial"/>
                <w:i/>
                <w:color w:val="000000"/>
                <w:sz w:val="20"/>
                <w:szCs w:val="20"/>
              </w:rPr>
              <w:t xml:space="preserve"> Staff Held in Nominal Positions</w:t>
            </w:r>
          </w:p>
        </w:tc>
        <w:tc>
          <w:tcPr>
            <w:tcW w:w="6495" w:type="dxa"/>
            <w:gridSpan w:val="3"/>
            <w:tcBorders>
              <w:top w:val="single" w:sz="4" w:space="0" w:color="auto"/>
              <w:left w:val="single" w:sz="4" w:space="0" w:color="auto"/>
              <w:bottom w:val="single" w:sz="4" w:space="0" w:color="auto"/>
              <w:right w:val="single" w:sz="4" w:space="0" w:color="auto"/>
            </w:tcBorders>
            <w:shd w:val="clear" w:color="auto" w:fill="auto"/>
            <w:noWrap/>
          </w:tcPr>
          <w:p w:rsidR="006D7EB7" w:rsidRPr="004E64BB" w:rsidRDefault="006D7EB7" w:rsidP="00904C31">
            <w:pPr>
              <w:rPr>
                <w:rFonts w:ascii="Arial" w:hAnsi="Arial" w:cs="Arial"/>
                <w:i/>
                <w:sz w:val="20"/>
                <w:szCs w:val="20"/>
              </w:rPr>
            </w:pPr>
            <w:r w:rsidRPr="004E64BB">
              <w:rPr>
                <w:rFonts w:ascii="Arial" w:hAnsi="Arial" w:cs="Arial"/>
                <w:i/>
                <w:sz w:val="20"/>
                <w:szCs w:val="20"/>
              </w:rPr>
              <w:t>Permanent staff working in their nominal position.</w:t>
            </w:r>
          </w:p>
        </w:tc>
      </w:tr>
      <w:tr w:rsidR="006D7EB7" w:rsidRPr="004E64BB" w:rsidTr="006D7EB7">
        <w:trPr>
          <w:trHeight w:val="645"/>
        </w:trPr>
        <w:tc>
          <w:tcPr>
            <w:tcW w:w="2880" w:type="dxa"/>
            <w:tcBorders>
              <w:top w:val="single" w:sz="4" w:space="0" w:color="auto"/>
              <w:left w:val="single" w:sz="4" w:space="0" w:color="auto"/>
              <w:bottom w:val="single" w:sz="4" w:space="0" w:color="auto"/>
              <w:right w:val="single" w:sz="4" w:space="0" w:color="auto"/>
            </w:tcBorders>
            <w:shd w:val="clear" w:color="auto" w:fill="auto"/>
          </w:tcPr>
          <w:p w:rsidR="006D7EB7" w:rsidRPr="004E64BB" w:rsidRDefault="006D7EB7" w:rsidP="00904C31">
            <w:pPr>
              <w:rPr>
                <w:rFonts w:ascii="Arial" w:hAnsi="Arial" w:cs="Arial"/>
                <w:i/>
                <w:color w:val="000000"/>
                <w:sz w:val="20"/>
                <w:szCs w:val="20"/>
              </w:rPr>
            </w:pPr>
            <w:smartTag w:uri="urn:schemas-microsoft-com:office:smarttags" w:element="place">
              <w:smartTag w:uri="urn:schemas-microsoft-com:office:smarttags" w:element="City">
                <w:r w:rsidRPr="004E64BB">
                  <w:rPr>
                    <w:rFonts w:ascii="Arial" w:hAnsi="Arial" w:cs="Arial"/>
                    <w:i/>
                    <w:color w:val="000000"/>
                    <w:sz w:val="20"/>
                    <w:szCs w:val="20"/>
                  </w:rPr>
                  <w:t>Perm</w:t>
                </w:r>
              </w:smartTag>
            </w:smartTag>
            <w:r w:rsidRPr="004E64BB">
              <w:rPr>
                <w:rFonts w:ascii="Arial" w:hAnsi="Arial" w:cs="Arial"/>
                <w:i/>
                <w:color w:val="000000"/>
                <w:sz w:val="20"/>
                <w:szCs w:val="20"/>
              </w:rPr>
              <w:t xml:space="preserve"> Staff Acting in Temporary Positions</w:t>
            </w:r>
          </w:p>
        </w:tc>
        <w:tc>
          <w:tcPr>
            <w:tcW w:w="6495" w:type="dxa"/>
            <w:gridSpan w:val="3"/>
            <w:tcBorders>
              <w:top w:val="single" w:sz="4" w:space="0" w:color="auto"/>
              <w:left w:val="single" w:sz="4" w:space="0" w:color="auto"/>
              <w:bottom w:val="single" w:sz="4" w:space="0" w:color="auto"/>
              <w:right w:val="single" w:sz="4" w:space="0" w:color="auto"/>
            </w:tcBorders>
            <w:shd w:val="clear" w:color="auto" w:fill="auto"/>
            <w:noWrap/>
          </w:tcPr>
          <w:p w:rsidR="006D7EB7" w:rsidRPr="004E64BB" w:rsidRDefault="006D7EB7" w:rsidP="00904C31">
            <w:pPr>
              <w:rPr>
                <w:rFonts w:ascii="Arial" w:hAnsi="Arial" w:cs="Arial"/>
                <w:i/>
                <w:sz w:val="20"/>
                <w:szCs w:val="20"/>
              </w:rPr>
            </w:pPr>
            <w:r w:rsidRPr="004E64BB">
              <w:rPr>
                <w:rFonts w:ascii="Arial" w:hAnsi="Arial" w:cs="Arial"/>
                <w:i/>
                <w:sz w:val="20"/>
                <w:szCs w:val="20"/>
              </w:rPr>
              <w:t>Permanent staff working as temporary transfers or are not held against a nominal position.</w:t>
            </w:r>
          </w:p>
        </w:tc>
      </w:tr>
      <w:tr w:rsidR="006D7EB7" w:rsidRPr="004E64BB" w:rsidTr="006D7EB7">
        <w:trPr>
          <w:trHeight w:val="555"/>
        </w:trPr>
        <w:tc>
          <w:tcPr>
            <w:tcW w:w="2880" w:type="dxa"/>
            <w:tcBorders>
              <w:top w:val="single" w:sz="4" w:space="0" w:color="auto"/>
              <w:left w:val="single" w:sz="4" w:space="0" w:color="auto"/>
              <w:bottom w:val="single" w:sz="4" w:space="0" w:color="auto"/>
              <w:right w:val="single" w:sz="4" w:space="0" w:color="auto"/>
            </w:tcBorders>
            <w:shd w:val="clear" w:color="auto" w:fill="auto"/>
          </w:tcPr>
          <w:p w:rsidR="006D7EB7" w:rsidRPr="004E64BB" w:rsidRDefault="006D7EB7" w:rsidP="00904C31">
            <w:pPr>
              <w:rPr>
                <w:rFonts w:ascii="Arial" w:hAnsi="Arial" w:cs="Arial"/>
                <w:i/>
                <w:color w:val="000000"/>
                <w:sz w:val="20"/>
                <w:szCs w:val="20"/>
              </w:rPr>
            </w:pPr>
            <w:r w:rsidRPr="004E64BB">
              <w:rPr>
                <w:rFonts w:ascii="Arial" w:hAnsi="Arial" w:cs="Arial"/>
                <w:i/>
                <w:color w:val="000000"/>
                <w:sz w:val="20"/>
                <w:szCs w:val="20"/>
              </w:rPr>
              <w:t>Temporary Employment Contracts</w:t>
            </w:r>
          </w:p>
        </w:tc>
        <w:tc>
          <w:tcPr>
            <w:tcW w:w="6495" w:type="dxa"/>
            <w:gridSpan w:val="3"/>
            <w:tcBorders>
              <w:top w:val="single" w:sz="4" w:space="0" w:color="auto"/>
              <w:left w:val="single" w:sz="4" w:space="0" w:color="auto"/>
              <w:bottom w:val="single" w:sz="4" w:space="0" w:color="auto"/>
              <w:right w:val="single" w:sz="4" w:space="0" w:color="auto"/>
            </w:tcBorders>
            <w:shd w:val="clear" w:color="auto" w:fill="auto"/>
          </w:tcPr>
          <w:p w:rsidR="006D7EB7" w:rsidRPr="004E64BB" w:rsidRDefault="006D7EB7" w:rsidP="00904C31">
            <w:pPr>
              <w:rPr>
                <w:rFonts w:ascii="Arial" w:hAnsi="Arial" w:cs="Arial"/>
                <w:i/>
                <w:sz w:val="20"/>
                <w:szCs w:val="20"/>
              </w:rPr>
            </w:pPr>
            <w:r w:rsidRPr="004E64BB">
              <w:rPr>
                <w:rFonts w:ascii="Arial" w:hAnsi="Arial" w:cs="Arial"/>
                <w:i/>
                <w:sz w:val="20"/>
                <w:szCs w:val="20"/>
              </w:rPr>
              <w:t>Temporary staff including staff on temporary employment contracts, casuals, honorary (Board members), Executive Contracts, apprentices and graduates.</w:t>
            </w:r>
          </w:p>
        </w:tc>
      </w:tr>
    </w:tbl>
    <w:p w:rsidR="0005578C" w:rsidRPr="009D6413" w:rsidRDefault="0005578C" w:rsidP="0005578C">
      <w:pPr>
        <w:ind w:left="360" w:right="567"/>
        <w:jc w:val="both"/>
        <w:rPr>
          <w:rFonts w:ascii="Arial" w:hAnsi="Arial" w:cs="Arial"/>
          <w:sz w:val="20"/>
          <w:szCs w:val="20"/>
        </w:rPr>
      </w:pPr>
      <w:r w:rsidRPr="00D224CF">
        <w:rPr>
          <w:rFonts w:ascii="Arial" w:hAnsi="Arial" w:cs="Arial"/>
          <w:b/>
          <w:sz w:val="20"/>
          <w:szCs w:val="20"/>
        </w:rPr>
        <w:t>Note:</w:t>
      </w:r>
      <w:r w:rsidRPr="00D224CF">
        <w:rPr>
          <w:rFonts w:ascii="Arial" w:hAnsi="Arial" w:cs="Arial"/>
          <w:sz w:val="20"/>
          <w:szCs w:val="20"/>
        </w:rPr>
        <w:t xml:space="preserve">   These figures represent FTE.</w:t>
      </w:r>
    </w:p>
    <w:p w:rsidR="009D6413" w:rsidRDefault="009D6413" w:rsidP="009D6413">
      <w:pPr>
        <w:ind w:right="567"/>
        <w:jc w:val="both"/>
        <w:rPr>
          <w:rFonts w:ascii="Arial" w:hAnsi="Arial" w:cs="Arial"/>
          <w:b/>
          <w:sz w:val="22"/>
          <w:szCs w:val="22"/>
        </w:rPr>
      </w:pPr>
    </w:p>
    <w:p w:rsidR="008E3ED3" w:rsidRPr="00A905FF"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In the period 01 July 2011 to 31 March 2012, what was the turnover rate of staff in the Agency</w:t>
      </w:r>
      <w:r w:rsidR="009C6D12" w:rsidRPr="00A905FF">
        <w:rPr>
          <w:rFonts w:ascii="Arial" w:hAnsi="Arial" w:cs="Arial"/>
          <w:b/>
          <w:sz w:val="22"/>
          <w:szCs w:val="22"/>
        </w:rPr>
        <w:t>.</w:t>
      </w:r>
    </w:p>
    <w:p w:rsidR="00EC74E5" w:rsidRPr="00A04D5E" w:rsidRDefault="00EC74E5" w:rsidP="00EC74E5">
      <w:pPr>
        <w:ind w:right="567"/>
        <w:jc w:val="both"/>
        <w:rPr>
          <w:rFonts w:ascii="Arial" w:hAnsi="Arial" w:cs="Arial"/>
          <w:b/>
          <w:sz w:val="22"/>
          <w:szCs w:val="22"/>
          <w:highlight w:val="red"/>
        </w:rPr>
      </w:pPr>
    </w:p>
    <w:p w:rsidR="00EC74E5" w:rsidRDefault="00EC74E5" w:rsidP="00EC74E5">
      <w:pPr>
        <w:ind w:left="600" w:right="567"/>
        <w:jc w:val="both"/>
        <w:rPr>
          <w:rFonts w:ascii="Arial" w:hAnsi="Arial" w:cs="Arial"/>
          <w:b/>
          <w:color w:val="FF0000"/>
          <w:sz w:val="22"/>
          <w:szCs w:val="22"/>
        </w:rPr>
      </w:pPr>
      <w:r w:rsidRPr="00EA4EC0">
        <w:rPr>
          <w:rFonts w:ascii="Arial" w:hAnsi="Arial" w:cs="Arial"/>
          <w:sz w:val="22"/>
          <w:szCs w:val="22"/>
        </w:rPr>
        <w:t>Tu</w:t>
      </w:r>
      <w:r w:rsidR="008A7FBD" w:rsidRPr="00EA4EC0">
        <w:rPr>
          <w:rFonts w:ascii="Arial" w:hAnsi="Arial" w:cs="Arial"/>
          <w:sz w:val="22"/>
          <w:szCs w:val="22"/>
        </w:rPr>
        <w:t xml:space="preserve">rnover rate of </w:t>
      </w:r>
      <w:r w:rsidR="00A905FF">
        <w:rPr>
          <w:rFonts w:ascii="Arial" w:hAnsi="Arial" w:cs="Arial"/>
          <w:sz w:val="22"/>
          <w:szCs w:val="22"/>
        </w:rPr>
        <w:t xml:space="preserve">FTE </w:t>
      </w:r>
      <w:r w:rsidR="008A7FBD" w:rsidRPr="00EA4EC0">
        <w:rPr>
          <w:rFonts w:ascii="Arial" w:hAnsi="Arial" w:cs="Arial"/>
          <w:sz w:val="22"/>
          <w:szCs w:val="22"/>
        </w:rPr>
        <w:t>staff was</w:t>
      </w:r>
      <w:r w:rsidR="005D698A">
        <w:rPr>
          <w:rFonts w:ascii="Arial" w:hAnsi="Arial" w:cs="Arial"/>
          <w:sz w:val="22"/>
          <w:szCs w:val="22"/>
        </w:rPr>
        <w:t xml:space="preserve"> 17.20</w:t>
      </w:r>
      <w:r w:rsidR="00EA4EC0">
        <w:rPr>
          <w:rFonts w:ascii="Arial" w:hAnsi="Arial" w:cs="Arial"/>
          <w:sz w:val="22"/>
          <w:szCs w:val="22"/>
        </w:rPr>
        <w:t xml:space="preserve">% </w:t>
      </w:r>
      <w:r w:rsidR="001C6735">
        <w:rPr>
          <w:rFonts w:ascii="Arial" w:hAnsi="Arial" w:cs="Arial"/>
          <w:sz w:val="22"/>
          <w:szCs w:val="22"/>
        </w:rPr>
        <w:t xml:space="preserve">  </w:t>
      </w:r>
      <w:r w:rsidR="00EA4EC0">
        <w:rPr>
          <w:rFonts w:ascii="Arial" w:hAnsi="Arial" w:cs="Arial"/>
          <w:sz w:val="22"/>
          <w:szCs w:val="22"/>
        </w:rPr>
        <w:t xml:space="preserve">  </w:t>
      </w:r>
    </w:p>
    <w:p w:rsidR="005400A3" w:rsidRDefault="005400A3" w:rsidP="00EC74E5">
      <w:pPr>
        <w:ind w:left="600" w:right="567"/>
        <w:jc w:val="both"/>
        <w:rPr>
          <w:rFonts w:ascii="Arial" w:hAnsi="Arial" w:cs="Arial"/>
          <w:b/>
          <w:color w:val="FF0000"/>
          <w:sz w:val="22"/>
          <w:szCs w:val="22"/>
        </w:rPr>
      </w:pPr>
    </w:p>
    <w:p w:rsidR="008E3ED3" w:rsidRPr="0005578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What is the rate per level</w:t>
      </w:r>
      <w:r w:rsidR="009C6D12" w:rsidRPr="00A905FF">
        <w:rPr>
          <w:rFonts w:ascii="Arial" w:hAnsi="Arial" w:cs="Arial"/>
          <w:b/>
          <w:sz w:val="22"/>
          <w:szCs w:val="22"/>
        </w:rPr>
        <w:t>.</w:t>
      </w:r>
      <w:r w:rsidR="001C6735" w:rsidRPr="00A905FF">
        <w:rPr>
          <w:rFonts w:ascii="Arial" w:hAnsi="Arial" w:cs="Arial"/>
          <w:b/>
          <w:color w:val="FF0000"/>
          <w:sz w:val="22"/>
          <w:szCs w:val="22"/>
        </w:rPr>
        <w:t xml:space="preserve">    </w:t>
      </w:r>
    </w:p>
    <w:p w:rsidR="0005578C" w:rsidRPr="00A905FF" w:rsidRDefault="0005578C" w:rsidP="0005578C">
      <w:pPr>
        <w:ind w:right="567"/>
        <w:jc w:val="both"/>
        <w:rPr>
          <w:rFonts w:ascii="Arial" w:hAnsi="Arial" w:cs="Arial"/>
          <w:b/>
          <w:sz w:val="22"/>
          <w:szCs w:val="22"/>
        </w:rPr>
      </w:pPr>
    </w:p>
    <w:tbl>
      <w:tblPr>
        <w:tblW w:w="58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2160"/>
      </w:tblGrid>
      <w:tr w:rsidR="0005578C" w:rsidRPr="00D224CF" w:rsidTr="009F5991">
        <w:tc>
          <w:tcPr>
            <w:tcW w:w="3720" w:type="dxa"/>
            <w:shd w:val="clear" w:color="auto" w:fill="E0E0E0"/>
          </w:tcPr>
          <w:p w:rsidR="0005578C" w:rsidRPr="00D224CF" w:rsidRDefault="0005578C" w:rsidP="009F5991">
            <w:pPr>
              <w:ind w:right="133"/>
              <w:jc w:val="center"/>
              <w:rPr>
                <w:rFonts w:ascii="Arial" w:hAnsi="Arial" w:cs="Arial"/>
                <w:b/>
                <w:sz w:val="22"/>
                <w:szCs w:val="22"/>
              </w:rPr>
            </w:pPr>
            <w:r w:rsidRPr="00D224CF">
              <w:rPr>
                <w:rFonts w:ascii="Arial" w:hAnsi="Arial" w:cs="Arial"/>
                <w:b/>
                <w:sz w:val="22"/>
                <w:szCs w:val="22"/>
              </w:rPr>
              <w:t>Classification Stream</w:t>
            </w:r>
          </w:p>
        </w:tc>
        <w:tc>
          <w:tcPr>
            <w:tcW w:w="2160" w:type="dxa"/>
            <w:shd w:val="clear" w:color="auto" w:fill="E0E0E0"/>
          </w:tcPr>
          <w:p w:rsidR="0005578C" w:rsidRPr="00D224CF" w:rsidRDefault="0005578C" w:rsidP="009F5991">
            <w:pPr>
              <w:ind w:right="20"/>
              <w:jc w:val="center"/>
              <w:rPr>
                <w:rFonts w:ascii="Arial" w:hAnsi="Arial" w:cs="Arial"/>
                <w:b/>
                <w:sz w:val="22"/>
                <w:szCs w:val="22"/>
              </w:rPr>
            </w:pPr>
            <w:r w:rsidRPr="00D224CF">
              <w:rPr>
                <w:rFonts w:ascii="Arial" w:hAnsi="Arial" w:cs="Arial"/>
                <w:b/>
                <w:sz w:val="22"/>
                <w:szCs w:val="22"/>
              </w:rPr>
              <w:t>Turnover Rate (%)</w:t>
            </w:r>
          </w:p>
          <w:p w:rsidR="0005578C" w:rsidRPr="00D224CF" w:rsidRDefault="0005578C" w:rsidP="009F5991">
            <w:pPr>
              <w:ind w:right="20"/>
              <w:jc w:val="center"/>
              <w:rPr>
                <w:rFonts w:ascii="Arial" w:hAnsi="Arial" w:cs="Arial"/>
                <w:b/>
                <w:sz w:val="22"/>
                <w:szCs w:val="22"/>
              </w:rPr>
            </w:pPr>
          </w:p>
        </w:tc>
      </w:tr>
      <w:tr w:rsidR="0005578C" w:rsidRPr="00D224CF" w:rsidTr="009F5991">
        <w:tc>
          <w:tcPr>
            <w:tcW w:w="3720" w:type="dxa"/>
            <w:vAlign w:val="bottom"/>
          </w:tcPr>
          <w:p w:rsidR="0005578C" w:rsidRPr="00D224CF" w:rsidRDefault="0005578C" w:rsidP="009F5991">
            <w:pPr>
              <w:rPr>
                <w:rFonts w:ascii="Arial" w:hAnsi="Arial" w:cs="Arial"/>
                <w:color w:val="000000"/>
                <w:sz w:val="22"/>
                <w:szCs w:val="18"/>
              </w:rPr>
            </w:pPr>
            <w:r w:rsidRPr="00D224CF">
              <w:rPr>
                <w:rFonts w:ascii="Arial" w:hAnsi="Arial" w:cs="Arial"/>
                <w:color w:val="000000"/>
                <w:sz w:val="22"/>
                <w:szCs w:val="18"/>
              </w:rPr>
              <w:t>Aboriginal Health Workers</w:t>
            </w:r>
          </w:p>
        </w:tc>
        <w:tc>
          <w:tcPr>
            <w:tcW w:w="2160" w:type="dxa"/>
            <w:vAlign w:val="center"/>
          </w:tcPr>
          <w:p w:rsidR="0005578C" w:rsidRPr="00D224CF" w:rsidRDefault="0005578C" w:rsidP="009F5991">
            <w:pPr>
              <w:jc w:val="center"/>
              <w:rPr>
                <w:rFonts w:ascii="Arial" w:hAnsi="Arial" w:cs="Arial"/>
                <w:color w:val="000000"/>
                <w:sz w:val="22"/>
                <w:szCs w:val="18"/>
              </w:rPr>
            </w:pPr>
            <w:r w:rsidRPr="00D224CF">
              <w:rPr>
                <w:rFonts w:ascii="Arial" w:hAnsi="Arial" w:cs="Arial"/>
                <w:color w:val="000000"/>
                <w:sz w:val="22"/>
                <w:szCs w:val="18"/>
              </w:rPr>
              <w:t>4.64%</w:t>
            </w:r>
          </w:p>
        </w:tc>
      </w:tr>
      <w:tr w:rsidR="0005578C" w:rsidRPr="00D224CF" w:rsidTr="009F5991">
        <w:tc>
          <w:tcPr>
            <w:tcW w:w="3720" w:type="dxa"/>
            <w:vAlign w:val="bottom"/>
          </w:tcPr>
          <w:p w:rsidR="0005578C" w:rsidRPr="00D224CF" w:rsidRDefault="0005578C" w:rsidP="009F5991">
            <w:pPr>
              <w:rPr>
                <w:rFonts w:ascii="Arial" w:hAnsi="Arial" w:cs="Arial"/>
                <w:color w:val="000000"/>
                <w:sz w:val="22"/>
                <w:szCs w:val="18"/>
              </w:rPr>
            </w:pPr>
            <w:r w:rsidRPr="00D224CF">
              <w:rPr>
                <w:rFonts w:ascii="Arial" w:hAnsi="Arial" w:cs="Arial"/>
                <w:color w:val="000000"/>
                <w:sz w:val="22"/>
                <w:szCs w:val="18"/>
              </w:rPr>
              <w:t>Administration</w:t>
            </w:r>
          </w:p>
        </w:tc>
        <w:tc>
          <w:tcPr>
            <w:tcW w:w="2160" w:type="dxa"/>
            <w:vAlign w:val="center"/>
          </w:tcPr>
          <w:p w:rsidR="0005578C" w:rsidRPr="00D224CF" w:rsidRDefault="0005578C" w:rsidP="009F5991">
            <w:pPr>
              <w:jc w:val="center"/>
              <w:rPr>
                <w:rFonts w:ascii="Arial" w:hAnsi="Arial" w:cs="Arial"/>
                <w:color w:val="000000"/>
                <w:sz w:val="22"/>
                <w:szCs w:val="18"/>
              </w:rPr>
            </w:pPr>
            <w:r w:rsidRPr="00D224CF">
              <w:rPr>
                <w:rFonts w:ascii="Arial" w:hAnsi="Arial" w:cs="Arial"/>
                <w:color w:val="000000"/>
                <w:sz w:val="22"/>
                <w:szCs w:val="18"/>
              </w:rPr>
              <w:t>14.99%</w:t>
            </w:r>
          </w:p>
        </w:tc>
      </w:tr>
      <w:tr w:rsidR="0005578C" w:rsidRPr="00D224CF" w:rsidTr="009F5991">
        <w:tc>
          <w:tcPr>
            <w:tcW w:w="3720" w:type="dxa"/>
            <w:vAlign w:val="bottom"/>
          </w:tcPr>
          <w:p w:rsidR="0005578C" w:rsidRPr="00D224CF" w:rsidRDefault="0005578C" w:rsidP="009F5991">
            <w:pPr>
              <w:rPr>
                <w:rFonts w:ascii="Arial" w:hAnsi="Arial" w:cs="Arial"/>
                <w:color w:val="000000"/>
                <w:sz w:val="22"/>
                <w:szCs w:val="18"/>
              </w:rPr>
            </w:pPr>
            <w:r w:rsidRPr="00D224CF">
              <w:rPr>
                <w:rFonts w:ascii="Arial" w:hAnsi="Arial" w:cs="Arial"/>
                <w:color w:val="000000"/>
                <w:sz w:val="22"/>
                <w:szCs w:val="18"/>
              </w:rPr>
              <w:t>Executive</w:t>
            </w:r>
          </w:p>
        </w:tc>
        <w:tc>
          <w:tcPr>
            <w:tcW w:w="2160" w:type="dxa"/>
            <w:vAlign w:val="center"/>
          </w:tcPr>
          <w:p w:rsidR="0005578C" w:rsidRPr="00D224CF" w:rsidRDefault="0005578C" w:rsidP="009F5991">
            <w:pPr>
              <w:jc w:val="center"/>
              <w:rPr>
                <w:rFonts w:ascii="Arial" w:hAnsi="Arial" w:cs="Arial"/>
                <w:color w:val="000000"/>
                <w:sz w:val="22"/>
                <w:szCs w:val="18"/>
              </w:rPr>
            </w:pPr>
            <w:r w:rsidRPr="00D224CF">
              <w:rPr>
                <w:rFonts w:ascii="Arial" w:hAnsi="Arial" w:cs="Arial"/>
                <w:color w:val="000000"/>
                <w:sz w:val="22"/>
                <w:szCs w:val="18"/>
              </w:rPr>
              <w:t>12.22%</w:t>
            </w:r>
          </w:p>
        </w:tc>
      </w:tr>
      <w:tr w:rsidR="0005578C" w:rsidRPr="00D224CF" w:rsidTr="009F5991">
        <w:tc>
          <w:tcPr>
            <w:tcW w:w="3720" w:type="dxa"/>
            <w:vAlign w:val="bottom"/>
          </w:tcPr>
          <w:p w:rsidR="0005578C" w:rsidRPr="00D224CF" w:rsidRDefault="0005578C" w:rsidP="009F5991">
            <w:pPr>
              <w:rPr>
                <w:rFonts w:ascii="Arial" w:hAnsi="Arial" w:cs="Arial"/>
                <w:color w:val="000000"/>
                <w:sz w:val="22"/>
                <w:szCs w:val="18"/>
              </w:rPr>
            </w:pPr>
            <w:r w:rsidRPr="00D224CF">
              <w:rPr>
                <w:rFonts w:ascii="Arial" w:hAnsi="Arial" w:cs="Arial"/>
                <w:color w:val="000000"/>
                <w:sz w:val="22"/>
                <w:szCs w:val="18"/>
              </w:rPr>
              <w:t>Medical</w:t>
            </w:r>
          </w:p>
        </w:tc>
        <w:tc>
          <w:tcPr>
            <w:tcW w:w="2160" w:type="dxa"/>
            <w:vAlign w:val="center"/>
          </w:tcPr>
          <w:p w:rsidR="0005578C" w:rsidRPr="00D224CF" w:rsidRDefault="0005578C" w:rsidP="009F5991">
            <w:pPr>
              <w:jc w:val="center"/>
              <w:rPr>
                <w:rFonts w:ascii="Arial" w:hAnsi="Arial" w:cs="Arial"/>
                <w:color w:val="000000"/>
                <w:sz w:val="22"/>
                <w:szCs w:val="18"/>
              </w:rPr>
            </w:pPr>
            <w:r w:rsidRPr="00D224CF">
              <w:rPr>
                <w:rFonts w:ascii="Arial" w:hAnsi="Arial" w:cs="Arial"/>
                <w:color w:val="000000"/>
                <w:sz w:val="22"/>
                <w:szCs w:val="18"/>
              </w:rPr>
              <w:t>19.64%</w:t>
            </w:r>
          </w:p>
        </w:tc>
      </w:tr>
      <w:tr w:rsidR="0005578C" w:rsidRPr="00D224CF" w:rsidTr="009F5991">
        <w:tc>
          <w:tcPr>
            <w:tcW w:w="3720" w:type="dxa"/>
            <w:vAlign w:val="bottom"/>
          </w:tcPr>
          <w:p w:rsidR="0005578C" w:rsidRPr="00D224CF" w:rsidRDefault="0005578C" w:rsidP="009F5991">
            <w:pPr>
              <w:rPr>
                <w:rFonts w:ascii="Arial" w:hAnsi="Arial" w:cs="Arial"/>
                <w:color w:val="000000"/>
                <w:sz w:val="22"/>
                <w:szCs w:val="18"/>
              </w:rPr>
            </w:pPr>
            <w:r w:rsidRPr="00D224CF">
              <w:rPr>
                <w:rFonts w:ascii="Arial" w:hAnsi="Arial" w:cs="Arial"/>
                <w:color w:val="000000"/>
                <w:sz w:val="22"/>
                <w:szCs w:val="18"/>
              </w:rPr>
              <w:t>Nursing</w:t>
            </w:r>
          </w:p>
        </w:tc>
        <w:tc>
          <w:tcPr>
            <w:tcW w:w="2160" w:type="dxa"/>
            <w:vAlign w:val="center"/>
          </w:tcPr>
          <w:p w:rsidR="0005578C" w:rsidRPr="00D224CF" w:rsidRDefault="0005578C" w:rsidP="009F5991">
            <w:pPr>
              <w:jc w:val="center"/>
              <w:rPr>
                <w:rFonts w:ascii="Arial" w:hAnsi="Arial" w:cs="Arial"/>
                <w:color w:val="000000"/>
                <w:sz w:val="22"/>
                <w:szCs w:val="18"/>
              </w:rPr>
            </w:pPr>
            <w:r w:rsidRPr="00D224CF">
              <w:rPr>
                <w:rFonts w:ascii="Arial" w:hAnsi="Arial" w:cs="Arial"/>
                <w:color w:val="000000"/>
                <w:sz w:val="22"/>
                <w:szCs w:val="18"/>
              </w:rPr>
              <w:t>19.70%</w:t>
            </w:r>
          </w:p>
        </w:tc>
      </w:tr>
      <w:tr w:rsidR="0005578C" w:rsidRPr="00D224CF" w:rsidTr="009F5991">
        <w:tc>
          <w:tcPr>
            <w:tcW w:w="3720" w:type="dxa"/>
            <w:vAlign w:val="bottom"/>
          </w:tcPr>
          <w:p w:rsidR="0005578C" w:rsidRPr="00D224CF" w:rsidRDefault="0005578C" w:rsidP="009F5991">
            <w:pPr>
              <w:rPr>
                <w:rFonts w:ascii="Arial" w:hAnsi="Arial" w:cs="Arial"/>
                <w:color w:val="000000"/>
                <w:sz w:val="22"/>
                <w:szCs w:val="18"/>
              </w:rPr>
            </w:pPr>
            <w:r w:rsidRPr="00D224CF">
              <w:rPr>
                <w:rFonts w:ascii="Arial" w:hAnsi="Arial" w:cs="Arial"/>
                <w:color w:val="000000"/>
                <w:sz w:val="22"/>
                <w:szCs w:val="18"/>
              </w:rPr>
              <w:t>Other</w:t>
            </w:r>
          </w:p>
        </w:tc>
        <w:tc>
          <w:tcPr>
            <w:tcW w:w="2160" w:type="dxa"/>
            <w:vAlign w:val="center"/>
          </w:tcPr>
          <w:p w:rsidR="0005578C" w:rsidRPr="00D224CF" w:rsidRDefault="0005578C" w:rsidP="009F5991">
            <w:pPr>
              <w:jc w:val="center"/>
              <w:rPr>
                <w:rFonts w:ascii="Arial" w:hAnsi="Arial" w:cs="Arial"/>
                <w:color w:val="000000"/>
                <w:sz w:val="22"/>
                <w:szCs w:val="18"/>
              </w:rPr>
            </w:pPr>
            <w:r w:rsidRPr="00D224CF">
              <w:rPr>
                <w:rFonts w:ascii="Arial" w:hAnsi="Arial" w:cs="Arial"/>
                <w:color w:val="000000"/>
                <w:sz w:val="22"/>
                <w:szCs w:val="18"/>
              </w:rPr>
              <w:t>0.00%</w:t>
            </w:r>
          </w:p>
        </w:tc>
      </w:tr>
      <w:tr w:rsidR="0005578C" w:rsidRPr="00D224CF" w:rsidTr="009F5991">
        <w:tc>
          <w:tcPr>
            <w:tcW w:w="3720" w:type="dxa"/>
            <w:vAlign w:val="bottom"/>
          </w:tcPr>
          <w:p w:rsidR="0005578C" w:rsidRPr="00D224CF" w:rsidRDefault="0005578C" w:rsidP="009F5991">
            <w:pPr>
              <w:rPr>
                <w:rFonts w:ascii="Arial" w:hAnsi="Arial" w:cs="Arial"/>
                <w:color w:val="000000"/>
                <w:sz w:val="22"/>
                <w:szCs w:val="18"/>
              </w:rPr>
            </w:pPr>
            <w:r w:rsidRPr="00D224CF">
              <w:rPr>
                <w:rFonts w:ascii="Arial" w:hAnsi="Arial" w:cs="Arial"/>
                <w:color w:val="000000"/>
                <w:sz w:val="22"/>
                <w:szCs w:val="18"/>
              </w:rPr>
              <w:t>Physical</w:t>
            </w:r>
          </w:p>
        </w:tc>
        <w:tc>
          <w:tcPr>
            <w:tcW w:w="2160" w:type="dxa"/>
            <w:vAlign w:val="center"/>
          </w:tcPr>
          <w:p w:rsidR="0005578C" w:rsidRPr="00D224CF" w:rsidRDefault="0005578C" w:rsidP="009F5991">
            <w:pPr>
              <w:jc w:val="center"/>
              <w:rPr>
                <w:rFonts w:ascii="Arial" w:hAnsi="Arial" w:cs="Arial"/>
                <w:color w:val="000000"/>
                <w:sz w:val="22"/>
                <w:szCs w:val="18"/>
              </w:rPr>
            </w:pPr>
            <w:r w:rsidRPr="00D224CF">
              <w:rPr>
                <w:rFonts w:ascii="Arial" w:hAnsi="Arial" w:cs="Arial"/>
                <w:color w:val="000000"/>
                <w:sz w:val="22"/>
                <w:szCs w:val="18"/>
              </w:rPr>
              <w:t>15.57%</w:t>
            </w:r>
          </w:p>
        </w:tc>
      </w:tr>
      <w:tr w:rsidR="0005578C" w:rsidRPr="00D224CF" w:rsidTr="009F5991">
        <w:tc>
          <w:tcPr>
            <w:tcW w:w="3720" w:type="dxa"/>
            <w:vAlign w:val="bottom"/>
          </w:tcPr>
          <w:p w:rsidR="0005578C" w:rsidRPr="00D224CF" w:rsidRDefault="0005578C" w:rsidP="009F5991">
            <w:pPr>
              <w:rPr>
                <w:rFonts w:ascii="Arial" w:hAnsi="Arial" w:cs="Arial"/>
                <w:color w:val="000000"/>
                <w:sz w:val="22"/>
                <w:szCs w:val="18"/>
              </w:rPr>
            </w:pPr>
            <w:r w:rsidRPr="00D224CF">
              <w:rPr>
                <w:rFonts w:ascii="Arial" w:hAnsi="Arial" w:cs="Arial"/>
                <w:color w:val="000000"/>
                <w:sz w:val="22"/>
                <w:szCs w:val="18"/>
              </w:rPr>
              <w:t>Professional</w:t>
            </w:r>
          </w:p>
        </w:tc>
        <w:tc>
          <w:tcPr>
            <w:tcW w:w="2160" w:type="dxa"/>
            <w:vAlign w:val="center"/>
          </w:tcPr>
          <w:p w:rsidR="0005578C" w:rsidRPr="00D224CF" w:rsidRDefault="0005578C" w:rsidP="009F5991">
            <w:pPr>
              <w:jc w:val="center"/>
              <w:rPr>
                <w:rFonts w:ascii="Arial" w:hAnsi="Arial" w:cs="Arial"/>
                <w:color w:val="000000"/>
                <w:sz w:val="22"/>
                <w:szCs w:val="18"/>
              </w:rPr>
            </w:pPr>
            <w:r w:rsidRPr="00D224CF">
              <w:rPr>
                <w:rFonts w:ascii="Arial" w:hAnsi="Arial" w:cs="Arial"/>
                <w:color w:val="000000"/>
                <w:sz w:val="22"/>
                <w:szCs w:val="18"/>
              </w:rPr>
              <w:t>16.29%</w:t>
            </w:r>
          </w:p>
        </w:tc>
      </w:tr>
      <w:tr w:rsidR="0005578C" w:rsidRPr="00D224CF" w:rsidTr="009F5991">
        <w:tc>
          <w:tcPr>
            <w:tcW w:w="3720" w:type="dxa"/>
            <w:vAlign w:val="bottom"/>
          </w:tcPr>
          <w:p w:rsidR="0005578C" w:rsidRPr="00D224CF" w:rsidRDefault="0005578C" w:rsidP="009F5991">
            <w:pPr>
              <w:rPr>
                <w:rFonts w:ascii="Arial" w:hAnsi="Arial" w:cs="Arial"/>
                <w:color w:val="000000"/>
                <w:sz w:val="22"/>
                <w:szCs w:val="18"/>
              </w:rPr>
            </w:pPr>
            <w:r w:rsidRPr="00D224CF">
              <w:rPr>
                <w:rFonts w:ascii="Arial" w:hAnsi="Arial" w:cs="Arial"/>
                <w:color w:val="000000"/>
                <w:sz w:val="22"/>
                <w:szCs w:val="18"/>
              </w:rPr>
              <w:t>Technical</w:t>
            </w:r>
          </w:p>
        </w:tc>
        <w:tc>
          <w:tcPr>
            <w:tcW w:w="2160" w:type="dxa"/>
            <w:vAlign w:val="center"/>
          </w:tcPr>
          <w:p w:rsidR="0005578C" w:rsidRPr="00D224CF" w:rsidRDefault="0005578C" w:rsidP="009F5991">
            <w:pPr>
              <w:jc w:val="center"/>
              <w:rPr>
                <w:rFonts w:ascii="Arial" w:hAnsi="Arial" w:cs="Arial"/>
                <w:color w:val="000000"/>
                <w:sz w:val="22"/>
                <w:szCs w:val="18"/>
              </w:rPr>
            </w:pPr>
            <w:r w:rsidRPr="00D224CF">
              <w:rPr>
                <w:rFonts w:ascii="Arial" w:hAnsi="Arial" w:cs="Arial"/>
                <w:color w:val="000000"/>
                <w:sz w:val="22"/>
                <w:szCs w:val="18"/>
              </w:rPr>
              <w:t>14.43%</w:t>
            </w:r>
          </w:p>
        </w:tc>
      </w:tr>
      <w:tr w:rsidR="0005578C" w:rsidRPr="00E4513C" w:rsidTr="009F5991">
        <w:tc>
          <w:tcPr>
            <w:tcW w:w="3720" w:type="dxa"/>
            <w:vAlign w:val="center"/>
          </w:tcPr>
          <w:p w:rsidR="0005578C" w:rsidRPr="00D224CF" w:rsidRDefault="0005578C" w:rsidP="009F5991">
            <w:pPr>
              <w:rPr>
                <w:rFonts w:ascii="Arial" w:hAnsi="Arial" w:cs="Arial"/>
                <w:bCs/>
                <w:color w:val="000000"/>
                <w:sz w:val="22"/>
                <w:szCs w:val="18"/>
              </w:rPr>
            </w:pPr>
            <w:r w:rsidRPr="00D224CF">
              <w:rPr>
                <w:rFonts w:ascii="Arial" w:hAnsi="Arial" w:cs="Arial"/>
                <w:bCs/>
                <w:color w:val="000000"/>
                <w:sz w:val="22"/>
                <w:szCs w:val="18"/>
              </w:rPr>
              <w:t>Total</w:t>
            </w:r>
          </w:p>
        </w:tc>
        <w:tc>
          <w:tcPr>
            <w:tcW w:w="2160" w:type="dxa"/>
            <w:vAlign w:val="center"/>
          </w:tcPr>
          <w:p w:rsidR="0005578C" w:rsidRPr="00E4513C" w:rsidRDefault="0005578C" w:rsidP="009F5991">
            <w:pPr>
              <w:jc w:val="center"/>
              <w:rPr>
                <w:rFonts w:ascii="Arial" w:hAnsi="Arial" w:cs="Arial"/>
                <w:bCs/>
                <w:color w:val="000000"/>
                <w:sz w:val="22"/>
                <w:szCs w:val="18"/>
              </w:rPr>
            </w:pPr>
            <w:r w:rsidRPr="00D224CF">
              <w:rPr>
                <w:rFonts w:ascii="Arial" w:hAnsi="Arial" w:cs="Arial"/>
                <w:bCs/>
                <w:color w:val="000000"/>
                <w:sz w:val="22"/>
                <w:szCs w:val="18"/>
              </w:rPr>
              <w:t>17.20%</w:t>
            </w:r>
          </w:p>
        </w:tc>
      </w:tr>
    </w:tbl>
    <w:p w:rsidR="00EC74E5" w:rsidRDefault="005316A3" w:rsidP="0005578C">
      <w:pPr>
        <w:spacing w:before="120"/>
        <w:ind w:left="601" w:right="567"/>
        <w:jc w:val="both"/>
        <w:rPr>
          <w:rFonts w:ascii="Arial" w:hAnsi="Arial" w:cs="Arial"/>
          <w:b/>
          <w:sz w:val="22"/>
          <w:szCs w:val="22"/>
        </w:rPr>
      </w:pPr>
      <w:r>
        <w:rPr>
          <w:rFonts w:ascii="Arial" w:hAnsi="Arial" w:cs="Arial"/>
          <w:b/>
          <w:bCs/>
          <w:sz w:val="20"/>
          <w:szCs w:val="20"/>
        </w:rPr>
        <w:t xml:space="preserve">NOTE: </w:t>
      </w:r>
      <w:r w:rsidRPr="005316A3">
        <w:rPr>
          <w:rFonts w:ascii="Arial" w:hAnsi="Arial" w:cs="Arial"/>
          <w:bCs/>
          <w:sz w:val="20"/>
          <w:szCs w:val="20"/>
        </w:rPr>
        <w:t xml:space="preserve"> Turnover</w:t>
      </w:r>
      <w:r>
        <w:rPr>
          <w:rFonts w:ascii="Arial" w:hAnsi="Arial" w:cs="Arial"/>
          <w:sz w:val="20"/>
          <w:szCs w:val="20"/>
        </w:rPr>
        <w:t xml:space="preserve"> rates are calculated by dividing the total separations FTE for the year by the average of the total staff </w:t>
      </w:r>
      <w:r w:rsidR="005D698A">
        <w:rPr>
          <w:rFonts w:ascii="Arial" w:hAnsi="Arial" w:cs="Arial"/>
          <w:sz w:val="20"/>
          <w:szCs w:val="20"/>
        </w:rPr>
        <w:t>(</w:t>
      </w:r>
      <w:r>
        <w:rPr>
          <w:rFonts w:ascii="Arial" w:hAnsi="Arial" w:cs="Arial"/>
          <w:sz w:val="20"/>
          <w:szCs w:val="20"/>
        </w:rPr>
        <w:t>FTE</w:t>
      </w:r>
      <w:r w:rsidR="005D698A">
        <w:rPr>
          <w:rFonts w:ascii="Arial" w:hAnsi="Arial" w:cs="Arial"/>
          <w:sz w:val="20"/>
          <w:szCs w:val="20"/>
        </w:rPr>
        <w:t>)</w:t>
      </w:r>
      <w:r>
        <w:rPr>
          <w:rFonts w:ascii="Arial" w:hAnsi="Arial" w:cs="Arial"/>
          <w:sz w:val="20"/>
          <w:szCs w:val="20"/>
        </w:rPr>
        <w:t xml:space="preserve"> during the reporting period.</w:t>
      </w:r>
    </w:p>
    <w:p w:rsidR="005B57D2" w:rsidRDefault="005B57D2" w:rsidP="005550CA">
      <w:pPr>
        <w:tabs>
          <w:tab w:val="num" w:pos="600"/>
        </w:tabs>
        <w:ind w:left="600" w:right="567" w:hanging="600"/>
        <w:jc w:val="both"/>
        <w:rPr>
          <w:rFonts w:ascii="Arial" w:hAnsi="Arial" w:cs="Arial"/>
          <w:sz w:val="22"/>
          <w:szCs w:val="22"/>
        </w:rPr>
      </w:pPr>
    </w:p>
    <w:p w:rsidR="008E3ED3" w:rsidRPr="00A905FF"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At Pay day 20, 28 March 2012, how many funded positions are vacant in the Agency</w:t>
      </w:r>
      <w:r w:rsidR="009C6D12" w:rsidRPr="00A905FF">
        <w:rPr>
          <w:rFonts w:ascii="Arial" w:hAnsi="Arial" w:cs="Arial"/>
          <w:b/>
          <w:sz w:val="22"/>
          <w:szCs w:val="22"/>
        </w:rPr>
        <w:t>.</w:t>
      </w:r>
    </w:p>
    <w:p w:rsidR="008E3ED3" w:rsidRPr="00A905FF"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How long, in total days, have funded positions been vacant since 01 July 2011</w:t>
      </w:r>
      <w:r w:rsidR="009C6D12" w:rsidRPr="00A905FF">
        <w:rPr>
          <w:rFonts w:ascii="Arial" w:hAnsi="Arial" w:cs="Arial"/>
          <w:b/>
          <w:sz w:val="22"/>
          <w:szCs w:val="22"/>
        </w:rPr>
        <w:t>.</w:t>
      </w:r>
    </w:p>
    <w:p w:rsidR="00EC1782" w:rsidRDefault="00EC1782" w:rsidP="00EC1782">
      <w:pPr>
        <w:ind w:right="567"/>
        <w:jc w:val="both"/>
        <w:rPr>
          <w:rFonts w:ascii="Arial" w:hAnsi="Arial" w:cs="Arial"/>
          <w:b/>
          <w:sz w:val="22"/>
          <w:szCs w:val="22"/>
        </w:rPr>
      </w:pPr>
    </w:p>
    <w:p w:rsidR="00EC1782" w:rsidRPr="00EC1782" w:rsidRDefault="00EC1782" w:rsidP="00102457">
      <w:pPr>
        <w:ind w:left="600" w:right="567"/>
        <w:rPr>
          <w:rFonts w:ascii="Arial" w:hAnsi="Arial" w:cs="Arial"/>
          <w:b/>
          <w:sz w:val="22"/>
          <w:szCs w:val="22"/>
        </w:rPr>
      </w:pPr>
      <w:r w:rsidRPr="00EC1782">
        <w:rPr>
          <w:rFonts w:ascii="Arial" w:hAnsi="Arial" w:cs="Arial"/>
          <w:color w:val="000000"/>
          <w:sz w:val="22"/>
          <w:szCs w:val="22"/>
        </w:rPr>
        <w:t>A large proportion of clinical staff in hospitals are not held against a position to allow for full deployment flexibility in meeting changing clients need.  This explains why some staff are not held against a nominal position.</w:t>
      </w:r>
    </w:p>
    <w:p w:rsidR="008E3ED3" w:rsidRPr="00A04D5E" w:rsidRDefault="008E3ED3" w:rsidP="005550CA">
      <w:pPr>
        <w:tabs>
          <w:tab w:val="num" w:pos="600"/>
        </w:tabs>
        <w:ind w:left="600" w:right="567" w:hanging="600"/>
        <w:jc w:val="both"/>
        <w:rPr>
          <w:rFonts w:ascii="Arial" w:hAnsi="Arial" w:cs="Arial"/>
          <w:sz w:val="22"/>
          <w:szCs w:val="22"/>
        </w:rPr>
      </w:pPr>
    </w:p>
    <w:p w:rsidR="008E3ED3" w:rsidRPr="00A905FF"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At Pay day 20, 28 March 2012, how many staff are currently employed on a temporary contract</w:t>
      </w:r>
      <w:r w:rsidR="009C6D12" w:rsidRPr="00A905FF">
        <w:rPr>
          <w:rFonts w:ascii="Arial" w:hAnsi="Arial" w:cs="Arial"/>
          <w:b/>
          <w:sz w:val="22"/>
          <w:szCs w:val="22"/>
        </w:rPr>
        <w:t>.</w:t>
      </w:r>
    </w:p>
    <w:p w:rsidR="000B677A" w:rsidRPr="005400A3" w:rsidRDefault="000B677A" w:rsidP="000B677A">
      <w:pPr>
        <w:ind w:right="567"/>
        <w:jc w:val="both"/>
        <w:rPr>
          <w:rFonts w:ascii="Arial" w:hAnsi="Arial" w:cs="Arial"/>
          <w:b/>
          <w:sz w:val="22"/>
          <w:szCs w:val="22"/>
        </w:rPr>
      </w:pPr>
    </w:p>
    <w:p w:rsidR="000B677A" w:rsidRPr="00A04D5E" w:rsidRDefault="000B677A" w:rsidP="000B677A">
      <w:pPr>
        <w:tabs>
          <w:tab w:val="left" w:pos="1980"/>
        </w:tabs>
        <w:ind w:left="600" w:right="567"/>
        <w:rPr>
          <w:sz w:val="22"/>
          <w:szCs w:val="22"/>
        </w:rPr>
      </w:pPr>
      <w:r w:rsidRPr="005400A3">
        <w:rPr>
          <w:rFonts w:ascii="Arial" w:hAnsi="Arial" w:cs="Arial"/>
          <w:sz w:val="22"/>
          <w:szCs w:val="22"/>
        </w:rPr>
        <w:t xml:space="preserve">As at 28 March 2012, a total of </w:t>
      </w:r>
      <w:r w:rsidR="00A90BFF">
        <w:rPr>
          <w:rFonts w:ascii="Arial" w:hAnsi="Arial" w:cs="Arial"/>
          <w:sz w:val="22"/>
          <w:szCs w:val="22"/>
        </w:rPr>
        <w:t xml:space="preserve">2044.43 FTE were employed on </w:t>
      </w:r>
      <w:r w:rsidRPr="005400A3">
        <w:rPr>
          <w:rFonts w:ascii="Arial" w:hAnsi="Arial" w:cs="Arial"/>
          <w:sz w:val="22"/>
          <w:szCs w:val="22"/>
        </w:rPr>
        <w:t>temporary contract.</w:t>
      </w:r>
      <w:r w:rsidRPr="00A04D5E">
        <w:rPr>
          <w:sz w:val="22"/>
          <w:szCs w:val="22"/>
        </w:rPr>
        <w:t xml:space="preserve"> </w:t>
      </w:r>
      <w:r w:rsidR="00A90BFF">
        <w:rPr>
          <w:sz w:val="22"/>
          <w:szCs w:val="22"/>
        </w:rPr>
        <w:t xml:space="preserve">  </w:t>
      </w:r>
      <w:r w:rsidRPr="00A04D5E">
        <w:rPr>
          <w:sz w:val="22"/>
          <w:szCs w:val="22"/>
        </w:rPr>
        <w:t xml:space="preserve"> </w:t>
      </w:r>
    </w:p>
    <w:p w:rsidR="000B677A" w:rsidRDefault="000B677A" w:rsidP="000B677A">
      <w:pPr>
        <w:tabs>
          <w:tab w:val="left" w:pos="1980"/>
        </w:tabs>
        <w:ind w:left="600" w:right="567"/>
        <w:rPr>
          <w:sz w:val="22"/>
          <w:szCs w:val="22"/>
        </w:rPr>
      </w:pPr>
    </w:p>
    <w:p w:rsidR="000B677A" w:rsidRPr="000B677A" w:rsidRDefault="000B677A" w:rsidP="000B677A">
      <w:pPr>
        <w:tabs>
          <w:tab w:val="left" w:pos="1980"/>
        </w:tabs>
        <w:ind w:left="600" w:right="567"/>
        <w:rPr>
          <w:rFonts w:ascii="Arial" w:hAnsi="Arial" w:cs="Arial"/>
          <w:sz w:val="20"/>
          <w:szCs w:val="20"/>
        </w:rPr>
      </w:pPr>
      <w:r w:rsidRPr="00FA0EDE">
        <w:rPr>
          <w:rFonts w:ascii="Arial" w:hAnsi="Arial" w:cs="Arial"/>
          <w:sz w:val="22"/>
          <w:szCs w:val="22"/>
        </w:rPr>
        <w:t>Temporary staff include</w:t>
      </w:r>
      <w:r w:rsidR="00A90BFF" w:rsidRPr="00FA0EDE">
        <w:rPr>
          <w:rFonts w:ascii="Arial" w:hAnsi="Arial" w:cs="Arial"/>
          <w:sz w:val="22"/>
          <w:szCs w:val="22"/>
        </w:rPr>
        <w:t>s</w:t>
      </w:r>
      <w:r w:rsidRPr="00FA0EDE">
        <w:rPr>
          <w:rFonts w:ascii="Arial" w:hAnsi="Arial" w:cs="Arial"/>
          <w:sz w:val="22"/>
          <w:szCs w:val="22"/>
        </w:rPr>
        <w:t xml:space="preserve"> staff on temporary employment contracts, casu</w:t>
      </w:r>
      <w:r w:rsidR="00A15139" w:rsidRPr="00FA0EDE">
        <w:rPr>
          <w:rFonts w:ascii="Arial" w:hAnsi="Arial" w:cs="Arial"/>
          <w:sz w:val="22"/>
          <w:szCs w:val="22"/>
        </w:rPr>
        <w:t>als, honorary (board members), Executive c</w:t>
      </w:r>
      <w:r w:rsidRPr="00FA0EDE">
        <w:rPr>
          <w:rFonts w:ascii="Arial" w:hAnsi="Arial" w:cs="Arial"/>
          <w:sz w:val="22"/>
          <w:szCs w:val="22"/>
        </w:rPr>
        <w:t>ontracts, apprentices</w:t>
      </w:r>
      <w:r w:rsidR="00A90BFF" w:rsidRPr="00FA0EDE">
        <w:rPr>
          <w:rFonts w:ascii="Arial" w:hAnsi="Arial" w:cs="Arial"/>
          <w:sz w:val="22"/>
          <w:szCs w:val="22"/>
        </w:rPr>
        <w:t>, cadets</w:t>
      </w:r>
      <w:r w:rsidRPr="000B677A">
        <w:rPr>
          <w:rFonts w:ascii="Arial" w:hAnsi="Arial" w:cs="Arial"/>
          <w:sz w:val="20"/>
          <w:szCs w:val="20"/>
        </w:rPr>
        <w:t xml:space="preserve"> and graduates</w:t>
      </w:r>
      <w:r w:rsidR="00A15139">
        <w:rPr>
          <w:rFonts w:ascii="Arial" w:hAnsi="Arial" w:cs="Arial"/>
          <w:sz w:val="20"/>
          <w:szCs w:val="20"/>
        </w:rPr>
        <w:t>.</w:t>
      </w: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lastRenderedPageBreak/>
        <w:t>In the period 01 July 2011 to 31 March 2012, how many temporary contracts have been extended, broken down by level and the number of times extended</w:t>
      </w:r>
      <w:r w:rsidR="009C6D12" w:rsidRPr="008C464C">
        <w:rPr>
          <w:rFonts w:ascii="Arial" w:hAnsi="Arial" w:cs="Arial"/>
          <w:b/>
          <w:sz w:val="22"/>
          <w:szCs w:val="22"/>
        </w:rPr>
        <w:t>.</w:t>
      </w:r>
    </w:p>
    <w:p w:rsidR="0068790C" w:rsidRDefault="0068790C" w:rsidP="0068790C">
      <w:pPr>
        <w:ind w:left="600" w:right="567"/>
        <w:jc w:val="both"/>
        <w:rPr>
          <w:rFonts w:ascii="Arial" w:hAnsi="Arial" w:cs="Arial"/>
          <w:b/>
          <w:sz w:val="22"/>
          <w:szCs w:val="22"/>
        </w:rPr>
      </w:pPr>
    </w:p>
    <w:p w:rsidR="0068790C" w:rsidRPr="00E876DC" w:rsidRDefault="0068790C" w:rsidP="0068790C">
      <w:pPr>
        <w:ind w:left="600" w:right="567"/>
        <w:jc w:val="both"/>
        <w:rPr>
          <w:rFonts w:ascii="Arial" w:hAnsi="Arial" w:cs="Arial"/>
          <w:sz w:val="22"/>
          <w:szCs w:val="22"/>
        </w:rPr>
      </w:pPr>
      <w:r w:rsidRPr="00E876DC">
        <w:rPr>
          <w:rFonts w:ascii="Arial" w:hAnsi="Arial" w:cs="Arial"/>
          <w:sz w:val="22"/>
          <w:szCs w:val="22"/>
        </w:rPr>
        <w:t>As at 31 March 2012, total of 1337 temporary contracts were extended.</w:t>
      </w:r>
    </w:p>
    <w:p w:rsidR="0068790C" w:rsidRDefault="0068790C" w:rsidP="0068790C">
      <w:pPr>
        <w:ind w:left="600" w:right="567"/>
        <w:jc w:val="both"/>
        <w:rPr>
          <w:rFonts w:ascii="Arial" w:hAnsi="Arial" w:cs="Arial"/>
        </w:rPr>
      </w:pPr>
    </w:p>
    <w:tbl>
      <w:tblPr>
        <w:tblW w:w="725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260"/>
        <w:gridCol w:w="1030"/>
        <w:gridCol w:w="960"/>
        <w:gridCol w:w="960"/>
        <w:gridCol w:w="960"/>
      </w:tblGrid>
      <w:tr w:rsidR="0068790C" w:rsidRPr="00D224CF" w:rsidTr="00C6574A">
        <w:tc>
          <w:tcPr>
            <w:tcW w:w="2088" w:type="dxa"/>
            <w:shd w:val="clear" w:color="auto" w:fill="E0E0E0"/>
          </w:tcPr>
          <w:p w:rsidR="0068790C" w:rsidRPr="00D224CF" w:rsidRDefault="0068790C" w:rsidP="00594C3F">
            <w:pPr>
              <w:jc w:val="center"/>
              <w:rPr>
                <w:rFonts w:ascii="Arial" w:hAnsi="Arial" w:cs="Arial"/>
                <w:b/>
                <w:color w:val="000000"/>
                <w:sz w:val="22"/>
                <w:szCs w:val="22"/>
              </w:rPr>
            </w:pPr>
            <w:r w:rsidRPr="00D224CF">
              <w:rPr>
                <w:rFonts w:ascii="Arial" w:hAnsi="Arial" w:cs="Arial"/>
                <w:b/>
                <w:color w:val="000000"/>
                <w:sz w:val="22"/>
                <w:szCs w:val="22"/>
              </w:rPr>
              <w:t>Classification</w:t>
            </w:r>
          </w:p>
        </w:tc>
        <w:tc>
          <w:tcPr>
            <w:tcW w:w="1260" w:type="dxa"/>
            <w:shd w:val="clear" w:color="auto" w:fill="E0E0E0"/>
          </w:tcPr>
          <w:p w:rsidR="0068790C" w:rsidRPr="00D224CF" w:rsidRDefault="0068790C" w:rsidP="00594C3F">
            <w:pPr>
              <w:jc w:val="center"/>
              <w:rPr>
                <w:rFonts w:ascii="Arial" w:hAnsi="Arial" w:cs="Arial"/>
                <w:b/>
                <w:color w:val="000000"/>
                <w:sz w:val="22"/>
                <w:szCs w:val="22"/>
              </w:rPr>
            </w:pPr>
            <w:r w:rsidRPr="00D224CF">
              <w:rPr>
                <w:rFonts w:ascii="Arial" w:hAnsi="Arial" w:cs="Arial"/>
                <w:b/>
                <w:color w:val="000000"/>
                <w:sz w:val="22"/>
                <w:szCs w:val="22"/>
              </w:rPr>
              <w:t>Extended</w:t>
            </w:r>
            <w:r w:rsidRPr="00D224CF">
              <w:rPr>
                <w:rFonts w:ascii="Arial" w:hAnsi="Arial" w:cs="Arial"/>
                <w:b/>
                <w:color w:val="000000"/>
                <w:sz w:val="22"/>
                <w:szCs w:val="22"/>
              </w:rPr>
              <w:br/>
              <w:t>Once</w:t>
            </w:r>
          </w:p>
        </w:tc>
        <w:tc>
          <w:tcPr>
            <w:tcW w:w="1030" w:type="dxa"/>
            <w:shd w:val="clear" w:color="auto" w:fill="E0E0E0"/>
          </w:tcPr>
          <w:p w:rsidR="0068790C" w:rsidRPr="00D224CF" w:rsidRDefault="0068790C" w:rsidP="00594C3F">
            <w:pPr>
              <w:jc w:val="center"/>
              <w:rPr>
                <w:rFonts w:ascii="Arial" w:hAnsi="Arial" w:cs="Arial"/>
                <w:b/>
                <w:color w:val="000000"/>
                <w:sz w:val="22"/>
                <w:szCs w:val="22"/>
              </w:rPr>
            </w:pPr>
            <w:r w:rsidRPr="00D224CF">
              <w:rPr>
                <w:rFonts w:ascii="Arial" w:hAnsi="Arial" w:cs="Arial"/>
                <w:b/>
                <w:color w:val="000000"/>
                <w:sz w:val="22"/>
                <w:szCs w:val="22"/>
              </w:rPr>
              <w:t>Ext.</w:t>
            </w:r>
            <w:r w:rsidRPr="00D224CF">
              <w:rPr>
                <w:rFonts w:ascii="Arial" w:hAnsi="Arial" w:cs="Arial"/>
                <w:b/>
                <w:color w:val="000000"/>
                <w:sz w:val="22"/>
                <w:szCs w:val="22"/>
              </w:rPr>
              <w:br/>
              <w:t>Twice</w:t>
            </w:r>
          </w:p>
        </w:tc>
        <w:tc>
          <w:tcPr>
            <w:tcW w:w="960" w:type="dxa"/>
            <w:shd w:val="clear" w:color="auto" w:fill="E0E0E0"/>
          </w:tcPr>
          <w:p w:rsidR="0068790C" w:rsidRPr="00D224CF" w:rsidRDefault="0068790C" w:rsidP="00594C3F">
            <w:pPr>
              <w:jc w:val="center"/>
              <w:rPr>
                <w:rFonts w:ascii="Arial" w:hAnsi="Arial" w:cs="Arial"/>
                <w:b/>
                <w:color w:val="000000"/>
                <w:sz w:val="22"/>
                <w:szCs w:val="22"/>
              </w:rPr>
            </w:pPr>
            <w:r w:rsidRPr="00D224CF">
              <w:rPr>
                <w:rFonts w:ascii="Arial" w:hAnsi="Arial" w:cs="Arial"/>
                <w:b/>
                <w:color w:val="000000"/>
                <w:sz w:val="22"/>
                <w:szCs w:val="22"/>
              </w:rPr>
              <w:t>Ext.</w:t>
            </w:r>
            <w:r w:rsidRPr="00D224CF">
              <w:rPr>
                <w:rFonts w:ascii="Arial" w:hAnsi="Arial" w:cs="Arial"/>
                <w:b/>
                <w:color w:val="000000"/>
                <w:sz w:val="22"/>
                <w:szCs w:val="22"/>
              </w:rPr>
              <w:br/>
              <w:t>X3</w:t>
            </w:r>
          </w:p>
        </w:tc>
        <w:tc>
          <w:tcPr>
            <w:tcW w:w="960" w:type="dxa"/>
            <w:shd w:val="clear" w:color="auto" w:fill="E0E0E0"/>
          </w:tcPr>
          <w:p w:rsidR="0068790C" w:rsidRPr="00D224CF" w:rsidRDefault="0068790C" w:rsidP="00594C3F">
            <w:pPr>
              <w:jc w:val="center"/>
              <w:rPr>
                <w:rFonts w:ascii="Arial" w:hAnsi="Arial" w:cs="Arial"/>
                <w:b/>
                <w:color w:val="000000"/>
                <w:sz w:val="22"/>
                <w:szCs w:val="22"/>
              </w:rPr>
            </w:pPr>
            <w:r w:rsidRPr="00D224CF">
              <w:rPr>
                <w:rFonts w:ascii="Arial" w:hAnsi="Arial" w:cs="Arial"/>
                <w:b/>
                <w:color w:val="000000"/>
                <w:sz w:val="22"/>
                <w:szCs w:val="22"/>
              </w:rPr>
              <w:t>Ext.</w:t>
            </w:r>
            <w:r w:rsidRPr="00D224CF">
              <w:rPr>
                <w:rFonts w:ascii="Arial" w:hAnsi="Arial" w:cs="Arial"/>
                <w:b/>
                <w:color w:val="000000"/>
                <w:sz w:val="22"/>
                <w:szCs w:val="22"/>
              </w:rPr>
              <w:br/>
              <w:t>X4</w:t>
            </w:r>
          </w:p>
        </w:tc>
        <w:tc>
          <w:tcPr>
            <w:tcW w:w="960" w:type="dxa"/>
            <w:shd w:val="clear" w:color="auto" w:fill="E0E0E0"/>
          </w:tcPr>
          <w:p w:rsidR="0068790C" w:rsidRPr="00D224CF" w:rsidRDefault="0068790C" w:rsidP="00594C3F">
            <w:pPr>
              <w:jc w:val="center"/>
              <w:rPr>
                <w:rFonts w:ascii="Arial" w:hAnsi="Arial" w:cs="Arial"/>
                <w:b/>
                <w:color w:val="000000"/>
                <w:sz w:val="22"/>
                <w:szCs w:val="22"/>
              </w:rPr>
            </w:pPr>
            <w:r w:rsidRPr="00D224CF">
              <w:rPr>
                <w:rFonts w:ascii="Arial" w:hAnsi="Arial" w:cs="Arial"/>
                <w:b/>
                <w:color w:val="000000"/>
                <w:sz w:val="22"/>
                <w:szCs w:val="22"/>
              </w:rPr>
              <w:t>Total</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AHW2/3</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2</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AHW4</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5</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6</w:t>
            </w:r>
          </w:p>
        </w:tc>
      </w:tr>
      <w:tr w:rsidR="004B657B" w:rsidRPr="00D224CF" w:rsidTr="00884FEC">
        <w:tc>
          <w:tcPr>
            <w:tcW w:w="2088" w:type="dxa"/>
          </w:tcPr>
          <w:p w:rsidR="004B657B" w:rsidRPr="00D224CF" w:rsidRDefault="004B657B">
            <w:pPr>
              <w:rPr>
                <w:rFonts w:ascii="Arial" w:hAnsi="Arial" w:cs="Arial"/>
                <w:color w:val="000000"/>
                <w:sz w:val="22"/>
                <w:szCs w:val="22"/>
              </w:rPr>
            </w:pPr>
            <w:r w:rsidRPr="00D224CF">
              <w:rPr>
                <w:rFonts w:ascii="Arial" w:hAnsi="Arial" w:cs="Arial"/>
                <w:color w:val="000000"/>
                <w:sz w:val="22"/>
                <w:szCs w:val="22"/>
              </w:rPr>
              <w:t>AHW5</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3</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3</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AO1</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3</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5</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AO2</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93</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26</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5</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3</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127</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AO3</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59</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24</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6</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91</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AO4</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29</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12</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42</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AO5</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14</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18</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AO6</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18</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6</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24</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AO7</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10</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3</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13</w:t>
            </w:r>
          </w:p>
        </w:tc>
      </w:tr>
      <w:tr w:rsidR="004B657B" w:rsidRPr="00D224CF" w:rsidTr="00884FEC">
        <w:tc>
          <w:tcPr>
            <w:tcW w:w="2088" w:type="dxa"/>
          </w:tcPr>
          <w:p w:rsidR="004B657B" w:rsidRPr="00D224CF" w:rsidRDefault="004B657B">
            <w:pPr>
              <w:rPr>
                <w:rFonts w:ascii="Arial" w:hAnsi="Arial" w:cs="Arial"/>
                <w:color w:val="000000"/>
                <w:sz w:val="22"/>
                <w:szCs w:val="22"/>
              </w:rPr>
            </w:pPr>
            <w:r w:rsidRPr="00D224CF">
              <w:rPr>
                <w:rFonts w:ascii="Arial" w:hAnsi="Arial" w:cs="Arial"/>
                <w:color w:val="000000"/>
                <w:sz w:val="22"/>
                <w:szCs w:val="22"/>
              </w:rPr>
              <w:t>CMO</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2</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2</w:t>
            </w:r>
          </w:p>
        </w:tc>
      </w:tr>
      <w:tr w:rsidR="004B657B" w:rsidRPr="00D224CF" w:rsidTr="00884FEC">
        <w:tc>
          <w:tcPr>
            <w:tcW w:w="2088" w:type="dxa"/>
          </w:tcPr>
          <w:p w:rsidR="004B657B" w:rsidRPr="00D224CF" w:rsidRDefault="004B657B">
            <w:pPr>
              <w:rPr>
                <w:rFonts w:ascii="Arial" w:hAnsi="Arial" w:cs="Arial"/>
                <w:color w:val="000000"/>
                <w:sz w:val="22"/>
                <w:szCs w:val="22"/>
              </w:rPr>
            </w:pPr>
            <w:r w:rsidRPr="00D224CF">
              <w:rPr>
                <w:rFonts w:ascii="Arial" w:hAnsi="Arial" w:cs="Arial"/>
                <w:color w:val="000000"/>
                <w:sz w:val="22"/>
                <w:szCs w:val="22"/>
              </w:rPr>
              <w:t>CRMP</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w:t>
            </w:r>
          </w:p>
        </w:tc>
      </w:tr>
      <w:tr w:rsidR="004B657B" w:rsidRPr="00D224CF" w:rsidTr="00884FEC">
        <w:tc>
          <w:tcPr>
            <w:tcW w:w="2088" w:type="dxa"/>
          </w:tcPr>
          <w:p w:rsidR="004B657B" w:rsidRPr="00D224CF" w:rsidRDefault="004B657B">
            <w:pPr>
              <w:rPr>
                <w:rFonts w:ascii="Arial" w:hAnsi="Arial" w:cs="Arial"/>
                <w:color w:val="000000"/>
                <w:sz w:val="22"/>
                <w:szCs w:val="22"/>
              </w:rPr>
            </w:pPr>
            <w:r w:rsidRPr="00D224CF">
              <w:rPr>
                <w:rFonts w:ascii="Arial" w:hAnsi="Arial" w:cs="Arial"/>
                <w:color w:val="000000"/>
                <w:sz w:val="22"/>
                <w:szCs w:val="22"/>
              </w:rPr>
              <w:t>D2</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w:t>
            </w:r>
          </w:p>
        </w:tc>
      </w:tr>
      <w:tr w:rsidR="004B657B" w:rsidRPr="00D224CF" w:rsidTr="00884FEC">
        <w:tc>
          <w:tcPr>
            <w:tcW w:w="2088" w:type="dxa"/>
          </w:tcPr>
          <w:p w:rsidR="004B657B" w:rsidRPr="00D224CF" w:rsidRDefault="004B657B">
            <w:pPr>
              <w:rPr>
                <w:rFonts w:ascii="Arial" w:hAnsi="Arial" w:cs="Arial"/>
                <w:color w:val="000000"/>
                <w:sz w:val="22"/>
                <w:szCs w:val="22"/>
              </w:rPr>
            </w:pPr>
            <w:r w:rsidRPr="00D224CF">
              <w:rPr>
                <w:rFonts w:ascii="Arial" w:hAnsi="Arial" w:cs="Arial"/>
                <w:color w:val="000000"/>
                <w:sz w:val="22"/>
                <w:szCs w:val="22"/>
              </w:rPr>
              <w:t>FEL</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2</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HMO</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5</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5</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Indigenous Cadet</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2</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2</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N1</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15</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17</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N2</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151</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20</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174</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N3</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4</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3</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8</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N4</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75</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15</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90</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N5</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15</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17</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N6</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5</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6</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P1</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18</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20</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P2</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47</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14</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63</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P3</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23</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7</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32</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PH2</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108</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21</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3</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133</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PH3</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188</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40</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230</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PH4</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6</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8</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PH5</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2</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PO1</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PO2</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2</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REG</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9</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9</w:t>
            </w:r>
          </w:p>
        </w:tc>
      </w:tr>
      <w:tr w:rsidR="004B657B" w:rsidRPr="00D224CF" w:rsidTr="00884FEC">
        <w:tc>
          <w:tcPr>
            <w:tcW w:w="2088" w:type="dxa"/>
          </w:tcPr>
          <w:p w:rsidR="004B657B" w:rsidRPr="00D224CF" w:rsidRDefault="004B657B">
            <w:pPr>
              <w:rPr>
                <w:rFonts w:ascii="Arial" w:hAnsi="Arial" w:cs="Arial"/>
                <w:color w:val="000000"/>
                <w:sz w:val="22"/>
                <w:szCs w:val="22"/>
              </w:rPr>
            </w:pPr>
            <w:r w:rsidRPr="00D224CF">
              <w:rPr>
                <w:rFonts w:ascii="Arial" w:hAnsi="Arial" w:cs="Arial"/>
                <w:color w:val="000000"/>
                <w:sz w:val="22"/>
                <w:szCs w:val="22"/>
              </w:rPr>
              <w:t>RG</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RMA</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2</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2</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RMO</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23</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7</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30</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RMP</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5</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5</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SAO1</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12</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14</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SAO2</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5</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6</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SC</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7</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8</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SHMO</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2</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2</w:t>
            </w:r>
          </w:p>
        </w:tc>
      </w:tr>
      <w:tr w:rsidR="004B657B" w:rsidRPr="00D224CF" w:rsidTr="00884FEC">
        <w:tc>
          <w:tcPr>
            <w:tcW w:w="2088" w:type="dxa"/>
          </w:tcPr>
          <w:p w:rsidR="004B657B" w:rsidRPr="00D224CF" w:rsidRDefault="004B657B">
            <w:pPr>
              <w:rPr>
                <w:rFonts w:ascii="Arial" w:hAnsi="Arial" w:cs="Arial"/>
                <w:color w:val="000000"/>
                <w:sz w:val="22"/>
                <w:szCs w:val="22"/>
              </w:rPr>
            </w:pPr>
            <w:r w:rsidRPr="00D224CF">
              <w:rPr>
                <w:rFonts w:ascii="Arial" w:hAnsi="Arial" w:cs="Arial"/>
                <w:color w:val="000000"/>
                <w:sz w:val="22"/>
                <w:szCs w:val="22"/>
              </w:rPr>
              <w:t>SMO1</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4</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4</w:t>
            </w:r>
          </w:p>
        </w:tc>
      </w:tr>
      <w:tr w:rsidR="004B657B" w:rsidRPr="00D224CF" w:rsidTr="00884FEC">
        <w:tc>
          <w:tcPr>
            <w:tcW w:w="2088" w:type="dxa"/>
          </w:tcPr>
          <w:p w:rsidR="004B657B" w:rsidRPr="00D224CF" w:rsidRDefault="004B657B">
            <w:pPr>
              <w:rPr>
                <w:rFonts w:ascii="Arial" w:hAnsi="Arial" w:cs="Arial"/>
                <w:color w:val="000000"/>
                <w:sz w:val="22"/>
                <w:szCs w:val="22"/>
              </w:rPr>
            </w:pPr>
            <w:r w:rsidRPr="00D224CF">
              <w:rPr>
                <w:rFonts w:ascii="Arial" w:hAnsi="Arial" w:cs="Arial"/>
                <w:color w:val="000000"/>
                <w:sz w:val="22"/>
                <w:szCs w:val="22"/>
              </w:rPr>
              <w:t>SMO2</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5</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7</w:t>
            </w:r>
          </w:p>
        </w:tc>
      </w:tr>
      <w:tr w:rsidR="004B657B" w:rsidRPr="00D224CF" w:rsidTr="00884FEC">
        <w:tc>
          <w:tcPr>
            <w:tcW w:w="2088" w:type="dxa"/>
          </w:tcPr>
          <w:p w:rsidR="004B657B" w:rsidRPr="00D224CF" w:rsidRDefault="004B657B">
            <w:pPr>
              <w:rPr>
                <w:rFonts w:ascii="Arial" w:hAnsi="Arial" w:cs="Arial"/>
                <w:color w:val="000000"/>
                <w:sz w:val="22"/>
                <w:szCs w:val="22"/>
              </w:rPr>
            </w:pPr>
            <w:r w:rsidRPr="00D224CF">
              <w:rPr>
                <w:rFonts w:ascii="Arial" w:hAnsi="Arial" w:cs="Arial"/>
                <w:color w:val="000000"/>
                <w:sz w:val="22"/>
                <w:szCs w:val="22"/>
              </w:rPr>
              <w:t>SP1</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8</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10</w:t>
            </w:r>
          </w:p>
        </w:tc>
      </w:tr>
      <w:tr w:rsidR="004B657B" w:rsidRPr="00D224CF" w:rsidTr="00884FEC">
        <w:tc>
          <w:tcPr>
            <w:tcW w:w="2088" w:type="dxa"/>
          </w:tcPr>
          <w:p w:rsidR="004B657B" w:rsidRPr="00D224CF" w:rsidRDefault="004B657B">
            <w:pPr>
              <w:rPr>
                <w:rFonts w:ascii="Arial" w:hAnsi="Arial" w:cs="Arial"/>
                <w:color w:val="000000"/>
                <w:sz w:val="22"/>
                <w:szCs w:val="22"/>
              </w:rPr>
            </w:pPr>
            <w:r w:rsidRPr="00D224CF">
              <w:rPr>
                <w:rFonts w:ascii="Arial" w:hAnsi="Arial" w:cs="Arial"/>
                <w:color w:val="000000"/>
                <w:sz w:val="22"/>
                <w:szCs w:val="22"/>
              </w:rPr>
              <w:t>SP2</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SPHM</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w:t>
            </w:r>
          </w:p>
        </w:tc>
      </w:tr>
      <w:tr w:rsidR="004B657B" w:rsidRPr="00D224CF" w:rsidTr="00884FEC">
        <w:tc>
          <w:tcPr>
            <w:tcW w:w="2088" w:type="dxa"/>
          </w:tcPr>
          <w:p w:rsidR="004B657B" w:rsidRPr="00D224CF" w:rsidRDefault="004B657B">
            <w:pPr>
              <w:rPr>
                <w:rFonts w:ascii="Arial" w:hAnsi="Arial" w:cs="Arial"/>
                <w:color w:val="000000"/>
                <w:sz w:val="22"/>
                <w:szCs w:val="22"/>
              </w:rPr>
            </w:pPr>
            <w:r w:rsidRPr="00D224CF">
              <w:rPr>
                <w:rFonts w:ascii="Arial" w:hAnsi="Arial" w:cs="Arial"/>
                <w:color w:val="000000"/>
                <w:sz w:val="22"/>
                <w:szCs w:val="22"/>
              </w:rPr>
              <w:t>SPO1</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lastRenderedPageBreak/>
              <w:t>SREG</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7</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1</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8</w:t>
            </w:r>
          </w:p>
        </w:tc>
      </w:tr>
      <w:tr w:rsidR="004B657B" w:rsidRPr="00D224CF" w:rsidTr="00884FEC">
        <w:tc>
          <w:tcPr>
            <w:tcW w:w="2088" w:type="dxa"/>
          </w:tcPr>
          <w:p w:rsidR="004B657B" w:rsidRPr="00D224CF" w:rsidRDefault="004B657B">
            <w:pPr>
              <w:rPr>
                <w:rFonts w:ascii="Arial" w:hAnsi="Arial" w:cs="Arial"/>
                <w:color w:val="000000"/>
                <w:sz w:val="22"/>
                <w:szCs w:val="22"/>
              </w:rPr>
            </w:pPr>
            <w:r w:rsidRPr="00D224CF">
              <w:rPr>
                <w:rFonts w:ascii="Arial" w:hAnsi="Arial" w:cs="Arial"/>
                <w:color w:val="000000"/>
                <w:sz w:val="22"/>
                <w:szCs w:val="22"/>
              </w:rPr>
              <w:t>SRG</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2</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2</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SRMP</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24</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24</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SSC</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2</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2</w:t>
            </w:r>
          </w:p>
        </w:tc>
      </w:tr>
      <w:tr w:rsidR="004B657B" w:rsidRPr="00D224CF" w:rsidTr="00884FEC">
        <w:tc>
          <w:tcPr>
            <w:tcW w:w="2088" w:type="dxa"/>
          </w:tcPr>
          <w:p w:rsidR="004B657B" w:rsidRPr="00D224CF" w:rsidRDefault="004B657B">
            <w:pPr>
              <w:rPr>
                <w:rFonts w:ascii="Arial" w:hAnsi="Arial" w:cs="Arial"/>
                <w:color w:val="000000"/>
                <w:sz w:val="22"/>
                <w:szCs w:val="22"/>
              </w:rPr>
            </w:pPr>
            <w:r w:rsidRPr="00D224CF">
              <w:rPr>
                <w:rFonts w:ascii="Arial" w:hAnsi="Arial" w:cs="Arial"/>
                <w:color w:val="000000"/>
                <w:sz w:val="22"/>
                <w:szCs w:val="22"/>
              </w:rPr>
              <w:t>SSPH2</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T1</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16</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3</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19</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T2</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12</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3</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15</w:t>
            </w:r>
          </w:p>
        </w:tc>
      </w:tr>
      <w:tr w:rsidR="004B657B" w:rsidRPr="00D224CF" w:rsidTr="00884FEC">
        <w:tc>
          <w:tcPr>
            <w:tcW w:w="2088" w:type="dxa"/>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T3</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9</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2</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13</w:t>
            </w:r>
          </w:p>
        </w:tc>
      </w:tr>
      <w:tr w:rsidR="004B657B" w:rsidRPr="00D224CF" w:rsidTr="00884FEC">
        <w:tc>
          <w:tcPr>
            <w:tcW w:w="2088" w:type="dxa"/>
          </w:tcPr>
          <w:p w:rsidR="004B657B" w:rsidRPr="00D224CF" w:rsidRDefault="004B657B">
            <w:pPr>
              <w:rPr>
                <w:rFonts w:ascii="Arial" w:hAnsi="Arial" w:cs="Arial"/>
                <w:color w:val="000000"/>
                <w:sz w:val="22"/>
                <w:szCs w:val="22"/>
              </w:rPr>
            </w:pPr>
            <w:r w:rsidRPr="00D224CF">
              <w:rPr>
                <w:rFonts w:ascii="Arial" w:hAnsi="Arial" w:cs="Arial"/>
                <w:color w:val="000000"/>
                <w:sz w:val="22"/>
                <w:szCs w:val="22"/>
              </w:rPr>
              <w:t>T4</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1</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1</w:t>
            </w:r>
          </w:p>
        </w:tc>
      </w:tr>
      <w:tr w:rsidR="004B657B" w:rsidRPr="00D224CF" w:rsidTr="00884FEC">
        <w:tc>
          <w:tcPr>
            <w:tcW w:w="2088" w:type="dxa"/>
          </w:tcPr>
          <w:p w:rsidR="004B657B" w:rsidRPr="00D224CF" w:rsidRDefault="004B657B">
            <w:pPr>
              <w:rPr>
                <w:rFonts w:ascii="Arial" w:hAnsi="Arial" w:cs="Arial"/>
                <w:color w:val="000000"/>
                <w:sz w:val="22"/>
                <w:szCs w:val="22"/>
              </w:rPr>
            </w:pPr>
            <w:r w:rsidRPr="00D224CF">
              <w:rPr>
                <w:rFonts w:ascii="Arial" w:hAnsi="Arial" w:cs="Arial"/>
                <w:color w:val="000000"/>
                <w:sz w:val="22"/>
                <w:szCs w:val="22"/>
              </w:rPr>
              <w:t>TNC</w:t>
            </w:r>
          </w:p>
        </w:tc>
        <w:tc>
          <w:tcPr>
            <w:tcW w:w="1260" w:type="dxa"/>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2</w:t>
            </w:r>
          </w:p>
        </w:tc>
        <w:tc>
          <w:tcPr>
            <w:tcW w:w="103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2</w:t>
            </w:r>
          </w:p>
        </w:tc>
      </w:tr>
      <w:tr w:rsidR="004B657B" w:rsidRPr="00D224CF" w:rsidTr="00A21C1A">
        <w:tc>
          <w:tcPr>
            <w:tcW w:w="2088" w:type="dxa"/>
            <w:tcBorders>
              <w:bottom w:val="single" w:sz="4" w:space="0" w:color="auto"/>
            </w:tcBorders>
          </w:tcPr>
          <w:p w:rsidR="004B657B" w:rsidRPr="00D224CF" w:rsidRDefault="004B657B" w:rsidP="00594C3F">
            <w:pPr>
              <w:rPr>
                <w:rFonts w:ascii="Arial" w:hAnsi="Arial" w:cs="Arial"/>
                <w:color w:val="000000"/>
                <w:sz w:val="22"/>
                <w:szCs w:val="22"/>
              </w:rPr>
            </w:pPr>
            <w:r w:rsidRPr="00D224CF">
              <w:rPr>
                <w:rFonts w:ascii="Arial" w:hAnsi="Arial" w:cs="Arial"/>
                <w:color w:val="000000"/>
                <w:sz w:val="22"/>
                <w:szCs w:val="22"/>
              </w:rPr>
              <w:t>TRMP</w:t>
            </w:r>
          </w:p>
        </w:tc>
        <w:tc>
          <w:tcPr>
            <w:tcW w:w="1260" w:type="dxa"/>
            <w:tcBorders>
              <w:bottom w:val="single" w:sz="4" w:space="0" w:color="auto"/>
            </w:tcBorders>
          </w:tcPr>
          <w:p w:rsidR="004B657B" w:rsidRPr="00D224CF" w:rsidRDefault="004B657B" w:rsidP="00E56FD3">
            <w:pPr>
              <w:jc w:val="center"/>
              <w:rPr>
                <w:rFonts w:ascii="Arial" w:hAnsi="Arial" w:cs="Arial"/>
                <w:color w:val="000000"/>
                <w:sz w:val="22"/>
                <w:szCs w:val="22"/>
              </w:rPr>
            </w:pPr>
            <w:r w:rsidRPr="00D224CF">
              <w:rPr>
                <w:rFonts w:ascii="Arial" w:hAnsi="Arial" w:cs="Arial"/>
                <w:color w:val="000000"/>
                <w:sz w:val="22"/>
                <w:szCs w:val="22"/>
              </w:rPr>
              <w:t>2</w:t>
            </w:r>
          </w:p>
        </w:tc>
        <w:tc>
          <w:tcPr>
            <w:tcW w:w="1030" w:type="dxa"/>
            <w:tcBorders>
              <w:bottom w:val="single" w:sz="4" w:space="0" w:color="auto"/>
            </w:tcBorders>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Borders>
              <w:bottom w:val="single" w:sz="4" w:space="0" w:color="auto"/>
            </w:tcBorders>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Borders>
              <w:bottom w:val="single" w:sz="4" w:space="0" w:color="auto"/>
            </w:tcBorders>
          </w:tcPr>
          <w:p w:rsidR="004B657B" w:rsidRPr="00D224CF" w:rsidRDefault="004B657B" w:rsidP="004B657B">
            <w:pPr>
              <w:jc w:val="center"/>
              <w:rPr>
                <w:rFonts w:ascii="Arial" w:hAnsi="Arial" w:cs="Arial"/>
                <w:color w:val="000000"/>
                <w:sz w:val="22"/>
                <w:szCs w:val="22"/>
              </w:rPr>
            </w:pPr>
            <w:r w:rsidRPr="00D224CF">
              <w:rPr>
                <w:rFonts w:ascii="Arial" w:hAnsi="Arial" w:cs="Arial"/>
                <w:color w:val="000000"/>
                <w:sz w:val="22"/>
                <w:szCs w:val="22"/>
              </w:rPr>
              <w:t>-</w:t>
            </w:r>
          </w:p>
        </w:tc>
        <w:tc>
          <w:tcPr>
            <w:tcW w:w="960" w:type="dxa"/>
            <w:tcBorders>
              <w:bottom w:val="single" w:sz="4" w:space="0" w:color="auto"/>
            </w:tcBorders>
          </w:tcPr>
          <w:p w:rsidR="004B657B" w:rsidRPr="00D224CF" w:rsidRDefault="004B657B" w:rsidP="00D224CF">
            <w:pPr>
              <w:jc w:val="center"/>
              <w:rPr>
                <w:rFonts w:ascii="Arial" w:hAnsi="Arial" w:cs="Arial"/>
                <w:color w:val="000000"/>
                <w:sz w:val="22"/>
                <w:szCs w:val="22"/>
              </w:rPr>
            </w:pPr>
            <w:r w:rsidRPr="00D224CF">
              <w:rPr>
                <w:rFonts w:ascii="Arial" w:hAnsi="Arial" w:cs="Arial"/>
                <w:color w:val="000000"/>
                <w:sz w:val="22"/>
                <w:szCs w:val="22"/>
              </w:rPr>
              <w:t>2</w:t>
            </w:r>
          </w:p>
        </w:tc>
      </w:tr>
      <w:tr w:rsidR="00D224CF" w:rsidRPr="00D224CF" w:rsidTr="009F5991">
        <w:tc>
          <w:tcPr>
            <w:tcW w:w="2088" w:type="dxa"/>
            <w:shd w:val="clear" w:color="auto" w:fill="auto"/>
          </w:tcPr>
          <w:p w:rsidR="00D224CF" w:rsidRPr="00D224CF" w:rsidRDefault="00D224CF" w:rsidP="00594C3F">
            <w:pPr>
              <w:tabs>
                <w:tab w:val="num" w:pos="900"/>
              </w:tabs>
              <w:ind w:right="567"/>
              <w:jc w:val="both"/>
              <w:rPr>
                <w:rFonts w:ascii="Arial" w:hAnsi="Arial" w:cs="Arial"/>
                <w:sz w:val="22"/>
                <w:szCs w:val="22"/>
              </w:rPr>
            </w:pPr>
            <w:r w:rsidRPr="00D224CF">
              <w:rPr>
                <w:rFonts w:ascii="Arial" w:hAnsi="Arial" w:cs="Arial"/>
                <w:sz w:val="22"/>
                <w:szCs w:val="22"/>
              </w:rPr>
              <w:t>TOTAL</w:t>
            </w:r>
          </w:p>
        </w:tc>
        <w:tc>
          <w:tcPr>
            <w:tcW w:w="1260" w:type="dxa"/>
            <w:shd w:val="clear" w:color="auto" w:fill="auto"/>
            <w:vAlign w:val="bottom"/>
          </w:tcPr>
          <w:p w:rsidR="00D224CF" w:rsidRPr="00D224CF" w:rsidRDefault="00D224CF" w:rsidP="00D224CF">
            <w:pPr>
              <w:jc w:val="center"/>
              <w:rPr>
                <w:rFonts w:ascii="Arial" w:hAnsi="Arial" w:cs="Arial"/>
                <w:sz w:val="22"/>
                <w:szCs w:val="22"/>
              </w:rPr>
            </w:pPr>
            <w:r w:rsidRPr="00D224CF">
              <w:rPr>
                <w:rFonts w:ascii="Arial" w:hAnsi="Arial" w:cs="Arial"/>
                <w:sz w:val="22"/>
                <w:szCs w:val="22"/>
              </w:rPr>
              <w:t>1068</w:t>
            </w:r>
          </w:p>
        </w:tc>
        <w:tc>
          <w:tcPr>
            <w:tcW w:w="1030" w:type="dxa"/>
            <w:shd w:val="clear" w:color="auto" w:fill="auto"/>
            <w:vAlign w:val="bottom"/>
          </w:tcPr>
          <w:p w:rsidR="00D224CF" w:rsidRPr="00D224CF" w:rsidRDefault="00D224CF" w:rsidP="00D224CF">
            <w:pPr>
              <w:jc w:val="center"/>
              <w:rPr>
                <w:rFonts w:ascii="Arial" w:hAnsi="Arial" w:cs="Arial"/>
                <w:sz w:val="22"/>
                <w:szCs w:val="22"/>
              </w:rPr>
            </w:pPr>
            <w:r w:rsidRPr="00D224CF">
              <w:rPr>
                <w:rFonts w:ascii="Arial" w:hAnsi="Arial" w:cs="Arial"/>
                <w:sz w:val="22"/>
                <w:szCs w:val="22"/>
              </w:rPr>
              <w:t>233</w:t>
            </w:r>
          </w:p>
        </w:tc>
        <w:tc>
          <w:tcPr>
            <w:tcW w:w="960" w:type="dxa"/>
            <w:shd w:val="clear" w:color="auto" w:fill="auto"/>
            <w:vAlign w:val="bottom"/>
          </w:tcPr>
          <w:p w:rsidR="00D224CF" w:rsidRPr="00D224CF" w:rsidRDefault="00D224CF" w:rsidP="00D224CF">
            <w:pPr>
              <w:jc w:val="center"/>
              <w:rPr>
                <w:rFonts w:ascii="Arial" w:hAnsi="Arial" w:cs="Arial"/>
                <w:sz w:val="22"/>
                <w:szCs w:val="22"/>
              </w:rPr>
            </w:pPr>
            <w:r w:rsidRPr="00D224CF">
              <w:rPr>
                <w:rFonts w:ascii="Arial" w:hAnsi="Arial" w:cs="Arial"/>
                <w:sz w:val="22"/>
                <w:szCs w:val="22"/>
              </w:rPr>
              <w:t>25</w:t>
            </w:r>
          </w:p>
        </w:tc>
        <w:tc>
          <w:tcPr>
            <w:tcW w:w="960" w:type="dxa"/>
            <w:shd w:val="clear" w:color="auto" w:fill="auto"/>
            <w:vAlign w:val="bottom"/>
          </w:tcPr>
          <w:p w:rsidR="00D224CF" w:rsidRPr="00D224CF" w:rsidRDefault="00D224CF" w:rsidP="00D224CF">
            <w:pPr>
              <w:jc w:val="center"/>
              <w:rPr>
                <w:rFonts w:ascii="Arial" w:hAnsi="Arial" w:cs="Arial"/>
                <w:sz w:val="22"/>
                <w:szCs w:val="22"/>
              </w:rPr>
            </w:pPr>
            <w:r w:rsidRPr="00D224CF">
              <w:rPr>
                <w:rFonts w:ascii="Arial" w:hAnsi="Arial" w:cs="Arial"/>
                <w:sz w:val="22"/>
                <w:szCs w:val="22"/>
              </w:rPr>
              <w:t>11</w:t>
            </w:r>
          </w:p>
        </w:tc>
        <w:tc>
          <w:tcPr>
            <w:tcW w:w="960" w:type="dxa"/>
            <w:shd w:val="clear" w:color="auto" w:fill="auto"/>
            <w:vAlign w:val="bottom"/>
          </w:tcPr>
          <w:p w:rsidR="00D224CF" w:rsidRPr="00D224CF" w:rsidRDefault="00D224CF" w:rsidP="00D224CF">
            <w:pPr>
              <w:jc w:val="center"/>
              <w:rPr>
                <w:rFonts w:ascii="Arial" w:hAnsi="Arial" w:cs="Arial"/>
                <w:sz w:val="22"/>
                <w:szCs w:val="22"/>
              </w:rPr>
            </w:pPr>
            <w:r w:rsidRPr="00D224CF">
              <w:rPr>
                <w:rFonts w:ascii="Arial" w:hAnsi="Arial" w:cs="Arial"/>
                <w:sz w:val="22"/>
                <w:szCs w:val="22"/>
              </w:rPr>
              <w:t>1337</w:t>
            </w:r>
          </w:p>
        </w:tc>
      </w:tr>
    </w:tbl>
    <w:p w:rsidR="008E3ED3" w:rsidRPr="008C464C" w:rsidRDefault="008E3ED3" w:rsidP="005550CA">
      <w:pPr>
        <w:tabs>
          <w:tab w:val="num" w:pos="600"/>
        </w:tabs>
        <w:ind w:left="600" w:right="567" w:hanging="600"/>
        <w:jc w:val="both"/>
        <w:rPr>
          <w:rFonts w:ascii="Arial" w:hAnsi="Arial" w:cs="Arial"/>
          <w:sz w:val="22"/>
          <w:szCs w:val="22"/>
        </w:rPr>
      </w:pPr>
    </w:p>
    <w:p w:rsidR="008E3ED3" w:rsidRPr="00A905FF"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In the period 01 July 2011 to 31 March 2012, how many positions have been advertised by “expression of interest”</w:t>
      </w:r>
      <w:r w:rsidR="009C6D12" w:rsidRPr="00A905FF">
        <w:rPr>
          <w:rFonts w:ascii="Arial" w:hAnsi="Arial" w:cs="Arial"/>
          <w:b/>
          <w:sz w:val="22"/>
          <w:szCs w:val="22"/>
        </w:rPr>
        <w:t>.</w:t>
      </w:r>
    </w:p>
    <w:p w:rsidR="008E3ED3" w:rsidRDefault="008E3ED3" w:rsidP="00102457">
      <w:pPr>
        <w:tabs>
          <w:tab w:val="num" w:pos="600"/>
        </w:tabs>
        <w:ind w:left="600" w:right="567" w:hanging="600"/>
        <w:rPr>
          <w:rFonts w:ascii="Arial" w:hAnsi="Arial" w:cs="Arial"/>
          <w:sz w:val="22"/>
          <w:szCs w:val="22"/>
        </w:rPr>
      </w:pPr>
    </w:p>
    <w:p w:rsidR="009F2AE6" w:rsidRDefault="009F2AE6" w:rsidP="00102457">
      <w:pPr>
        <w:tabs>
          <w:tab w:val="num" w:pos="600"/>
        </w:tabs>
        <w:ind w:left="600" w:right="567"/>
        <w:rPr>
          <w:rFonts w:ascii="Arial" w:hAnsi="Arial" w:cs="Arial"/>
          <w:sz w:val="22"/>
          <w:szCs w:val="22"/>
        </w:rPr>
      </w:pPr>
      <w:r>
        <w:rPr>
          <w:rFonts w:ascii="Arial" w:hAnsi="Arial" w:cs="Arial"/>
          <w:sz w:val="22"/>
          <w:szCs w:val="22"/>
        </w:rPr>
        <w:t>168</w:t>
      </w:r>
    </w:p>
    <w:p w:rsidR="009F2AE6" w:rsidRPr="008C464C" w:rsidRDefault="009F2AE6" w:rsidP="009F2AE6">
      <w:pPr>
        <w:tabs>
          <w:tab w:val="num" w:pos="600"/>
        </w:tabs>
        <w:ind w:left="600" w:right="567"/>
        <w:jc w:val="both"/>
        <w:rPr>
          <w:rFonts w:ascii="Arial" w:hAnsi="Arial" w:cs="Arial"/>
          <w:sz w:val="22"/>
          <w:szCs w:val="22"/>
        </w:rPr>
      </w:pPr>
    </w:p>
    <w:p w:rsidR="008E3ED3" w:rsidRPr="008C464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 xml:space="preserve">At 31 March 2012, In relation to all vacant positions, what is the breakdown of recruitment actions by: </w:t>
      </w:r>
    </w:p>
    <w:p w:rsidR="008E3ED3" w:rsidRPr="008C464C" w:rsidRDefault="008E3ED3" w:rsidP="005550CA">
      <w:pPr>
        <w:tabs>
          <w:tab w:val="num" w:pos="600"/>
        </w:tabs>
        <w:ind w:left="600" w:right="567" w:hanging="600"/>
        <w:jc w:val="both"/>
        <w:rPr>
          <w:rFonts w:ascii="Arial" w:hAnsi="Arial" w:cs="Arial"/>
          <w:sz w:val="22"/>
          <w:szCs w:val="22"/>
        </w:rPr>
      </w:pPr>
    </w:p>
    <w:p w:rsidR="008E3ED3" w:rsidRDefault="008E3ED3" w:rsidP="005550CA">
      <w:pPr>
        <w:numPr>
          <w:ilvl w:val="0"/>
          <w:numId w:val="5"/>
        </w:numPr>
        <w:tabs>
          <w:tab w:val="num" w:pos="600"/>
        </w:tabs>
        <w:ind w:left="600" w:right="567" w:hanging="600"/>
        <w:jc w:val="both"/>
        <w:rPr>
          <w:rFonts w:ascii="Arial" w:hAnsi="Arial" w:cs="Arial"/>
          <w:b/>
          <w:sz w:val="22"/>
          <w:szCs w:val="22"/>
        </w:rPr>
      </w:pPr>
      <w:r w:rsidRPr="008C464C">
        <w:rPr>
          <w:rFonts w:ascii="Arial" w:hAnsi="Arial" w:cs="Arial"/>
          <w:b/>
          <w:sz w:val="22"/>
          <w:szCs w:val="22"/>
        </w:rPr>
        <w:t>Selection process commenced and</w:t>
      </w:r>
    </w:p>
    <w:p w:rsidR="0005578C" w:rsidRDefault="0005578C" w:rsidP="0005578C">
      <w:pPr>
        <w:ind w:left="600" w:right="567"/>
        <w:jc w:val="both"/>
        <w:rPr>
          <w:rFonts w:ascii="Arial" w:hAnsi="Arial" w:cs="Arial"/>
          <w:sz w:val="22"/>
          <w:szCs w:val="22"/>
        </w:rPr>
      </w:pPr>
    </w:p>
    <w:p w:rsidR="0005578C" w:rsidRDefault="0005578C" w:rsidP="0005578C">
      <w:pPr>
        <w:ind w:left="600" w:right="567"/>
        <w:jc w:val="both"/>
        <w:rPr>
          <w:rFonts w:ascii="Arial" w:hAnsi="Arial" w:cs="Arial"/>
          <w:sz w:val="22"/>
          <w:szCs w:val="22"/>
        </w:rPr>
      </w:pPr>
      <w:r>
        <w:rPr>
          <w:rFonts w:ascii="Arial" w:hAnsi="Arial" w:cs="Arial"/>
          <w:sz w:val="22"/>
          <w:szCs w:val="22"/>
        </w:rPr>
        <w:t xml:space="preserve">863 selection </w:t>
      </w:r>
      <w:r w:rsidR="002E6AC6">
        <w:rPr>
          <w:rFonts w:ascii="Arial" w:hAnsi="Arial" w:cs="Arial"/>
          <w:sz w:val="22"/>
          <w:szCs w:val="22"/>
        </w:rPr>
        <w:t>processes</w:t>
      </w:r>
      <w:r>
        <w:rPr>
          <w:rFonts w:ascii="Arial" w:hAnsi="Arial" w:cs="Arial"/>
          <w:sz w:val="22"/>
          <w:szCs w:val="22"/>
        </w:rPr>
        <w:t xml:space="preserve"> commenced.</w:t>
      </w:r>
    </w:p>
    <w:p w:rsidR="0023088F" w:rsidRPr="008C464C" w:rsidRDefault="0023088F" w:rsidP="0023088F">
      <w:pPr>
        <w:ind w:right="567"/>
        <w:jc w:val="both"/>
        <w:rPr>
          <w:rFonts w:ascii="Arial" w:hAnsi="Arial" w:cs="Arial"/>
          <w:b/>
          <w:sz w:val="22"/>
          <w:szCs w:val="22"/>
        </w:rPr>
      </w:pPr>
    </w:p>
    <w:p w:rsidR="008E3ED3" w:rsidRDefault="008E3ED3" w:rsidP="005550CA">
      <w:pPr>
        <w:numPr>
          <w:ilvl w:val="0"/>
          <w:numId w:val="5"/>
        </w:numPr>
        <w:tabs>
          <w:tab w:val="num" w:pos="600"/>
        </w:tabs>
        <w:ind w:left="600" w:right="567" w:hanging="600"/>
        <w:jc w:val="both"/>
        <w:rPr>
          <w:rFonts w:ascii="Arial" w:hAnsi="Arial" w:cs="Arial"/>
          <w:b/>
          <w:sz w:val="22"/>
          <w:szCs w:val="22"/>
        </w:rPr>
      </w:pPr>
      <w:r w:rsidRPr="008C464C">
        <w:rPr>
          <w:rFonts w:ascii="Arial" w:hAnsi="Arial" w:cs="Arial"/>
          <w:b/>
          <w:sz w:val="22"/>
          <w:szCs w:val="22"/>
        </w:rPr>
        <w:t>Selection process (including position advertising) not commenced.</w:t>
      </w:r>
    </w:p>
    <w:p w:rsidR="0005578C" w:rsidRDefault="0005578C" w:rsidP="0005578C">
      <w:pPr>
        <w:tabs>
          <w:tab w:val="num" w:pos="600"/>
        </w:tabs>
        <w:ind w:left="600" w:right="567"/>
        <w:jc w:val="both"/>
        <w:rPr>
          <w:rFonts w:ascii="Arial" w:hAnsi="Arial" w:cs="Arial"/>
          <w:sz w:val="22"/>
          <w:szCs w:val="22"/>
        </w:rPr>
      </w:pPr>
    </w:p>
    <w:p w:rsidR="0005578C" w:rsidRDefault="0005578C" w:rsidP="0005578C">
      <w:pPr>
        <w:tabs>
          <w:tab w:val="num" w:pos="600"/>
        </w:tabs>
        <w:ind w:left="600" w:right="567"/>
        <w:jc w:val="both"/>
        <w:rPr>
          <w:rFonts w:ascii="Arial" w:hAnsi="Arial" w:cs="Arial"/>
          <w:sz w:val="22"/>
          <w:szCs w:val="22"/>
        </w:rPr>
      </w:pPr>
      <w:r>
        <w:rPr>
          <w:rFonts w:ascii="Arial" w:hAnsi="Arial" w:cs="Arial"/>
          <w:sz w:val="22"/>
          <w:szCs w:val="22"/>
        </w:rPr>
        <w:t xml:space="preserve">580 selection </w:t>
      </w:r>
      <w:r w:rsidR="002E6AC6">
        <w:rPr>
          <w:rFonts w:ascii="Arial" w:hAnsi="Arial" w:cs="Arial"/>
          <w:sz w:val="22"/>
          <w:szCs w:val="22"/>
        </w:rPr>
        <w:t>processes</w:t>
      </w:r>
      <w:r>
        <w:rPr>
          <w:rFonts w:ascii="Arial" w:hAnsi="Arial" w:cs="Arial"/>
          <w:sz w:val="22"/>
          <w:szCs w:val="22"/>
        </w:rPr>
        <w:t xml:space="preserve"> not commenced.</w:t>
      </w:r>
    </w:p>
    <w:p w:rsidR="00A51D05" w:rsidRDefault="00A51D05" w:rsidP="00A51D05">
      <w:pPr>
        <w:ind w:right="567"/>
        <w:jc w:val="both"/>
        <w:rPr>
          <w:rFonts w:ascii="Arial" w:hAnsi="Arial" w:cs="Arial"/>
          <w:b/>
          <w:sz w:val="22"/>
          <w:szCs w:val="22"/>
        </w:rPr>
      </w:pP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In the period 01 July 2011 to 31 March 2012, per position level, what is the average length of time taken for recruitment from advertising to successful applicant</w:t>
      </w:r>
      <w:r w:rsidR="009C6D12" w:rsidRPr="008C464C">
        <w:rPr>
          <w:rFonts w:ascii="Arial" w:hAnsi="Arial" w:cs="Arial"/>
          <w:b/>
          <w:sz w:val="22"/>
          <w:szCs w:val="22"/>
        </w:rPr>
        <w:t>.</w:t>
      </w:r>
    </w:p>
    <w:p w:rsidR="0008081C" w:rsidRDefault="0008081C" w:rsidP="0008081C">
      <w:pPr>
        <w:ind w:right="567"/>
        <w:jc w:val="both"/>
        <w:rPr>
          <w:rFonts w:ascii="Arial" w:hAnsi="Arial" w:cs="Arial"/>
          <w:b/>
          <w:sz w:val="22"/>
          <w:szCs w:val="22"/>
        </w:rPr>
      </w:pPr>
    </w:p>
    <w:p w:rsidR="00E47F58" w:rsidRPr="00160544" w:rsidRDefault="00E47F58" w:rsidP="0008081C">
      <w:pPr>
        <w:ind w:left="600" w:right="567"/>
        <w:jc w:val="both"/>
        <w:rPr>
          <w:rFonts w:ascii="Arial" w:hAnsi="Arial" w:cs="Arial"/>
          <w:sz w:val="22"/>
          <w:szCs w:val="22"/>
        </w:rPr>
      </w:pPr>
      <w:r>
        <w:rPr>
          <w:rFonts w:ascii="Arial" w:hAnsi="Arial" w:cs="Arial"/>
          <w:sz w:val="22"/>
          <w:szCs w:val="22"/>
        </w:rPr>
        <w:t>Time is based on number of working days between advertising of a position and the gazetting of the successful applicant on the NT Employment Opportunities website.</w:t>
      </w:r>
    </w:p>
    <w:p w:rsidR="005C5C00" w:rsidRDefault="005C5C00" w:rsidP="005C5C00">
      <w:pPr>
        <w:ind w:right="567"/>
        <w:jc w:val="both"/>
        <w:rPr>
          <w:rFonts w:ascii="Arial" w:hAnsi="Arial" w:cs="Arial"/>
          <w:b/>
          <w:sz w:val="22"/>
          <w:szCs w:val="22"/>
        </w:rPr>
      </w:pPr>
    </w:p>
    <w:tbl>
      <w:tblPr>
        <w:tblW w:w="7596"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000"/>
      </w:tblPr>
      <w:tblGrid>
        <w:gridCol w:w="3798"/>
        <w:gridCol w:w="3798"/>
      </w:tblGrid>
      <w:tr w:rsidR="005C5C00" w:rsidRPr="00E1045B" w:rsidTr="00C6574A">
        <w:trPr>
          <w:trHeight w:val="266"/>
        </w:trPr>
        <w:tc>
          <w:tcPr>
            <w:tcW w:w="3798" w:type="dxa"/>
            <w:tcBorders>
              <w:bottom w:val="single" w:sz="4" w:space="0" w:color="000000"/>
            </w:tcBorders>
            <w:shd w:val="clear" w:color="auto" w:fill="E0E0E0"/>
          </w:tcPr>
          <w:p w:rsidR="005C5C00" w:rsidRPr="00E1045B" w:rsidRDefault="005C5C00" w:rsidP="00C65EB9">
            <w:pPr>
              <w:spacing w:before="120" w:after="120"/>
              <w:jc w:val="center"/>
              <w:rPr>
                <w:rFonts w:ascii="Arial" w:hAnsi="Arial" w:cs="Arial"/>
                <w:b/>
                <w:sz w:val="22"/>
                <w:szCs w:val="22"/>
              </w:rPr>
            </w:pPr>
            <w:r w:rsidRPr="00E1045B">
              <w:rPr>
                <w:rFonts w:ascii="Arial" w:hAnsi="Arial" w:cs="Arial"/>
                <w:b/>
                <w:sz w:val="22"/>
                <w:szCs w:val="22"/>
              </w:rPr>
              <w:t>Classification</w:t>
            </w:r>
          </w:p>
        </w:tc>
        <w:tc>
          <w:tcPr>
            <w:tcW w:w="3798" w:type="dxa"/>
            <w:tcBorders>
              <w:bottom w:val="single" w:sz="4" w:space="0" w:color="000000"/>
            </w:tcBorders>
            <w:shd w:val="clear" w:color="auto" w:fill="E0E0E0"/>
          </w:tcPr>
          <w:p w:rsidR="005C5C00" w:rsidRPr="00E1045B" w:rsidRDefault="005C5C00" w:rsidP="00C65EB9">
            <w:pPr>
              <w:spacing w:before="120" w:after="120"/>
              <w:jc w:val="center"/>
              <w:rPr>
                <w:rFonts w:ascii="Arial" w:hAnsi="Arial" w:cs="Arial"/>
                <w:b/>
                <w:sz w:val="22"/>
                <w:szCs w:val="22"/>
              </w:rPr>
            </w:pPr>
            <w:r w:rsidRPr="00E1045B">
              <w:rPr>
                <w:rFonts w:ascii="Arial" w:hAnsi="Arial" w:cs="Arial"/>
                <w:b/>
                <w:sz w:val="22"/>
                <w:szCs w:val="22"/>
              </w:rPr>
              <w:t>Average Days to fill</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AHW2/3</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46.00</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AHW3</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66.00</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AHW4</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39.33</w:t>
            </w:r>
          </w:p>
        </w:tc>
      </w:tr>
      <w:tr w:rsidR="0008081C" w:rsidRPr="00026F53" w:rsidTr="005C5C00">
        <w:trPr>
          <w:trHeight w:val="266"/>
        </w:trPr>
        <w:tc>
          <w:tcPr>
            <w:tcW w:w="3798" w:type="dxa"/>
            <w:shd w:val="clear" w:color="auto" w:fill="auto"/>
          </w:tcPr>
          <w:p w:rsidR="0008081C" w:rsidRPr="00B74930" w:rsidRDefault="0008081C" w:rsidP="005C5C00">
            <w:pPr>
              <w:jc w:val="center"/>
              <w:rPr>
                <w:rFonts w:ascii="Arial" w:hAnsi="Arial" w:cs="Arial"/>
                <w:color w:val="000000"/>
                <w:sz w:val="22"/>
                <w:szCs w:val="22"/>
              </w:rPr>
            </w:pPr>
            <w:r w:rsidRPr="00B74930">
              <w:rPr>
                <w:rFonts w:ascii="Arial" w:hAnsi="Arial" w:cs="Arial"/>
                <w:color w:val="000000"/>
                <w:sz w:val="22"/>
                <w:szCs w:val="22"/>
              </w:rPr>
              <w:t>AO2</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2.57</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AO3</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56.00</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AO4</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57.94</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AO5</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60.09</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AO6</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51.00</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AO7</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50.00</w:t>
            </w:r>
          </w:p>
        </w:tc>
      </w:tr>
      <w:tr w:rsidR="0008081C" w:rsidRPr="00026F53" w:rsidTr="005C5C00">
        <w:trPr>
          <w:trHeight w:val="266"/>
        </w:trPr>
        <w:tc>
          <w:tcPr>
            <w:tcW w:w="3798" w:type="dxa"/>
            <w:shd w:val="clear" w:color="auto" w:fill="auto"/>
          </w:tcPr>
          <w:p w:rsidR="0008081C" w:rsidRPr="00B74930" w:rsidRDefault="0008081C" w:rsidP="005C5C00">
            <w:pPr>
              <w:jc w:val="center"/>
              <w:rPr>
                <w:rFonts w:ascii="Arial" w:hAnsi="Arial" w:cs="Arial"/>
                <w:color w:val="000000"/>
                <w:sz w:val="22"/>
                <w:szCs w:val="22"/>
              </w:rPr>
            </w:pPr>
            <w:r w:rsidRPr="00B74930">
              <w:rPr>
                <w:rFonts w:ascii="Arial" w:hAnsi="Arial" w:cs="Arial"/>
                <w:color w:val="000000"/>
                <w:sz w:val="22"/>
                <w:szCs w:val="22"/>
              </w:rPr>
              <w:t>D1,SD3</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31.00</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DM</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43.50</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ECO2</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56.00</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N2</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61.00</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N3</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69.75</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N4</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52.67</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lastRenderedPageBreak/>
              <w:t>N5</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79.26</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N6</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66.00</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P1</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48.14</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P1,P2</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44.75</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P2</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43.76</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P3</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59.06</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PH2</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40.21</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PH3</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58.86</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PH3,PH4</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91.00</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PH4</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66.00</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PH5</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41.00</w:t>
            </w:r>
          </w:p>
        </w:tc>
      </w:tr>
      <w:tr w:rsidR="0008081C" w:rsidRPr="00026F53" w:rsidTr="005C5C00">
        <w:trPr>
          <w:trHeight w:val="266"/>
        </w:trPr>
        <w:tc>
          <w:tcPr>
            <w:tcW w:w="3798" w:type="dxa"/>
            <w:shd w:val="clear" w:color="auto" w:fill="auto"/>
          </w:tcPr>
          <w:p w:rsidR="0008081C" w:rsidRPr="00B74930" w:rsidRDefault="0008081C" w:rsidP="005C5C00">
            <w:pPr>
              <w:jc w:val="center"/>
              <w:rPr>
                <w:rFonts w:ascii="Arial" w:hAnsi="Arial" w:cs="Arial"/>
                <w:color w:val="000000"/>
                <w:sz w:val="22"/>
                <w:szCs w:val="22"/>
              </w:rPr>
            </w:pPr>
            <w:r w:rsidRPr="00B74930">
              <w:rPr>
                <w:rFonts w:ascii="Arial" w:hAnsi="Arial" w:cs="Arial"/>
                <w:color w:val="000000"/>
                <w:sz w:val="22"/>
                <w:szCs w:val="22"/>
              </w:rPr>
              <w:t>PH6</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44.33</w:t>
            </w:r>
          </w:p>
        </w:tc>
      </w:tr>
      <w:tr w:rsidR="0008081C" w:rsidRPr="00026F53" w:rsidTr="005C5C00">
        <w:trPr>
          <w:trHeight w:val="266"/>
        </w:trPr>
        <w:tc>
          <w:tcPr>
            <w:tcW w:w="3798" w:type="dxa"/>
            <w:shd w:val="clear" w:color="auto" w:fill="auto"/>
          </w:tcPr>
          <w:p w:rsidR="0008081C" w:rsidRPr="00B74930" w:rsidRDefault="0008081C" w:rsidP="005C5C00">
            <w:pPr>
              <w:jc w:val="center"/>
              <w:rPr>
                <w:rFonts w:ascii="Arial" w:hAnsi="Arial" w:cs="Arial"/>
                <w:color w:val="000000"/>
                <w:sz w:val="22"/>
                <w:szCs w:val="22"/>
              </w:rPr>
            </w:pPr>
            <w:r w:rsidRPr="00B74930">
              <w:rPr>
                <w:rFonts w:ascii="Arial" w:hAnsi="Arial" w:cs="Arial"/>
                <w:color w:val="000000"/>
                <w:sz w:val="22"/>
                <w:szCs w:val="22"/>
              </w:rPr>
              <w:t>RDM</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46.00</w:t>
            </w:r>
          </w:p>
        </w:tc>
      </w:tr>
      <w:tr w:rsidR="0008081C" w:rsidRPr="00026F53" w:rsidTr="005C5C00">
        <w:trPr>
          <w:trHeight w:val="266"/>
        </w:trPr>
        <w:tc>
          <w:tcPr>
            <w:tcW w:w="3798" w:type="dxa"/>
            <w:shd w:val="clear" w:color="auto" w:fill="auto"/>
          </w:tcPr>
          <w:p w:rsidR="0008081C" w:rsidRPr="00B74930" w:rsidRDefault="0008081C" w:rsidP="005C5C00">
            <w:pPr>
              <w:jc w:val="center"/>
              <w:rPr>
                <w:rFonts w:ascii="Arial" w:hAnsi="Arial" w:cs="Arial"/>
                <w:color w:val="000000"/>
                <w:sz w:val="22"/>
                <w:szCs w:val="22"/>
              </w:rPr>
            </w:pPr>
            <w:r w:rsidRPr="00B74930">
              <w:rPr>
                <w:rFonts w:ascii="Arial" w:hAnsi="Arial" w:cs="Arial"/>
                <w:color w:val="000000"/>
                <w:sz w:val="22"/>
                <w:szCs w:val="22"/>
              </w:rPr>
              <w:t>RMP</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111.00</w:t>
            </w:r>
          </w:p>
        </w:tc>
      </w:tr>
      <w:tr w:rsidR="0008081C" w:rsidRPr="00026F53" w:rsidTr="005C5C00">
        <w:trPr>
          <w:trHeight w:val="266"/>
        </w:trPr>
        <w:tc>
          <w:tcPr>
            <w:tcW w:w="3798" w:type="dxa"/>
            <w:shd w:val="clear" w:color="auto" w:fill="auto"/>
          </w:tcPr>
          <w:p w:rsidR="0008081C" w:rsidRPr="00B74930" w:rsidRDefault="0008081C" w:rsidP="005C5C00">
            <w:pPr>
              <w:jc w:val="center"/>
              <w:rPr>
                <w:rFonts w:ascii="Arial" w:hAnsi="Arial" w:cs="Arial"/>
                <w:color w:val="000000"/>
                <w:sz w:val="22"/>
                <w:szCs w:val="22"/>
              </w:rPr>
            </w:pPr>
            <w:r w:rsidRPr="00B74930">
              <w:rPr>
                <w:rFonts w:ascii="Arial" w:hAnsi="Arial" w:cs="Arial"/>
                <w:color w:val="000000"/>
                <w:sz w:val="22"/>
                <w:szCs w:val="22"/>
              </w:rPr>
              <w:t>RSM</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36.00</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SAO1</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43.00</w:t>
            </w:r>
          </w:p>
        </w:tc>
      </w:tr>
      <w:tr w:rsidR="0008081C" w:rsidRPr="00026F53" w:rsidTr="005C5C00">
        <w:trPr>
          <w:trHeight w:val="266"/>
        </w:trPr>
        <w:tc>
          <w:tcPr>
            <w:tcW w:w="3798" w:type="dxa"/>
            <w:shd w:val="clear" w:color="auto" w:fill="auto"/>
          </w:tcPr>
          <w:p w:rsidR="0008081C" w:rsidRPr="00B74930" w:rsidRDefault="0008081C" w:rsidP="005C5C00">
            <w:pPr>
              <w:jc w:val="center"/>
              <w:rPr>
                <w:rFonts w:ascii="Arial" w:hAnsi="Arial" w:cs="Arial"/>
                <w:color w:val="000000"/>
                <w:sz w:val="22"/>
                <w:szCs w:val="22"/>
              </w:rPr>
            </w:pPr>
            <w:r w:rsidRPr="00B74930">
              <w:rPr>
                <w:rFonts w:ascii="Arial" w:hAnsi="Arial" w:cs="Arial"/>
                <w:color w:val="000000"/>
                <w:sz w:val="22"/>
                <w:szCs w:val="22"/>
              </w:rPr>
              <w:t>SAO2</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71.00</w:t>
            </w:r>
          </w:p>
        </w:tc>
      </w:tr>
      <w:tr w:rsidR="0008081C" w:rsidRPr="00026F53" w:rsidTr="005C5C00">
        <w:trPr>
          <w:trHeight w:val="266"/>
        </w:trPr>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SC</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106.00</w:t>
            </w:r>
          </w:p>
        </w:tc>
      </w:tr>
      <w:tr w:rsidR="0008081C" w:rsidRPr="00026F53" w:rsidTr="005C5C00">
        <w:trPr>
          <w:trHeight w:val="266"/>
        </w:trPr>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SP1</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59.50</w:t>
            </w:r>
          </w:p>
        </w:tc>
      </w:tr>
      <w:tr w:rsidR="0008081C" w:rsidRPr="00026F53" w:rsidTr="005C5C00">
        <w:trPr>
          <w:trHeight w:val="266"/>
        </w:trPr>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SP2</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56.00</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T1</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41.00</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T1,T2</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39.00</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T2</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36.00</w:t>
            </w:r>
          </w:p>
        </w:tc>
      </w:tr>
      <w:tr w:rsidR="0008081C" w:rsidRPr="00026F53" w:rsidTr="005C5C00">
        <w:trPr>
          <w:trHeight w:val="266"/>
        </w:trPr>
        <w:tc>
          <w:tcPr>
            <w:tcW w:w="3798" w:type="dxa"/>
            <w:shd w:val="clear" w:color="auto" w:fill="auto"/>
          </w:tcPr>
          <w:p w:rsidR="0008081C" w:rsidRPr="00B74930" w:rsidRDefault="0008081C" w:rsidP="00C65EB9">
            <w:pPr>
              <w:jc w:val="center"/>
              <w:rPr>
                <w:rFonts w:ascii="Arial" w:hAnsi="Arial" w:cs="Arial"/>
                <w:color w:val="000000"/>
                <w:sz w:val="22"/>
                <w:szCs w:val="22"/>
              </w:rPr>
            </w:pPr>
            <w:r w:rsidRPr="00B74930">
              <w:rPr>
                <w:rFonts w:ascii="Arial" w:hAnsi="Arial" w:cs="Arial"/>
                <w:color w:val="000000"/>
                <w:sz w:val="22"/>
                <w:szCs w:val="22"/>
              </w:rPr>
              <w:t>T3</w:t>
            </w:r>
          </w:p>
        </w:tc>
        <w:tc>
          <w:tcPr>
            <w:tcW w:w="3798" w:type="dxa"/>
            <w:shd w:val="clear" w:color="auto" w:fill="auto"/>
          </w:tcPr>
          <w:p w:rsidR="0008081C" w:rsidRPr="00B74930" w:rsidRDefault="0008081C" w:rsidP="0008081C">
            <w:pPr>
              <w:jc w:val="center"/>
              <w:rPr>
                <w:rFonts w:ascii="Arial" w:hAnsi="Arial" w:cs="Arial"/>
                <w:color w:val="000000"/>
                <w:sz w:val="22"/>
                <w:szCs w:val="22"/>
              </w:rPr>
            </w:pPr>
            <w:r w:rsidRPr="00B74930">
              <w:rPr>
                <w:rFonts w:ascii="Arial" w:hAnsi="Arial" w:cs="Arial"/>
                <w:color w:val="000000"/>
                <w:sz w:val="22"/>
                <w:szCs w:val="22"/>
              </w:rPr>
              <w:t>40.29</w:t>
            </w:r>
          </w:p>
        </w:tc>
      </w:tr>
    </w:tbl>
    <w:p w:rsidR="005C5C00" w:rsidRDefault="005C5C00" w:rsidP="005C5C00">
      <w:pPr>
        <w:ind w:right="567"/>
        <w:jc w:val="both"/>
        <w:rPr>
          <w:rFonts w:ascii="Arial" w:hAnsi="Arial" w:cs="Arial"/>
          <w:b/>
          <w:sz w:val="22"/>
          <w:szCs w:val="22"/>
        </w:rPr>
      </w:pPr>
    </w:p>
    <w:p w:rsidR="008E3ED3" w:rsidRPr="008C464C" w:rsidRDefault="008E3ED3" w:rsidP="005550CA">
      <w:pPr>
        <w:tabs>
          <w:tab w:val="num" w:pos="600"/>
        </w:tabs>
        <w:ind w:left="600" w:right="567" w:hanging="600"/>
        <w:jc w:val="both"/>
        <w:rPr>
          <w:rFonts w:ascii="Arial" w:hAnsi="Arial" w:cs="Arial"/>
          <w:sz w:val="22"/>
          <w:szCs w:val="22"/>
        </w:rPr>
      </w:pP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In the period 01 July 2011 to 31 March 2012, what is the number of positions that have been filled by the recruitment of an existing public servant, and how many from the general public</w:t>
      </w:r>
      <w:r w:rsidR="009C6D12" w:rsidRPr="008C464C">
        <w:rPr>
          <w:rFonts w:ascii="Arial" w:hAnsi="Arial" w:cs="Arial"/>
          <w:b/>
          <w:sz w:val="22"/>
          <w:szCs w:val="22"/>
        </w:rPr>
        <w:t>.</w:t>
      </w:r>
      <w:r w:rsidRPr="008C464C">
        <w:rPr>
          <w:rFonts w:ascii="Arial" w:hAnsi="Arial" w:cs="Arial"/>
          <w:b/>
          <w:sz w:val="22"/>
          <w:szCs w:val="22"/>
        </w:rPr>
        <w:t xml:space="preserve"> </w:t>
      </w:r>
    </w:p>
    <w:p w:rsidR="00A22772" w:rsidRDefault="00A22772" w:rsidP="00A22772">
      <w:pPr>
        <w:ind w:right="567"/>
        <w:jc w:val="both"/>
        <w:rPr>
          <w:rFonts w:ascii="Arial" w:hAnsi="Arial" w:cs="Arial"/>
          <w:b/>
          <w:sz w:val="22"/>
          <w:szCs w:val="22"/>
        </w:rPr>
      </w:pPr>
    </w:p>
    <w:tbl>
      <w:tblPr>
        <w:tblW w:w="8628"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8"/>
        <w:gridCol w:w="2400"/>
        <w:gridCol w:w="1920"/>
        <w:gridCol w:w="1920"/>
      </w:tblGrid>
      <w:tr w:rsidR="00A22772" w:rsidRPr="00856234" w:rsidTr="00C6574A">
        <w:trPr>
          <w:trHeight w:val="277"/>
        </w:trPr>
        <w:tc>
          <w:tcPr>
            <w:tcW w:w="2388" w:type="dxa"/>
            <w:shd w:val="clear" w:color="auto" w:fill="E0E0E0"/>
            <w:noWrap/>
            <w:vAlign w:val="bottom"/>
          </w:tcPr>
          <w:p w:rsidR="00A22772" w:rsidRPr="00856234" w:rsidRDefault="00A22772" w:rsidP="00594C3F">
            <w:pPr>
              <w:jc w:val="center"/>
              <w:rPr>
                <w:rFonts w:ascii="Arial" w:hAnsi="Arial" w:cs="Arial"/>
                <w:b/>
                <w:sz w:val="22"/>
                <w:szCs w:val="22"/>
              </w:rPr>
            </w:pPr>
            <w:r>
              <w:rPr>
                <w:rFonts w:ascii="Arial" w:hAnsi="Arial" w:cs="Arial"/>
                <w:b/>
                <w:sz w:val="22"/>
                <w:szCs w:val="22"/>
              </w:rPr>
              <w:t>NT Government</w:t>
            </w:r>
          </w:p>
        </w:tc>
        <w:tc>
          <w:tcPr>
            <w:tcW w:w="2400" w:type="dxa"/>
            <w:shd w:val="clear" w:color="auto" w:fill="E0E0E0"/>
            <w:noWrap/>
            <w:vAlign w:val="bottom"/>
          </w:tcPr>
          <w:p w:rsidR="00A22772" w:rsidRPr="00856234" w:rsidRDefault="00A22772" w:rsidP="00594C3F">
            <w:pPr>
              <w:jc w:val="center"/>
              <w:rPr>
                <w:rFonts w:ascii="Arial" w:hAnsi="Arial" w:cs="Arial"/>
                <w:b/>
                <w:sz w:val="22"/>
                <w:szCs w:val="22"/>
              </w:rPr>
            </w:pPr>
            <w:r>
              <w:rPr>
                <w:rFonts w:ascii="Arial" w:hAnsi="Arial" w:cs="Arial"/>
                <w:b/>
                <w:sz w:val="22"/>
                <w:szCs w:val="22"/>
              </w:rPr>
              <w:t>Non NT Government</w:t>
            </w:r>
          </w:p>
        </w:tc>
        <w:tc>
          <w:tcPr>
            <w:tcW w:w="1920" w:type="dxa"/>
            <w:shd w:val="clear" w:color="auto" w:fill="E0E0E0"/>
            <w:noWrap/>
            <w:vAlign w:val="bottom"/>
          </w:tcPr>
          <w:p w:rsidR="00A22772" w:rsidRPr="00856234" w:rsidRDefault="00A22772" w:rsidP="00594C3F">
            <w:pPr>
              <w:jc w:val="center"/>
              <w:rPr>
                <w:rFonts w:ascii="Arial" w:hAnsi="Arial" w:cs="Arial"/>
                <w:b/>
                <w:sz w:val="22"/>
                <w:szCs w:val="22"/>
              </w:rPr>
            </w:pPr>
            <w:r w:rsidRPr="00856234">
              <w:rPr>
                <w:rFonts w:ascii="Arial" w:hAnsi="Arial" w:cs="Arial"/>
                <w:b/>
                <w:sz w:val="22"/>
                <w:szCs w:val="22"/>
              </w:rPr>
              <w:t>Not Declared</w:t>
            </w:r>
          </w:p>
        </w:tc>
        <w:tc>
          <w:tcPr>
            <w:tcW w:w="1920" w:type="dxa"/>
            <w:shd w:val="clear" w:color="auto" w:fill="E0E0E0"/>
            <w:noWrap/>
            <w:vAlign w:val="bottom"/>
          </w:tcPr>
          <w:p w:rsidR="00A22772" w:rsidRPr="00856234" w:rsidRDefault="00A22772" w:rsidP="00594C3F">
            <w:pPr>
              <w:jc w:val="center"/>
              <w:rPr>
                <w:rFonts w:ascii="Arial" w:hAnsi="Arial" w:cs="Arial"/>
                <w:b/>
                <w:sz w:val="22"/>
                <w:szCs w:val="22"/>
              </w:rPr>
            </w:pPr>
            <w:r w:rsidRPr="00856234">
              <w:rPr>
                <w:rFonts w:ascii="Arial" w:hAnsi="Arial" w:cs="Arial"/>
                <w:b/>
                <w:sz w:val="22"/>
                <w:szCs w:val="22"/>
              </w:rPr>
              <w:t>Total</w:t>
            </w:r>
          </w:p>
        </w:tc>
      </w:tr>
      <w:tr w:rsidR="00A22772" w:rsidRPr="00856234" w:rsidTr="00A22772">
        <w:trPr>
          <w:trHeight w:val="277"/>
        </w:trPr>
        <w:tc>
          <w:tcPr>
            <w:tcW w:w="2388" w:type="dxa"/>
            <w:shd w:val="clear" w:color="auto" w:fill="auto"/>
            <w:noWrap/>
            <w:vAlign w:val="bottom"/>
          </w:tcPr>
          <w:p w:rsidR="00A22772" w:rsidRPr="00856234" w:rsidRDefault="00A22772" w:rsidP="00A22772">
            <w:pPr>
              <w:spacing w:before="120" w:after="120"/>
              <w:jc w:val="center"/>
              <w:rPr>
                <w:rFonts w:ascii="Arial" w:hAnsi="Arial" w:cs="Arial"/>
                <w:sz w:val="22"/>
                <w:szCs w:val="22"/>
              </w:rPr>
            </w:pPr>
            <w:r>
              <w:rPr>
                <w:rFonts w:ascii="Arial" w:hAnsi="Arial" w:cs="Arial"/>
                <w:sz w:val="22"/>
                <w:szCs w:val="22"/>
              </w:rPr>
              <w:t>216</w:t>
            </w:r>
          </w:p>
        </w:tc>
        <w:tc>
          <w:tcPr>
            <w:tcW w:w="2400" w:type="dxa"/>
            <w:shd w:val="clear" w:color="auto" w:fill="auto"/>
            <w:noWrap/>
            <w:vAlign w:val="bottom"/>
          </w:tcPr>
          <w:p w:rsidR="00A22772" w:rsidRPr="00856234" w:rsidRDefault="00A22772" w:rsidP="00A22772">
            <w:pPr>
              <w:spacing w:before="120" w:after="120"/>
              <w:jc w:val="center"/>
              <w:rPr>
                <w:rFonts w:ascii="Arial" w:hAnsi="Arial" w:cs="Arial"/>
                <w:sz w:val="22"/>
                <w:szCs w:val="22"/>
              </w:rPr>
            </w:pPr>
            <w:r>
              <w:rPr>
                <w:rFonts w:ascii="Arial" w:hAnsi="Arial" w:cs="Arial"/>
                <w:sz w:val="22"/>
                <w:szCs w:val="22"/>
              </w:rPr>
              <w:t>133</w:t>
            </w:r>
          </w:p>
        </w:tc>
        <w:tc>
          <w:tcPr>
            <w:tcW w:w="1920" w:type="dxa"/>
            <w:shd w:val="clear" w:color="auto" w:fill="auto"/>
            <w:noWrap/>
            <w:vAlign w:val="bottom"/>
          </w:tcPr>
          <w:p w:rsidR="00A22772" w:rsidRPr="00856234" w:rsidRDefault="00A22772" w:rsidP="00A22772">
            <w:pPr>
              <w:spacing w:before="120" w:after="120"/>
              <w:jc w:val="center"/>
              <w:rPr>
                <w:rFonts w:ascii="Arial" w:hAnsi="Arial" w:cs="Arial"/>
                <w:sz w:val="22"/>
                <w:szCs w:val="22"/>
              </w:rPr>
            </w:pPr>
            <w:r>
              <w:rPr>
                <w:rFonts w:ascii="Arial" w:hAnsi="Arial" w:cs="Arial"/>
                <w:sz w:val="22"/>
                <w:szCs w:val="22"/>
              </w:rPr>
              <w:t>222</w:t>
            </w:r>
          </w:p>
        </w:tc>
        <w:tc>
          <w:tcPr>
            <w:tcW w:w="1920" w:type="dxa"/>
            <w:shd w:val="clear" w:color="auto" w:fill="auto"/>
            <w:noWrap/>
            <w:vAlign w:val="bottom"/>
          </w:tcPr>
          <w:p w:rsidR="00A22772" w:rsidRPr="00856234" w:rsidRDefault="00A22772" w:rsidP="00A22772">
            <w:pPr>
              <w:spacing w:before="120" w:after="120"/>
              <w:jc w:val="center"/>
              <w:rPr>
                <w:rFonts w:ascii="Arial" w:hAnsi="Arial" w:cs="Arial"/>
                <w:sz w:val="22"/>
                <w:szCs w:val="22"/>
              </w:rPr>
            </w:pPr>
            <w:r>
              <w:rPr>
                <w:rFonts w:ascii="Arial" w:hAnsi="Arial" w:cs="Arial"/>
                <w:sz w:val="22"/>
                <w:szCs w:val="22"/>
              </w:rPr>
              <w:t>571</w:t>
            </w:r>
          </w:p>
        </w:tc>
      </w:tr>
    </w:tbl>
    <w:p w:rsidR="008E3ED3" w:rsidRPr="008C464C" w:rsidRDefault="008E3ED3" w:rsidP="005550CA">
      <w:pPr>
        <w:tabs>
          <w:tab w:val="num" w:pos="600"/>
        </w:tabs>
        <w:ind w:left="600" w:right="567" w:hanging="600"/>
        <w:jc w:val="both"/>
        <w:rPr>
          <w:rFonts w:ascii="Arial" w:hAnsi="Arial" w:cs="Arial"/>
          <w:sz w:val="22"/>
          <w:szCs w:val="22"/>
        </w:rPr>
      </w:pP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In the period 01 July 2011 to 31 March 2012, how many positions have been reclassified in the department</w:t>
      </w:r>
      <w:r w:rsidR="009C6D12" w:rsidRPr="008C464C">
        <w:rPr>
          <w:rFonts w:ascii="Arial" w:hAnsi="Arial" w:cs="Arial"/>
          <w:b/>
          <w:sz w:val="22"/>
          <w:szCs w:val="22"/>
        </w:rPr>
        <w:t>.</w:t>
      </w:r>
      <w:r w:rsidRPr="008C464C">
        <w:rPr>
          <w:rFonts w:ascii="Arial" w:hAnsi="Arial" w:cs="Arial"/>
          <w:b/>
          <w:sz w:val="22"/>
          <w:szCs w:val="22"/>
        </w:rPr>
        <w:t xml:space="preserve">  What are the level of those positions</w:t>
      </w:r>
      <w:r w:rsidR="009C6D12" w:rsidRPr="008C464C">
        <w:rPr>
          <w:rFonts w:ascii="Arial" w:hAnsi="Arial" w:cs="Arial"/>
          <w:b/>
          <w:sz w:val="22"/>
          <w:szCs w:val="22"/>
        </w:rPr>
        <w:t>.</w:t>
      </w:r>
    </w:p>
    <w:p w:rsidR="00B74930" w:rsidRDefault="00B74930" w:rsidP="00B74930">
      <w:pPr>
        <w:ind w:right="567"/>
        <w:jc w:val="both"/>
        <w:rPr>
          <w:rFonts w:ascii="Arial" w:hAnsi="Arial" w:cs="Arial"/>
          <w:b/>
          <w:sz w:val="22"/>
          <w:szCs w:val="22"/>
        </w:rPr>
      </w:pPr>
    </w:p>
    <w:p w:rsidR="00E47F58" w:rsidRPr="00AE7BD3" w:rsidRDefault="00B74930" w:rsidP="00B74930">
      <w:pPr>
        <w:ind w:right="567" w:firstLine="600"/>
        <w:jc w:val="both"/>
        <w:rPr>
          <w:rFonts w:ascii="Arial" w:hAnsi="Arial" w:cs="Arial"/>
          <w:b/>
          <w:sz w:val="22"/>
          <w:szCs w:val="22"/>
        </w:rPr>
      </w:pPr>
      <w:r w:rsidRPr="00AE7BD3">
        <w:rPr>
          <w:rFonts w:ascii="Arial" w:hAnsi="Arial" w:cs="Arial"/>
          <w:sz w:val="22"/>
          <w:szCs w:val="22"/>
        </w:rPr>
        <w:t>A total of</w:t>
      </w:r>
      <w:r w:rsidR="002952FF" w:rsidRPr="00AE7BD3">
        <w:rPr>
          <w:rFonts w:ascii="Arial" w:hAnsi="Arial" w:cs="Arial"/>
          <w:sz w:val="22"/>
          <w:szCs w:val="22"/>
        </w:rPr>
        <w:t xml:space="preserve"> 145 </w:t>
      </w:r>
      <w:r w:rsidRPr="00AE7BD3">
        <w:rPr>
          <w:rFonts w:ascii="Arial" w:hAnsi="Arial" w:cs="Arial"/>
          <w:sz w:val="22"/>
          <w:szCs w:val="22"/>
        </w:rPr>
        <w:t>positions have been reclassified.</w:t>
      </w:r>
    </w:p>
    <w:p w:rsidR="00B74930" w:rsidRDefault="00B74930" w:rsidP="00B74930">
      <w:pPr>
        <w:ind w:right="567"/>
        <w:jc w:val="both"/>
        <w:rPr>
          <w:rFonts w:ascii="Arial" w:hAnsi="Arial" w:cs="Arial"/>
          <w:b/>
          <w:sz w:val="22"/>
          <w:szCs w:val="22"/>
        </w:rPr>
      </w:pPr>
    </w:p>
    <w:tbl>
      <w:tblPr>
        <w:tblW w:w="6448"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8"/>
        <w:gridCol w:w="2160"/>
      </w:tblGrid>
      <w:tr w:rsidR="003F75F0" w:rsidRPr="00505E2D" w:rsidTr="00F60BDF">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BFBFBF"/>
          </w:tcPr>
          <w:p w:rsidR="003F75F0" w:rsidRPr="003F75F0" w:rsidRDefault="003F75F0" w:rsidP="0019799C">
            <w:pPr>
              <w:spacing w:line="360" w:lineRule="auto"/>
              <w:jc w:val="center"/>
              <w:rPr>
                <w:rFonts w:ascii="Arial" w:hAnsi="Arial" w:cs="Arial"/>
                <w:color w:val="000000"/>
                <w:sz w:val="22"/>
                <w:szCs w:val="22"/>
              </w:rPr>
            </w:pPr>
            <w:r w:rsidRPr="003F75F0">
              <w:rPr>
                <w:rFonts w:ascii="Arial" w:hAnsi="Arial" w:cs="Arial"/>
                <w:color w:val="000000"/>
                <w:sz w:val="22"/>
                <w:szCs w:val="22"/>
              </w:rPr>
              <w:t>Classification Level</w:t>
            </w:r>
          </w:p>
        </w:tc>
        <w:tc>
          <w:tcPr>
            <w:tcW w:w="2160" w:type="dxa"/>
            <w:tcBorders>
              <w:top w:val="single" w:sz="4" w:space="0" w:color="auto"/>
              <w:left w:val="single" w:sz="4" w:space="0" w:color="auto"/>
              <w:bottom w:val="single" w:sz="4" w:space="0" w:color="auto"/>
              <w:right w:val="single" w:sz="4" w:space="0" w:color="auto"/>
            </w:tcBorders>
            <w:shd w:val="clear" w:color="auto" w:fill="BFBFBF"/>
          </w:tcPr>
          <w:p w:rsidR="003F75F0" w:rsidRPr="003F75F0" w:rsidRDefault="003F75F0" w:rsidP="0019799C">
            <w:pPr>
              <w:spacing w:line="360" w:lineRule="auto"/>
              <w:jc w:val="center"/>
              <w:rPr>
                <w:rFonts w:ascii="Arial" w:hAnsi="Arial" w:cs="Arial"/>
                <w:sz w:val="22"/>
                <w:szCs w:val="22"/>
              </w:rPr>
            </w:pPr>
            <w:r w:rsidRPr="003F75F0">
              <w:rPr>
                <w:rFonts w:ascii="Arial" w:hAnsi="Arial" w:cs="Arial"/>
                <w:sz w:val="22"/>
                <w:szCs w:val="22"/>
              </w:rPr>
              <w:t>Reclassified Level</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Administrative Officer 2 (x 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19799C">
            <w:pPr>
              <w:spacing w:line="360" w:lineRule="auto"/>
              <w:jc w:val="center"/>
              <w:rPr>
                <w:rFonts w:ascii="Arial" w:hAnsi="Arial" w:cs="Arial"/>
                <w:sz w:val="22"/>
                <w:szCs w:val="22"/>
              </w:rPr>
            </w:pPr>
            <w:r>
              <w:rPr>
                <w:rFonts w:ascii="Arial" w:hAnsi="Arial" w:cs="Arial"/>
                <w:sz w:val="22"/>
                <w:szCs w:val="22"/>
              </w:rPr>
              <w:t>AO3</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Administrative Officer</w:t>
            </w:r>
            <w:r w:rsidRPr="00505E2D">
              <w:rPr>
                <w:rFonts w:ascii="Arial" w:hAnsi="Arial" w:cs="Arial"/>
                <w:color w:val="000000"/>
                <w:sz w:val="22"/>
                <w:szCs w:val="22"/>
              </w:rPr>
              <w:t xml:space="preserve"> 3</w:t>
            </w:r>
            <w:r>
              <w:rPr>
                <w:rFonts w:ascii="Arial" w:hAnsi="Arial" w:cs="Arial"/>
                <w:color w:val="000000"/>
                <w:sz w:val="22"/>
                <w:szCs w:val="22"/>
              </w:rPr>
              <w:t xml:space="preserve"> (x 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19799C">
            <w:pPr>
              <w:spacing w:line="360" w:lineRule="auto"/>
              <w:jc w:val="center"/>
              <w:rPr>
                <w:rFonts w:ascii="Arial" w:hAnsi="Arial" w:cs="Arial"/>
                <w:sz w:val="22"/>
                <w:szCs w:val="22"/>
              </w:rPr>
            </w:pPr>
            <w:r>
              <w:rPr>
                <w:rFonts w:ascii="Arial" w:hAnsi="Arial" w:cs="Arial"/>
                <w:sz w:val="22"/>
                <w:szCs w:val="22"/>
              </w:rPr>
              <w:t>AO4</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Administrative Officer 4 (x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19799C">
            <w:pPr>
              <w:spacing w:line="360" w:lineRule="auto"/>
              <w:jc w:val="center"/>
              <w:rPr>
                <w:rFonts w:ascii="Arial" w:hAnsi="Arial" w:cs="Arial"/>
                <w:sz w:val="22"/>
                <w:szCs w:val="22"/>
              </w:rPr>
            </w:pPr>
            <w:r>
              <w:rPr>
                <w:rFonts w:ascii="Arial" w:hAnsi="Arial" w:cs="Arial"/>
                <w:sz w:val="22"/>
                <w:szCs w:val="22"/>
              </w:rPr>
              <w:t>AO5</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Administrative Officer 6 (x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19799C">
            <w:pPr>
              <w:spacing w:line="360" w:lineRule="auto"/>
              <w:jc w:val="center"/>
              <w:rPr>
                <w:rFonts w:ascii="Arial" w:hAnsi="Arial" w:cs="Arial"/>
                <w:sz w:val="22"/>
                <w:szCs w:val="22"/>
              </w:rPr>
            </w:pPr>
            <w:r>
              <w:rPr>
                <w:rFonts w:ascii="Arial" w:hAnsi="Arial" w:cs="Arial"/>
                <w:sz w:val="22"/>
                <w:szCs w:val="22"/>
              </w:rPr>
              <w:t>AO5</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Administrative Officer 6 (x 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19799C">
            <w:pPr>
              <w:spacing w:line="360" w:lineRule="auto"/>
              <w:jc w:val="center"/>
              <w:rPr>
                <w:rFonts w:ascii="Arial" w:hAnsi="Arial" w:cs="Arial"/>
                <w:sz w:val="22"/>
                <w:szCs w:val="22"/>
              </w:rPr>
            </w:pPr>
            <w:r>
              <w:rPr>
                <w:rFonts w:ascii="Arial" w:hAnsi="Arial" w:cs="Arial"/>
                <w:sz w:val="22"/>
                <w:szCs w:val="22"/>
              </w:rPr>
              <w:t>AO7</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Executive Officer 1C (x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EO3C</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Executive Officer 3 (x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EO4</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Executive Officer 3C (x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EO4C</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lastRenderedPageBreak/>
              <w:t>Executive Officer 5C (x1)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EO4C</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Professional 3 (x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N4</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Professional 3 (x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N4RDO</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3F75F0">
            <w:pPr>
              <w:spacing w:line="360" w:lineRule="auto"/>
              <w:jc w:val="center"/>
              <w:rPr>
                <w:rFonts w:ascii="Arial" w:hAnsi="Arial" w:cs="Arial"/>
                <w:color w:val="000000"/>
                <w:sz w:val="22"/>
                <w:szCs w:val="22"/>
              </w:rPr>
            </w:pPr>
            <w:r w:rsidRPr="00505E2D">
              <w:rPr>
                <w:rFonts w:ascii="Arial" w:hAnsi="Arial" w:cs="Arial"/>
                <w:color w:val="000000"/>
                <w:sz w:val="22"/>
                <w:szCs w:val="22"/>
              </w:rPr>
              <w:t>N</w:t>
            </w:r>
            <w:r>
              <w:rPr>
                <w:rFonts w:ascii="Arial" w:hAnsi="Arial" w:cs="Arial"/>
                <w:color w:val="000000"/>
                <w:sz w:val="22"/>
                <w:szCs w:val="22"/>
              </w:rPr>
              <w:t>urse</w:t>
            </w:r>
            <w:r w:rsidRPr="00505E2D">
              <w:rPr>
                <w:rFonts w:ascii="Arial" w:hAnsi="Arial" w:cs="Arial"/>
                <w:color w:val="000000"/>
                <w:sz w:val="22"/>
                <w:szCs w:val="22"/>
              </w:rPr>
              <w:t xml:space="preserve"> 3</w:t>
            </w:r>
            <w:r>
              <w:rPr>
                <w:rFonts w:ascii="Arial" w:hAnsi="Arial" w:cs="Arial"/>
                <w:color w:val="000000"/>
                <w:sz w:val="22"/>
                <w:szCs w:val="22"/>
              </w:rPr>
              <w:t xml:space="preserve"> (x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19799C">
            <w:pPr>
              <w:spacing w:line="360" w:lineRule="auto"/>
              <w:jc w:val="center"/>
              <w:rPr>
                <w:rFonts w:ascii="Arial" w:hAnsi="Arial" w:cs="Arial"/>
                <w:sz w:val="22"/>
                <w:szCs w:val="22"/>
              </w:rPr>
            </w:pPr>
            <w:r>
              <w:rPr>
                <w:rFonts w:ascii="Arial" w:hAnsi="Arial" w:cs="Arial"/>
                <w:sz w:val="22"/>
                <w:szCs w:val="22"/>
              </w:rPr>
              <w:t>N4</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Snr Admin Officer 1 (x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N5</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Nurse 6 (x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19799C">
            <w:pPr>
              <w:spacing w:line="360" w:lineRule="auto"/>
              <w:jc w:val="center"/>
              <w:rPr>
                <w:rFonts w:ascii="Arial" w:hAnsi="Arial" w:cs="Arial"/>
                <w:sz w:val="22"/>
                <w:szCs w:val="22"/>
              </w:rPr>
            </w:pPr>
            <w:r>
              <w:rPr>
                <w:rFonts w:ascii="Arial" w:hAnsi="Arial" w:cs="Arial"/>
                <w:sz w:val="22"/>
                <w:szCs w:val="22"/>
              </w:rPr>
              <w:t>N5</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Nurse 4 (x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N6</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Professional Officer 2 (x 36)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19799C">
            <w:pPr>
              <w:spacing w:line="360" w:lineRule="auto"/>
              <w:jc w:val="center"/>
              <w:rPr>
                <w:rFonts w:ascii="Arial" w:hAnsi="Arial" w:cs="Arial"/>
                <w:sz w:val="22"/>
                <w:szCs w:val="22"/>
              </w:rPr>
            </w:pPr>
            <w:r>
              <w:rPr>
                <w:rFonts w:ascii="Arial" w:hAnsi="Arial" w:cs="Arial"/>
                <w:sz w:val="22"/>
                <w:szCs w:val="22"/>
              </w:rPr>
              <w:t>P1</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Professional Officer 1 (x 11)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19799C">
            <w:pPr>
              <w:spacing w:line="360" w:lineRule="auto"/>
              <w:jc w:val="center"/>
              <w:rPr>
                <w:rFonts w:ascii="Arial" w:hAnsi="Arial" w:cs="Arial"/>
                <w:sz w:val="22"/>
                <w:szCs w:val="22"/>
              </w:rPr>
            </w:pPr>
            <w:r>
              <w:rPr>
                <w:rFonts w:ascii="Arial" w:hAnsi="Arial" w:cs="Arial"/>
                <w:sz w:val="22"/>
                <w:szCs w:val="22"/>
              </w:rPr>
              <w:t>P2</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Admin Officer 5 (x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P2</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Snr Professional Officer 1 (x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P3</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Professional Officer 2 (x 33)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P3</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Technical 4 (x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Pr="00505E2D" w:rsidRDefault="003F75F0" w:rsidP="0019799C">
            <w:pPr>
              <w:spacing w:line="360" w:lineRule="auto"/>
              <w:jc w:val="center"/>
              <w:rPr>
                <w:rFonts w:ascii="Arial" w:hAnsi="Arial" w:cs="Arial"/>
                <w:sz w:val="22"/>
                <w:szCs w:val="22"/>
              </w:rPr>
            </w:pPr>
            <w:r>
              <w:rPr>
                <w:rFonts w:ascii="Arial" w:hAnsi="Arial" w:cs="Arial"/>
                <w:sz w:val="22"/>
                <w:szCs w:val="22"/>
              </w:rPr>
              <w:t>P3</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Admin Officer 6 (x 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P3</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Admin Officer 7 (x 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SAO1</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Admin Officer 7 (x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SAO2</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Professional 3 (x 19)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SP1</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Professional 4 (x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SP2</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Technical 2 (x 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T1</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Technical 1 (x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T2</w:t>
            </w:r>
          </w:p>
        </w:tc>
      </w:tr>
      <w:tr w:rsidR="003F75F0" w:rsidRPr="00505E2D" w:rsidTr="003F75F0">
        <w:trPr>
          <w:trHeight w:val="296"/>
        </w:trPr>
        <w:tc>
          <w:tcPr>
            <w:tcW w:w="4288"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3F75F0">
            <w:pPr>
              <w:spacing w:line="360" w:lineRule="auto"/>
              <w:jc w:val="center"/>
              <w:rPr>
                <w:rFonts w:ascii="Arial" w:hAnsi="Arial" w:cs="Arial"/>
                <w:color w:val="000000"/>
                <w:sz w:val="22"/>
                <w:szCs w:val="22"/>
              </w:rPr>
            </w:pPr>
            <w:r>
              <w:rPr>
                <w:rFonts w:ascii="Arial" w:hAnsi="Arial" w:cs="Arial"/>
                <w:color w:val="000000"/>
                <w:sz w:val="22"/>
                <w:szCs w:val="22"/>
              </w:rPr>
              <w:t xml:space="preserve">Technical 2 (x 2)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75F0" w:rsidRDefault="003F75F0" w:rsidP="0019799C">
            <w:pPr>
              <w:spacing w:line="360" w:lineRule="auto"/>
              <w:jc w:val="center"/>
              <w:rPr>
                <w:rFonts w:ascii="Arial" w:hAnsi="Arial" w:cs="Arial"/>
                <w:sz w:val="22"/>
                <w:szCs w:val="22"/>
              </w:rPr>
            </w:pPr>
            <w:r>
              <w:rPr>
                <w:rFonts w:ascii="Arial" w:hAnsi="Arial" w:cs="Arial"/>
                <w:sz w:val="22"/>
                <w:szCs w:val="22"/>
              </w:rPr>
              <w:t>T3</w:t>
            </w:r>
          </w:p>
        </w:tc>
      </w:tr>
    </w:tbl>
    <w:p w:rsidR="00B74930" w:rsidRPr="008C464C" w:rsidRDefault="00B74930" w:rsidP="00B74930">
      <w:pPr>
        <w:ind w:right="567"/>
        <w:jc w:val="both"/>
        <w:rPr>
          <w:rFonts w:ascii="Arial" w:hAnsi="Arial" w:cs="Arial"/>
          <w:b/>
          <w:sz w:val="22"/>
          <w:szCs w:val="22"/>
        </w:rPr>
      </w:pPr>
    </w:p>
    <w:p w:rsidR="008E3ED3" w:rsidRPr="008C464C" w:rsidRDefault="008E3ED3" w:rsidP="005550CA">
      <w:pPr>
        <w:tabs>
          <w:tab w:val="num" w:pos="600"/>
        </w:tabs>
        <w:ind w:left="600" w:right="567" w:hanging="600"/>
        <w:jc w:val="both"/>
        <w:rPr>
          <w:rFonts w:ascii="Arial" w:hAnsi="Arial" w:cs="Arial"/>
          <w:sz w:val="22"/>
          <w:szCs w:val="22"/>
        </w:rPr>
      </w:pPr>
    </w:p>
    <w:p w:rsidR="008E3ED3" w:rsidRPr="008C464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At Pay day 20, 28 March 2012, how many permanent supernumerary unattached employees do you have in your agency</w:t>
      </w:r>
      <w:r w:rsidR="009C6D12" w:rsidRPr="008C464C">
        <w:rPr>
          <w:rFonts w:ascii="Arial" w:hAnsi="Arial" w:cs="Arial"/>
          <w:b/>
          <w:sz w:val="22"/>
          <w:szCs w:val="22"/>
        </w:rPr>
        <w:t>.</w:t>
      </w:r>
      <w:r w:rsidRPr="008C464C">
        <w:rPr>
          <w:rFonts w:ascii="Arial" w:hAnsi="Arial" w:cs="Arial"/>
          <w:b/>
          <w:sz w:val="22"/>
          <w:szCs w:val="22"/>
        </w:rPr>
        <w:t xml:space="preserve"> What levels are they</w:t>
      </w:r>
      <w:r w:rsidR="009C6D12" w:rsidRPr="008C464C">
        <w:rPr>
          <w:rFonts w:ascii="Arial" w:hAnsi="Arial" w:cs="Arial"/>
          <w:b/>
          <w:sz w:val="22"/>
          <w:szCs w:val="22"/>
        </w:rPr>
        <w:t>.</w:t>
      </w:r>
    </w:p>
    <w:p w:rsidR="008E3ED3" w:rsidRDefault="008E3ED3" w:rsidP="005550CA">
      <w:pPr>
        <w:tabs>
          <w:tab w:val="num" w:pos="600"/>
        </w:tabs>
        <w:ind w:left="600" w:right="567" w:hanging="600"/>
        <w:jc w:val="both"/>
        <w:rPr>
          <w:rFonts w:ascii="Arial" w:hAnsi="Arial" w:cs="Arial"/>
          <w:sz w:val="22"/>
          <w:szCs w:val="22"/>
        </w:rPr>
      </w:pPr>
    </w:p>
    <w:p w:rsidR="00115C12" w:rsidRPr="008C464C" w:rsidRDefault="00115C12" w:rsidP="00102457">
      <w:pPr>
        <w:tabs>
          <w:tab w:val="num" w:pos="600"/>
        </w:tabs>
        <w:ind w:left="600" w:right="567"/>
        <w:rPr>
          <w:rFonts w:ascii="Arial" w:hAnsi="Arial" w:cs="Arial"/>
          <w:sz w:val="22"/>
          <w:szCs w:val="22"/>
        </w:rPr>
      </w:pPr>
      <w:r>
        <w:rPr>
          <w:rFonts w:ascii="Arial" w:hAnsi="Arial" w:cs="Arial"/>
          <w:sz w:val="22"/>
          <w:szCs w:val="22"/>
        </w:rPr>
        <w:t>As at 28 March 2012, there were 1592 permanent supernumerary unattached employees</w:t>
      </w:r>
      <w:r w:rsidR="00D953FA">
        <w:rPr>
          <w:rFonts w:ascii="Arial" w:hAnsi="Arial" w:cs="Arial"/>
          <w:sz w:val="22"/>
          <w:szCs w:val="22"/>
        </w:rPr>
        <w:t>.</w:t>
      </w:r>
      <w:r>
        <w:rPr>
          <w:rFonts w:ascii="Arial" w:hAnsi="Arial" w:cs="Arial"/>
          <w:sz w:val="22"/>
          <w:szCs w:val="22"/>
        </w:rPr>
        <w:br/>
      </w:r>
    </w:p>
    <w:p w:rsidR="00E83538" w:rsidRPr="00A905FF" w:rsidRDefault="008E3ED3" w:rsidP="00E83538">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In the period 01 July 2011 to 31 March 2012, how many unattached employees have successfully gained nominal positions within the Agency or gained employment in another Agency</w:t>
      </w:r>
      <w:r w:rsidR="009C6D12" w:rsidRPr="00A905FF">
        <w:rPr>
          <w:rFonts w:ascii="Arial" w:hAnsi="Arial" w:cs="Arial"/>
          <w:b/>
          <w:sz w:val="22"/>
          <w:szCs w:val="22"/>
        </w:rPr>
        <w:t>.</w:t>
      </w:r>
    </w:p>
    <w:p w:rsidR="00E83538" w:rsidRPr="006F318A" w:rsidRDefault="00E83538" w:rsidP="00E83538">
      <w:pPr>
        <w:ind w:left="600" w:right="567"/>
        <w:jc w:val="both"/>
        <w:rPr>
          <w:rFonts w:ascii="Arial" w:hAnsi="Arial" w:cs="Arial"/>
          <w:sz w:val="22"/>
          <w:szCs w:val="22"/>
          <w:highlight w:val="yellow"/>
        </w:rPr>
      </w:pPr>
    </w:p>
    <w:p w:rsidR="00E83538" w:rsidRPr="006F318A" w:rsidRDefault="00E83538" w:rsidP="00E83538">
      <w:pPr>
        <w:ind w:left="600" w:right="567"/>
        <w:jc w:val="both"/>
        <w:rPr>
          <w:rFonts w:ascii="Arial" w:hAnsi="Arial" w:cs="Arial"/>
          <w:sz w:val="22"/>
          <w:szCs w:val="22"/>
        </w:rPr>
      </w:pPr>
      <w:r w:rsidRPr="006F318A">
        <w:rPr>
          <w:rFonts w:ascii="Arial" w:hAnsi="Arial" w:cs="Arial"/>
          <w:sz w:val="22"/>
          <w:szCs w:val="22"/>
        </w:rPr>
        <w:t xml:space="preserve">This data is unavailable.  </w:t>
      </w:r>
    </w:p>
    <w:p w:rsidR="00E83538" w:rsidRDefault="00E83538" w:rsidP="00E83538">
      <w:pPr>
        <w:ind w:right="567"/>
        <w:jc w:val="both"/>
        <w:rPr>
          <w:rFonts w:ascii="Arial" w:hAnsi="Arial" w:cs="Arial"/>
          <w:b/>
          <w:sz w:val="22"/>
          <w:szCs w:val="22"/>
        </w:rPr>
      </w:pPr>
    </w:p>
    <w:p w:rsidR="008E3ED3" w:rsidRPr="00A905FF" w:rsidRDefault="008E3ED3" w:rsidP="00E83538">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In the period 01 July 2011 to 31 March 2012, how many unattached employees resigned</w:t>
      </w:r>
      <w:r w:rsidR="009C6D12" w:rsidRPr="00A905FF">
        <w:rPr>
          <w:rFonts w:ascii="Arial" w:hAnsi="Arial" w:cs="Arial"/>
          <w:b/>
          <w:sz w:val="22"/>
          <w:szCs w:val="22"/>
        </w:rPr>
        <w:t>.</w:t>
      </w:r>
    </w:p>
    <w:p w:rsidR="00917C81" w:rsidRDefault="00917C81" w:rsidP="00917C81">
      <w:pPr>
        <w:ind w:right="567"/>
        <w:jc w:val="both"/>
        <w:rPr>
          <w:rFonts w:ascii="Arial" w:hAnsi="Arial" w:cs="Arial"/>
          <w:b/>
          <w:sz w:val="22"/>
          <w:szCs w:val="22"/>
        </w:rPr>
      </w:pPr>
    </w:p>
    <w:p w:rsidR="006F318A" w:rsidRPr="006F318A" w:rsidRDefault="006F318A" w:rsidP="009A366D">
      <w:pPr>
        <w:ind w:left="600" w:right="567"/>
        <w:rPr>
          <w:rFonts w:ascii="Arial" w:hAnsi="Arial" w:cs="Arial"/>
          <w:sz w:val="22"/>
          <w:szCs w:val="22"/>
        </w:rPr>
      </w:pPr>
      <w:r w:rsidRPr="006F318A">
        <w:rPr>
          <w:rFonts w:ascii="Arial" w:hAnsi="Arial" w:cs="Arial"/>
          <w:sz w:val="22"/>
          <w:szCs w:val="22"/>
        </w:rPr>
        <w:t>For the period 1 July 2011 to 31 March 2012, a total of 200 employees resigned.</w:t>
      </w:r>
    </w:p>
    <w:p w:rsidR="003B6147" w:rsidRPr="008C464C" w:rsidRDefault="003B6147" w:rsidP="00FA0EDE">
      <w:pPr>
        <w:tabs>
          <w:tab w:val="num" w:pos="600"/>
        </w:tabs>
        <w:ind w:right="567"/>
        <w:jc w:val="both"/>
        <w:rPr>
          <w:rFonts w:ascii="Arial" w:hAnsi="Arial" w:cs="Arial"/>
          <w:sz w:val="22"/>
          <w:szCs w:val="22"/>
        </w:rPr>
      </w:pP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At Pay day 20, 28 March 2012, what is the average length of stay of staff in the department</w:t>
      </w:r>
      <w:r w:rsidR="009C6D12" w:rsidRPr="008C464C">
        <w:rPr>
          <w:rFonts w:ascii="Arial" w:hAnsi="Arial" w:cs="Arial"/>
          <w:b/>
          <w:sz w:val="22"/>
          <w:szCs w:val="22"/>
        </w:rPr>
        <w:t>.</w:t>
      </w:r>
      <w:r w:rsidRPr="008C464C">
        <w:rPr>
          <w:rFonts w:ascii="Arial" w:hAnsi="Arial" w:cs="Arial"/>
          <w:b/>
          <w:sz w:val="22"/>
          <w:szCs w:val="22"/>
        </w:rPr>
        <w:t xml:space="preserve">  Please break this down by position level.</w:t>
      </w:r>
    </w:p>
    <w:p w:rsidR="00C457DF" w:rsidRDefault="00C457DF" w:rsidP="00C457DF">
      <w:pPr>
        <w:ind w:left="600" w:right="567"/>
        <w:jc w:val="both"/>
        <w:rPr>
          <w:rFonts w:ascii="Arial" w:hAnsi="Arial" w:cs="Arial"/>
          <w:sz w:val="22"/>
          <w:szCs w:val="22"/>
        </w:rPr>
      </w:pPr>
    </w:p>
    <w:tbl>
      <w:tblPr>
        <w:tblW w:w="7920" w:type="dxa"/>
        <w:tblInd w:w="708" w:type="dxa"/>
        <w:tblLook w:val="0000"/>
      </w:tblPr>
      <w:tblGrid>
        <w:gridCol w:w="4680"/>
        <w:gridCol w:w="3240"/>
      </w:tblGrid>
      <w:tr w:rsidR="00D45F57" w:rsidRPr="00D318D1" w:rsidTr="00D547B6">
        <w:trPr>
          <w:trHeight w:val="545"/>
        </w:trPr>
        <w:tc>
          <w:tcPr>
            <w:tcW w:w="4680" w:type="dxa"/>
            <w:tcBorders>
              <w:top w:val="single" w:sz="4" w:space="0" w:color="auto"/>
              <w:left w:val="single" w:sz="4" w:space="0" w:color="auto"/>
              <w:bottom w:val="single" w:sz="4" w:space="0" w:color="auto"/>
              <w:right w:val="single" w:sz="4" w:space="0" w:color="auto"/>
            </w:tcBorders>
            <w:shd w:val="clear" w:color="auto" w:fill="E0E0E0"/>
            <w:vAlign w:val="bottom"/>
          </w:tcPr>
          <w:p w:rsidR="00D45F57" w:rsidRPr="00D318D1" w:rsidRDefault="00D45F57" w:rsidP="00FA0EDE">
            <w:pPr>
              <w:ind w:firstLineChars="100" w:firstLine="221"/>
              <w:jc w:val="center"/>
              <w:rPr>
                <w:rFonts w:ascii="Arial" w:hAnsi="Arial" w:cs="Arial"/>
                <w:b/>
                <w:bCs/>
                <w:color w:val="000000"/>
                <w:sz w:val="22"/>
                <w:szCs w:val="22"/>
              </w:rPr>
            </w:pPr>
            <w:r w:rsidRPr="00D318D1">
              <w:rPr>
                <w:rFonts w:ascii="Arial" w:hAnsi="Arial" w:cs="Arial"/>
                <w:b/>
                <w:bCs/>
                <w:color w:val="000000"/>
                <w:sz w:val="22"/>
                <w:szCs w:val="22"/>
              </w:rPr>
              <w:lastRenderedPageBreak/>
              <w:t>Classification</w:t>
            </w:r>
            <w:r w:rsidR="00102457">
              <w:rPr>
                <w:rFonts w:ascii="Arial" w:hAnsi="Arial" w:cs="Arial"/>
                <w:b/>
                <w:bCs/>
                <w:color w:val="000000"/>
                <w:sz w:val="22"/>
                <w:szCs w:val="22"/>
              </w:rPr>
              <w:t xml:space="preserve"> stream</w:t>
            </w:r>
          </w:p>
        </w:tc>
        <w:tc>
          <w:tcPr>
            <w:tcW w:w="3240" w:type="dxa"/>
            <w:tcBorders>
              <w:top w:val="single" w:sz="4" w:space="0" w:color="auto"/>
              <w:left w:val="nil"/>
              <w:bottom w:val="single" w:sz="4" w:space="0" w:color="auto"/>
              <w:right w:val="single" w:sz="4" w:space="0" w:color="auto"/>
            </w:tcBorders>
            <w:shd w:val="clear" w:color="auto" w:fill="E0E0E0"/>
            <w:vAlign w:val="bottom"/>
          </w:tcPr>
          <w:p w:rsidR="00D45F57" w:rsidRPr="00D318D1" w:rsidRDefault="00D45F57" w:rsidP="005A7079">
            <w:pPr>
              <w:jc w:val="center"/>
              <w:rPr>
                <w:rFonts w:ascii="Arial" w:hAnsi="Arial" w:cs="Arial"/>
                <w:b/>
                <w:bCs/>
                <w:color w:val="000000"/>
                <w:sz w:val="22"/>
                <w:szCs w:val="22"/>
              </w:rPr>
            </w:pPr>
            <w:r w:rsidRPr="00D318D1">
              <w:rPr>
                <w:rFonts w:ascii="Arial" w:hAnsi="Arial" w:cs="Arial"/>
                <w:b/>
                <w:bCs/>
                <w:color w:val="000000"/>
                <w:sz w:val="22"/>
                <w:szCs w:val="22"/>
              </w:rPr>
              <w:t>Average Length Of Service in Years</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3D0337" w:rsidP="005A7079">
            <w:pPr>
              <w:ind w:firstLineChars="100" w:firstLine="220"/>
              <w:jc w:val="center"/>
              <w:rPr>
                <w:rFonts w:ascii="Arial" w:hAnsi="Arial" w:cs="Arial"/>
                <w:color w:val="000000"/>
                <w:sz w:val="22"/>
                <w:szCs w:val="22"/>
              </w:rPr>
            </w:pPr>
            <w:r>
              <w:rPr>
                <w:rFonts w:ascii="Arial" w:hAnsi="Arial" w:cs="Arial"/>
                <w:color w:val="000000"/>
                <w:sz w:val="22"/>
                <w:szCs w:val="22"/>
              </w:rPr>
              <w:t xml:space="preserve">ABORIGINAL HEALTH </w:t>
            </w:r>
            <w:r w:rsidR="00650098" w:rsidRPr="00D318D1">
              <w:rPr>
                <w:rFonts w:ascii="Arial" w:hAnsi="Arial" w:cs="Arial"/>
                <w:color w:val="000000"/>
                <w:sz w:val="22"/>
                <w:szCs w:val="22"/>
              </w:rPr>
              <w:t>WORKER 2/3</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7.40</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3D0337" w:rsidP="005A7079">
            <w:pPr>
              <w:ind w:firstLineChars="100" w:firstLine="220"/>
              <w:jc w:val="center"/>
              <w:rPr>
                <w:rFonts w:ascii="Arial" w:hAnsi="Arial" w:cs="Arial"/>
                <w:color w:val="000000"/>
                <w:sz w:val="22"/>
                <w:szCs w:val="22"/>
              </w:rPr>
            </w:pPr>
            <w:r>
              <w:rPr>
                <w:rFonts w:ascii="Arial" w:hAnsi="Arial" w:cs="Arial"/>
                <w:color w:val="000000"/>
                <w:sz w:val="22"/>
                <w:szCs w:val="22"/>
              </w:rPr>
              <w:t>AHW</w:t>
            </w:r>
            <w:r w:rsidR="00650098" w:rsidRPr="00D318D1">
              <w:rPr>
                <w:rFonts w:ascii="Arial" w:hAnsi="Arial" w:cs="Arial"/>
                <w:color w:val="000000"/>
                <w:sz w:val="22"/>
                <w:szCs w:val="22"/>
              </w:rPr>
              <w:t xml:space="preserve"> 3</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9.05</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3D0337" w:rsidP="005A7079">
            <w:pPr>
              <w:ind w:firstLineChars="100" w:firstLine="220"/>
              <w:jc w:val="center"/>
              <w:rPr>
                <w:rFonts w:ascii="Arial" w:hAnsi="Arial" w:cs="Arial"/>
                <w:color w:val="000000"/>
                <w:sz w:val="22"/>
                <w:szCs w:val="22"/>
              </w:rPr>
            </w:pPr>
            <w:r>
              <w:rPr>
                <w:rFonts w:ascii="Arial" w:hAnsi="Arial" w:cs="Arial"/>
                <w:color w:val="000000"/>
                <w:sz w:val="22"/>
                <w:szCs w:val="22"/>
              </w:rPr>
              <w:t>AHW</w:t>
            </w:r>
            <w:r w:rsidR="00650098" w:rsidRPr="00D318D1">
              <w:rPr>
                <w:rFonts w:ascii="Arial" w:hAnsi="Arial" w:cs="Arial"/>
                <w:color w:val="000000"/>
                <w:sz w:val="22"/>
                <w:szCs w:val="22"/>
              </w:rPr>
              <w:t xml:space="preserve"> 4</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9.56</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3D0337" w:rsidP="005A7079">
            <w:pPr>
              <w:ind w:firstLineChars="100" w:firstLine="220"/>
              <w:jc w:val="center"/>
              <w:rPr>
                <w:rFonts w:ascii="Arial" w:hAnsi="Arial" w:cs="Arial"/>
                <w:color w:val="000000"/>
                <w:sz w:val="22"/>
                <w:szCs w:val="22"/>
              </w:rPr>
            </w:pPr>
            <w:r>
              <w:rPr>
                <w:rFonts w:ascii="Arial" w:hAnsi="Arial" w:cs="Arial"/>
                <w:color w:val="000000"/>
                <w:sz w:val="22"/>
                <w:szCs w:val="22"/>
              </w:rPr>
              <w:t>AHW</w:t>
            </w:r>
            <w:r w:rsidR="00650098" w:rsidRPr="00D318D1">
              <w:rPr>
                <w:rFonts w:ascii="Arial" w:hAnsi="Arial" w:cs="Arial"/>
                <w:color w:val="000000"/>
                <w:sz w:val="22"/>
                <w:szCs w:val="22"/>
              </w:rPr>
              <w:t xml:space="preserve"> 5</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8.13</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3D0337" w:rsidP="005A7079">
            <w:pPr>
              <w:ind w:firstLineChars="100" w:firstLine="220"/>
              <w:jc w:val="center"/>
              <w:rPr>
                <w:rFonts w:ascii="Arial" w:hAnsi="Arial" w:cs="Arial"/>
                <w:color w:val="000000"/>
                <w:sz w:val="22"/>
                <w:szCs w:val="22"/>
              </w:rPr>
            </w:pPr>
            <w:r>
              <w:rPr>
                <w:rFonts w:ascii="Arial" w:hAnsi="Arial" w:cs="Arial"/>
                <w:color w:val="000000"/>
                <w:sz w:val="22"/>
                <w:szCs w:val="22"/>
              </w:rPr>
              <w:t>AHW</w:t>
            </w:r>
            <w:r w:rsidR="00650098" w:rsidRPr="00D318D1">
              <w:rPr>
                <w:rFonts w:ascii="Arial" w:hAnsi="Arial" w:cs="Arial"/>
                <w:color w:val="000000"/>
                <w:sz w:val="22"/>
                <w:szCs w:val="22"/>
              </w:rPr>
              <w:t xml:space="preserve"> 6</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18.63</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ADMIN OFFICER 1</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9.04</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ADMIN OFF 2</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3.91</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ADMIN OFF 3</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5.06</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ADMIN OFF 4</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7.08</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ADMIN OFF 5</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8.05</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ADMIN OFF 6</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5.57</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ADMIN OFF 7</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8.51</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NTPS APPRENTICE</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1.15</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CLINICAL MGR</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25.72</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COMMUNITY MED OFF</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4.08</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650098" w:rsidRDefault="00650098" w:rsidP="00650098">
            <w:pPr>
              <w:ind w:firstLineChars="100" w:firstLine="220"/>
              <w:jc w:val="center"/>
              <w:rPr>
                <w:rFonts w:ascii="Arial" w:hAnsi="Arial" w:cs="Arial"/>
                <w:color w:val="000000"/>
                <w:sz w:val="22"/>
                <w:szCs w:val="22"/>
              </w:rPr>
            </w:pPr>
            <w:r w:rsidRPr="00650098">
              <w:rPr>
                <w:rFonts w:ascii="Arial" w:hAnsi="Arial" w:cs="Arial"/>
                <w:color w:val="000000"/>
                <w:sz w:val="22"/>
                <w:szCs w:val="22"/>
              </w:rPr>
              <w:t>CHIEF RURAL MEDICAL</w:t>
            </w:r>
            <w:r>
              <w:rPr>
                <w:rFonts w:ascii="Arial" w:hAnsi="Arial" w:cs="Arial"/>
                <w:color w:val="000000"/>
                <w:sz w:val="22"/>
                <w:szCs w:val="22"/>
              </w:rPr>
              <w:t xml:space="preserve"> PRAC</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0.97</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DENTIST</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1.01</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DENTIST MANAGER</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2.85</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3D0337" w:rsidP="005A7079">
            <w:pPr>
              <w:ind w:firstLineChars="100" w:firstLine="220"/>
              <w:jc w:val="center"/>
              <w:rPr>
                <w:rFonts w:ascii="Arial" w:hAnsi="Arial" w:cs="Arial"/>
                <w:color w:val="000000"/>
                <w:sz w:val="22"/>
                <w:szCs w:val="22"/>
              </w:rPr>
            </w:pPr>
            <w:r>
              <w:rPr>
                <w:rFonts w:ascii="Arial" w:hAnsi="Arial" w:cs="Arial"/>
                <w:color w:val="000000"/>
                <w:sz w:val="22"/>
                <w:szCs w:val="22"/>
              </w:rPr>
              <w:t xml:space="preserve">DISABILITY SRVC </w:t>
            </w:r>
            <w:r w:rsidR="00650098" w:rsidRPr="00D318D1">
              <w:rPr>
                <w:rFonts w:ascii="Arial" w:hAnsi="Arial" w:cs="Arial"/>
                <w:color w:val="000000"/>
                <w:sz w:val="22"/>
                <w:szCs w:val="22"/>
              </w:rPr>
              <w:t xml:space="preserve"> 2</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2.63</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EXEC OFF 1 CNTR</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8.66</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EXEC OFF 2</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14.50</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EXEC OFF 2 CNTR</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10.17</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EXEC OFF 3 CNTR</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13.85</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EXEC OFF 4 CNTR</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8.90</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EXEC OFF 6 CNTR</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1.51</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650098">
            <w:pPr>
              <w:jc w:val="center"/>
              <w:rPr>
                <w:rFonts w:ascii="Arial" w:hAnsi="Arial" w:cs="Arial"/>
                <w:color w:val="000000"/>
                <w:sz w:val="22"/>
                <w:szCs w:val="22"/>
              </w:rPr>
            </w:pPr>
            <w:r>
              <w:rPr>
                <w:rFonts w:ascii="Arial" w:hAnsi="Arial" w:cs="Arial"/>
                <w:color w:val="000000"/>
                <w:sz w:val="22"/>
                <w:szCs w:val="22"/>
              </w:rPr>
              <w:t>FELLOW</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1.12</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GRAD</w:t>
            </w:r>
            <w:r w:rsidRPr="00D318D1">
              <w:rPr>
                <w:rFonts w:ascii="Arial" w:hAnsi="Arial" w:cs="Arial"/>
                <w:color w:val="000000"/>
                <w:sz w:val="22"/>
                <w:szCs w:val="22"/>
              </w:rPr>
              <w:t xml:space="preserve"> TRAINEES</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0.57</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HOSP M</w:t>
            </w:r>
            <w:r w:rsidR="003D0337">
              <w:rPr>
                <w:rFonts w:ascii="Arial" w:hAnsi="Arial" w:cs="Arial"/>
                <w:color w:val="000000"/>
                <w:sz w:val="22"/>
                <w:szCs w:val="22"/>
              </w:rPr>
              <w:t>ED OFF</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4.12</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3D0337" w:rsidP="005A7079">
            <w:pPr>
              <w:ind w:firstLineChars="100" w:firstLine="220"/>
              <w:jc w:val="center"/>
              <w:rPr>
                <w:rFonts w:ascii="Arial" w:hAnsi="Arial" w:cs="Arial"/>
                <w:color w:val="000000"/>
                <w:sz w:val="22"/>
                <w:szCs w:val="22"/>
              </w:rPr>
            </w:pPr>
            <w:r>
              <w:rPr>
                <w:rFonts w:ascii="Arial" w:hAnsi="Arial" w:cs="Arial"/>
                <w:color w:val="000000"/>
                <w:sz w:val="22"/>
                <w:szCs w:val="22"/>
              </w:rPr>
              <w:t>HOSP MED OFF</w:t>
            </w:r>
            <w:r w:rsidR="00650098">
              <w:rPr>
                <w:rFonts w:ascii="Arial" w:hAnsi="Arial" w:cs="Arial"/>
                <w:color w:val="000000"/>
                <w:sz w:val="22"/>
                <w:szCs w:val="22"/>
              </w:rPr>
              <w:t xml:space="preserve"> INTERIM</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4.25</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INDIGENOUS CADETSHIP</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1.71</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650098">
            <w:pPr>
              <w:jc w:val="center"/>
              <w:rPr>
                <w:rFonts w:ascii="Arial" w:hAnsi="Arial" w:cs="Arial"/>
                <w:color w:val="000000"/>
                <w:sz w:val="22"/>
                <w:szCs w:val="22"/>
              </w:rPr>
            </w:pPr>
            <w:r>
              <w:rPr>
                <w:rFonts w:ascii="Arial" w:hAnsi="Arial" w:cs="Arial"/>
                <w:color w:val="000000"/>
                <w:sz w:val="22"/>
                <w:szCs w:val="22"/>
              </w:rPr>
              <w:t xml:space="preserve">NURSE </w:t>
            </w:r>
            <w:r w:rsidRPr="00D318D1">
              <w:rPr>
                <w:rFonts w:ascii="Arial" w:hAnsi="Arial" w:cs="Arial"/>
                <w:color w:val="000000"/>
                <w:sz w:val="22"/>
                <w:szCs w:val="22"/>
              </w:rPr>
              <w:t>1</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7.99</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650098">
            <w:pPr>
              <w:jc w:val="center"/>
              <w:rPr>
                <w:rFonts w:ascii="Arial" w:hAnsi="Arial" w:cs="Arial"/>
                <w:color w:val="000000"/>
                <w:sz w:val="22"/>
                <w:szCs w:val="22"/>
              </w:rPr>
            </w:pPr>
            <w:r>
              <w:rPr>
                <w:rFonts w:ascii="Arial" w:hAnsi="Arial" w:cs="Arial"/>
                <w:color w:val="000000"/>
                <w:sz w:val="22"/>
                <w:szCs w:val="22"/>
              </w:rPr>
              <w:t>NURSE 1 75%</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2.55</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NURSE 1 RDO</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11.91</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NURSE 2</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4.55</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NURSE 2 RDO</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2.93</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NURSE 3</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11.00</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NURSE 3 RDO</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7.64</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NURSE 4</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6.04</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NURSE 4 RDO</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6.71</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NURSE 5</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10.50</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NURSE 5 RDO</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9.40</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NURSE 6</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20.48</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NURSE 6 RDO</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13.39</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NURSE 7</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8.20</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NURSE 7 RDO</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14.25</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lastRenderedPageBreak/>
              <w:t>NURSE 8 RDO</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2.20</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PROF</w:t>
            </w:r>
            <w:r>
              <w:rPr>
                <w:rFonts w:ascii="Arial" w:hAnsi="Arial" w:cs="Arial"/>
                <w:color w:val="000000"/>
                <w:sz w:val="22"/>
                <w:szCs w:val="22"/>
              </w:rPr>
              <w:t xml:space="preserve">ESSIONAL </w:t>
            </w:r>
            <w:r w:rsidRPr="00D318D1">
              <w:rPr>
                <w:rFonts w:ascii="Arial" w:hAnsi="Arial" w:cs="Arial"/>
                <w:color w:val="000000"/>
                <w:sz w:val="22"/>
                <w:szCs w:val="22"/>
              </w:rPr>
              <w:t xml:space="preserve"> 1</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2.33</w:t>
            </w:r>
          </w:p>
        </w:tc>
      </w:tr>
      <w:tr w:rsidR="00650098" w:rsidRPr="00650098"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650098" w:rsidRDefault="00650098" w:rsidP="00650098">
            <w:pPr>
              <w:ind w:firstLineChars="100" w:firstLine="220"/>
              <w:jc w:val="center"/>
              <w:rPr>
                <w:rFonts w:ascii="Arial" w:hAnsi="Arial" w:cs="Arial"/>
                <w:color w:val="000000"/>
                <w:sz w:val="22"/>
                <w:szCs w:val="22"/>
              </w:rPr>
            </w:pPr>
            <w:r>
              <w:rPr>
                <w:rFonts w:ascii="Arial" w:hAnsi="Arial" w:cs="Arial"/>
                <w:color w:val="000000"/>
                <w:sz w:val="22"/>
                <w:szCs w:val="22"/>
              </w:rPr>
              <w:t>PROF</w:t>
            </w:r>
            <w:r w:rsidRPr="00650098">
              <w:rPr>
                <w:rFonts w:ascii="Arial" w:hAnsi="Arial" w:cs="Arial"/>
                <w:color w:val="000000"/>
                <w:sz w:val="22"/>
                <w:szCs w:val="22"/>
              </w:rPr>
              <w:t xml:space="preserve"> 1 TRAINEE</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1.38</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PROF 2</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4.97</w:t>
            </w:r>
          </w:p>
        </w:tc>
      </w:tr>
      <w:tr w:rsidR="00650098" w:rsidRPr="00650098"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650098" w:rsidRDefault="00650098" w:rsidP="00650098">
            <w:pPr>
              <w:ind w:firstLineChars="100" w:firstLine="220"/>
              <w:jc w:val="center"/>
              <w:rPr>
                <w:rFonts w:ascii="Arial" w:hAnsi="Arial" w:cs="Arial"/>
                <w:color w:val="000000"/>
                <w:sz w:val="22"/>
                <w:szCs w:val="22"/>
              </w:rPr>
            </w:pPr>
            <w:r w:rsidRPr="00650098">
              <w:rPr>
                <w:rFonts w:ascii="Arial" w:hAnsi="Arial" w:cs="Arial"/>
                <w:color w:val="000000"/>
                <w:sz w:val="22"/>
                <w:szCs w:val="22"/>
              </w:rPr>
              <w:t xml:space="preserve">PROF 2 </w:t>
            </w:r>
            <w:r w:rsidRPr="00650098">
              <w:rPr>
                <w:rFonts w:ascii="Arial" w:hAnsi="Arial" w:cs="Arial"/>
                <w:color w:val="000000"/>
                <w:sz w:val="22"/>
                <w:szCs w:val="22"/>
              </w:rPr>
              <w:noBreakHyphen/>
              <w:t xml:space="preserve"> RDO  (DUAL BANDING</w:t>
            </w:r>
            <w:r>
              <w:rPr>
                <w:rFonts w:ascii="Arial" w:hAnsi="Arial" w:cs="Arial"/>
                <w:color w:val="000000"/>
                <w:sz w:val="22"/>
                <w:szCs w:val="22"/>
              </w:rPr>
              <w:t xml:space="preserve"> RANGE)</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7.91</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PROF 3</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6.47</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 xml:space="preserve">PRIN </w:t>
            </w:r>
            <w:r>
              <w:rPr>
                <w:rFonts w:ascii="Arial" w:hAnsi="Arial" w:cs="Arial"/>
                <w:color w:val="000000"/>
                <w:sz w:val="22"/>
                <w:szCs w:val="22"/>
              </w:rPr>
              <w:t>DENTAL ADV</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2.83</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PHYS 2</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3.43</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PHYS 2 - RDO</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7.77</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PHYS 3</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1.86</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PHYS 3 - RDO</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6.34</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PHYS 4</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1.23</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PHYS 4 - RDO</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12.13</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PHYS 5</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11.12</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PHYS 5 - RDO</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14.57</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PHYS 6 - RDO</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10.94</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PHYS 7</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1.87</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REM DENTIST MNGR</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2.42</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REGISTRAR</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1.11</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REGISTRAR INTERIM</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1.36</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RURAL MED ADMIN</w:t>
            </w:r>
            <w:r>
              <w:rPr>
                <w:rFonts w:ascii="Arial" w:hAnsi="Arial" w:cs="Arial"/>
                <w:color w:val="000000"/>
                <w:sz w:val="22"/>
                <w:szCs w:val="22"/>
              </w:rPr>
              <w:t>STR</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2.75</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RES</w:t>
            </w:r>
            <w:r>
              <w:rPr>
                <w:rFonts w:ascii="Arial" w:hAnsi="Arial" w:cs="Arial"/>
                <w:color w:val="000000"/>
                <w:sz w:val="22"/>
                <w:szCs w:val="22"/>
              </w:rPr>
              <w:t xml:space="preserve">IDENT </w:t>
            </w:r>
            <w:r w:rsidR="003D0337">
              <w:rPr>
                <w:rFonts w:ascii="Arial" w:hAnsi="Arial" w:cs="Arial"/>
                <w:color w:val="000000"/>
                <w:sz w:val="22"/>
                <w:szCs w:val="22"/>
              </w:rPr>
              <w:t>ED OFF</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1.01</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RURAL MED PRACT</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2.88</w:t>
            </w:r>
          </w:p>
        </w:tc>
      </w:tr>
      <w:tr w:rsidR="00650098" w:rsidRPr="00650098"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650098" w:rsidRDefault="00650098" w:rsidP="00650098">
            <w:pPr>
              <w:ind w:firstLineChars="100" w:firstLine="220"/>
              <w:jc w:val="center"/>
              <w:rPr>
                <w:rFonts w:ascii="Arial" w:hAnsi="Arial" w:cs="Arial"/>
                <w:color w:val="000000"/>
                <w:sz w:val="22"/>
                <w:szCs w:val="22"/>
              </w:rPr>
            </w:pPr>
            <w:r w:rsidRPr="00650098">
              <w:rPr>
                <w:rFonts w:ascii="Arial" w:hAnsi="Arial" w:cs="Arial"/>
                <w:color w:val="000000"/>
                <w:sz w:val="22"/>
                <w:szCs w:val="22"/>
              </w:rPr>
              <w:t>RURAL REGISTER</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0.18</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REMOTE</w:t>
            </w:r>
            <w:r w:rsidRPr="00D318D1">
              <w:rPr>
                <w:rFonts w:ascii="Arial" w:hAnsi="Arial" w:cs="Arial"/>
                <w:color w:val="000000"/>
                <w:sz w:val="22"/>
                <w:szCs w:val="22"/>
              </w:rPr>
              <w:t xml:space="preserve"> </w:t>
            </w:r>
            <w:r>
              <w:rPr>
                <w:rFonts w:ascii="Arial" w:hAnsi="Arial" w:cs="Arial"/>
                <w:color w:val="000000"/>
                <w:sz w:val="22"/>
                <w:szCs w:val="22"/>
              </w:rPr>
              <w:t>SRVC MNGR</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2.50</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SNR ADMIN OFF 1</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6.71</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SNR ADMIN OFF 2</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6.55</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SPEC CLINICIAN</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2.34</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SENIOR DENTIST</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2.37</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3D0337" w:rsidP="005A7079">
            <w:pPr>
              <w:ind w:firstLineChars="100" w:firstLine="220"/>
              <w:jc w:val="center"/>
              <w:rPr>
                <w:rFonts w:ascii="Arial" w:hAnsi="Arial" w:cs="Arial"/>
                <w:color w:val="000000"/>
                <w:sz w:val="22"/>
                <w:szCs w:val="22"/>
              </w:rPr>
            </w:pPr>
            <w:r>
              <w:rPr>
                <w:rFonts w:ascii="Arial" w:hAnsi="Arial" w:cs="Arial"/>
                <w:color w:val="000000"/>
                <w:sz w:val="22"/>
                <w:szCs w:val="22"/>
              </w:rPr>
              <w:t>SNR DEN</w:t>
            </w:r>
            <w:r w:rsidR="00650098" w:rsidRPr="00D318D1">
              <w:rPr>
                <w:rFonts w:ascii="Arial" w:hAnsi="Arial" w:cs="Arial"/>
                <w:color w:val="000000"/>
                <w:sz w:val="22"/>
                <w:szCs w:val="22"/>
              </w:rPr>
              <w:t xml:space="preserve"> MGR</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1.12</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 xml:space="preserve">SNR </w:t>
            </w:r>
            <w:r w:rsidRPr="00D318D1">
              <w:rPr>
                <w:rFonts w:ascii="Arial" w:hAnsi="Arial" w:cs="Arial"/>
                <w:color w:val="000000"/>
                <w:sz w:val="22"/>
                <w:szCs w:val="22"/>
              </w:rPr>
              <w:t xml:space="preserve">HOSP </w:t>
            </w:r>
            <w:r>
              <w:rPr>
                <w:rFonts w:ascii="Arial" w:hAnsi="Arial" w:cs="Arial"/>
                <w:color w:val="000000"/>
                <w:sz w:val="22"/>
                <w:szCs w:val="22"/>
              </w:rPr>
              <w:t>M</w:t>
            </w:r>
            <w:r w:rsidR="003D0337">
              <w:rPr>
                <w:rFonts w:ascii="Arial" w:hAnsi="Arial" w:cs="Arial"/>
                <w:color w:val="000000"/>
                <w:sz w:val="22"/>
                <w:szCs w:val="22"/>
              </w:rPr>
              <w:t>ED OFF</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4.91</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SNR PROF OFF 1</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9.87</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SNR PROF OFF 2</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11.25</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SP</w:t>
            </w:r>
            <w:r>
              <w:rPr>
                <w:rFonts w:ascii="Arial" w:hAnsi="Arial" w:cs="Arial"/>
                <w:color w:val="000000"/>
                <w:sz w:val="22"/>
                <w:szCs w:val="22"/>
              </w:rPr>
              <w:t>EC</w:t>
            </w:r>
            <w:r w:rsidRPr="00D318D1">
              <w:rPr>
                <w:rFonts w:ascii="Arial" w:hAnsi="Arial" w:cs="Arial"/>
                <w:color w:val="000000"/>
                <w:sz w:val="22"/>
                <w:szCs w:val="22"/>
              </w:rPr>
              <w:t xml:space="preserve"> PUB HLTH MED</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10.95</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SEN REGISTRAR</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1.43</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SNR RURAL GENERALIST</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1.84</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SNR RESIDENT MED OFF</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2.17</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SNR RURAL MED PRAC</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3.78</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SNR MEDICAL ADMINSTR</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1.16</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 xml:space="preserve">SNR </w:t>
            </w:r>
            <w:r w:rsidRPr="00D318D1">
              <w:rPr>
                <w:rFonts w:ascii="Arial" w:hAnsi="Arial" w:cs="Arial"/>
                <w:color w:val="000000"/>
                <w:sz w:val="22"/>
                <w:szCs w:val="22"/>
              </w:rPr>
              <w:t xml:space="preserve">SPEC CLIN </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7.13</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SNR</w:t>
            </w:r>
            <w:r w:rsidRPr="00D318D1">
              <w:rPr>
                <w:rFonts w:ascii="Arial" w:hAnsi="Arial" w:cs="Arial"/>
                <w:color w:val="000000"/>
                <w:sz w:val="22"/>
                <w:szCs w:val="22"/>
              </w:rPr>
              <w:t xml:space="preserve"> SPEC CLIN </w:t>
            </w:r>
            <w:r>
              <w:rPr>
                <w:rFonts w:ascii="Arial" w:hAnsi="Arial" w:cs="Arial"/>
                <w:color w:val="000000"/>
                <w:sz w:val="22"/>
                <w:szCs w:val="22"/>
              </w:rPr>
              <w:t>1</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0.91</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 xml:space="preserve">SNR </w:t>
            </w:r>
            <w:r w:rsidRPr="00D318D1">
              <w:rPr>
                <w:rFonts w:ascii="Arial" w:hAnsi="Arial" w:cs="Arial"/>
                <w:color w:val="000000"/>
                <w:sz w:val="22"/>
                <w:szCs w:val="22"/>
              </w:rPr>
              <w:t>SP</w:t>
            </w:r>
            <w:r>
              <w:rPr>
                <w:rFonts w:ascii="Arial" w:hAnsi="Arial" w:cs="Arial"/>
                <w:color w:val="000000"/>
                <w:sz w:val="22"/>
                <w:szCs w:val="22"/>
              </w:rPr>
              <w:t>EC</w:t>
            </w:r>
            <w:r w:rsidRPr="00D318D1">
              <w:rPr>
                <w:rFonts w:ascii="Arial" w:hAnsi="Arial" w:cs="Arial"/>
                <w:color w:val="000000"/>
                <w:sz w:val="22"/>
                <w:szCs w:val="22"/>
              </w:rPr>
              <w:t xml:space="preserve"> PUB H</w:t>
            </w:r>
            <w:r>
              <w:rPr>
                <w:rFonts w:ascii="Arial" w:hAnsi="Arial" w:cs="Arial"/>
                <w:color w:val="000000"/>
                <w:sz w:val="22"/>
                <w:szCs w:val="22"/>
              </w:rPr>
              <w:t xml:space="preserve">LTH </w:t>
            </w:r>
            <w:r w:rsidRPr="00D318D1">
              <w:rPr>
                <w:rFonts w:ascii="Arial" w:hAnsi="Arial" w:cs="Arial"/>
                <w:color w:val="000000"/>
                <w:sz w:val="22"/>
                <w:szCs w:val="22"/>
              </w:rPr>
              <w:t>MED</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18.23</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TECH 1</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4.47</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TECH 1 DENTAL</w:t>
            </w:r>
            <w:r>
              <w:rPr>
                <w:rFonts w:ascii="Arial" w:hAnsi="Arial" w:cs="Arial"/>
                <w:color w:val="000000"/>
                <w:sz w:val="22"/>
                <w:szCs w:val="22"/>
              </w:rPr>
              <w:t xml:space="preserve"> ASST</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3.75</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TECH 1 - RDO</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3.79</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TECH 2</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5.57</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TECH 2 - RDO</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11.67</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lastRenderedPageBreak/>
              <w:t>TECH 3</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6.87</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TECH 3 - RDO</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6.71</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TECH 4</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21.28</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TECH 4 - RDO</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23.91</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TECH 5</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12.37</w:t>
            </w:r>
          </w:p>
        </w:tc>
      </w:tr>
      <w:tr w:rsidR="00650098" w:rsidRPr="00F37879" w:rsidTr="00656E71">
        <w:trPr>
          <w:trHeight w:val="303"/>
        </w:trPr>
        <w:tc>
          <w:tcPr>
            <w:tcW w:w="4680" w:type="dxa"/>
            <w:tcBorders>
              <w:top w:val="nil"/>
              <w:left w:val="single" w:sz="4" w:space="0" w:color="auto"/>
              <w:bottom w:val="nil"/>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TECH 6</w:t>
            </w:r>
          </w:p>
        </w:tc>
        <w:tc>
          <w:tcPr>
            <w:tcW w:w="3240" w:type="dxa"/>
            <w:tcBorders>
              <w:top w:val="nil"/>
              <w:left w:val="nil"/>
              <w:bottom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11.93</w:t>
            </w:r>
          </w:p>
        </w:tc>
      </w:tr>
      <w:tr w:rsidR="00650098" w:rsidRPr="00F37879" w:rsidTr="00656E71">
        <w:trPr>
          <w:trHeight w:val="303"/>
        </w:trPr>
        <w:tc>
          <w:tcPr>
            <w:tcW w:w="4680" w:type="dxa"/>
            <w:tcBorders>
              <w:top w:val="nil"/>
              <w:left w:val="single" w:sz="4" w:space="0" w:color="auto"/>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THS SESSIONAL MED OFF</w:t>
            </w:r>
          </w:p>
        </w:tc>
        <w:tc>
          <w:tcPr>
            <w:tcW w:w="3240" w:type="dxa"/>
            <w:tcBorders>
              <w:top w:val="nil"/>
              <w:left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1.67</w:t>
            </w:r>
          </w:p>
        </w:tc>
      </w:tr>
      <w:tr w:rsidR="00650098" w:rsidRPr="00F37879" w:rsidTr="00656E71">
        <w:trPr>
          <w:trHeight w:val="303"/>
        </w:trPr>
        <w:tc>
          <w:tcPr>
            <w:tcW w:w="4680" w:type="dxa"/>
            <w:tcBorders>
              <w:top w:val="nil"/>
              <w:left w:val="single" w:sz="4" w:space="0" w:color="auto"/>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TRAINEE – NON CLASSIFIED</w:t>
            </w:r>
          </w:p>
        </w:tc>
        <w:tc>
          <w:tcPr>
            <w:tcW w:w="3240" w:type="dxa"/>
            <w:tcBorders>
              <w:top w:val="nil"/>
              <w:left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1.17</w:t>
            </w:r>
          </w:p>
        </w:tc>
      </w:tr>
      <w:tr w:rsidR="00650098" w:rsidRPr="00F37879" w:rsidTr="00656E71">
        <w:trPr>
          <w:trHeight w:val="303"/>
        </w:trPr>
        <w:tc>
          <w:tcPr>
            <w:tcW w:w="4680" w:type="dxa"/>
            <w:tcBorders>
              <w:top w:val="nil"/>
              <w:left w:val="single" w:sz="4" w:space="0" w:color="auto"/>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sidRPr="00D318D1">
              <w:rPr>
                <w:rFonts w:ascii="Arial" w:hAnsi="Arial" w:cs="Arial"/>
                <w:color w:val="000000"/>
                <w:sz w:val="22"/>
                <w:szCs w:val="22"/>
              </w:rPr>
              <w:t>TRAINEE RURAL M</w:t>
            </w:r>
            <w:r>
              <w:rPr>
                <w:rFonts w:ascii="Arial" w:hAnsi="Arial" w:cs="Arial"/>
                <w:color w:val="000000"/>
                <w:sz w:val="22"/>
                <w:szCs w:val="22"/>
              </w:rPr>
              <w:t>ED PRAC</w:t>
            </w:r>
          </w:p>
        </w:tc>
        <w:tc>
          <w:tcPr>
            <w:tcW w:w="3240" w:type="dxa"/>
            <w:tcBorders>
              <w:top w:val="nil"/>
              <w:left w:val="nil"/>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1.15</w:t>
            </w:r>
          </w:p>
        </w:tc>
      </w:tr>
      <w:tr w:rsidR="00650098" w:rsidRPr="00F37879" w:rsidTr="00656E71">
        <w:trPr>
          <w:trHeight w:val="303"/>
        </w:trPr>
        <w:tc>
          <w:tcPr>
            <w:tcW w:w="4680" w:type="dxa"/>
            <w:tcBorders>
              <w:top w:val="nil"/>
              <w:left w:val="single" w:sz="4" w:space="0" w:color="auto"/>
              <w:bottom w:val="single" w:sz="4" w:space="0" w:color="auto"/>
              <w:right w:val="single" w:sz="4" w:space="0" w:color="auto"/>
            </w:tcBorders>
            <w:shd w:val="clear" w:color="auto" w:fill="auto"/>
            <w:noWrap/>
            <w:vAlign w:val="bottom"/>
          </w:tcPr>
          <w:p w:rsidR="00650098" w:rsidRPr="00D318D1" w:rsidRDefault="00650098" w:rsidP="005A7079">
            <w:pPr>
              <w:ind w:firstLineChars="100" w:firstLine="220"/>
              <w:jc w:val="center"/>
              <w:rPr>
                <w:rFonts w:ascii="Arial" w:hAnsi="Arial" w:cs="Arial"/>
                <w:color w:val="000000"/>
                <w:sz w:val="22"/>
                <w:szCs w:val="22"/>
              </w:rPr>
            </w:pPr>
            <w:r>
              <w:rPr>
                <w:rFonts w:ascii="Arial" w:hAnsi="Arial" w:cs="Arial"/>
                <w:color w:val="000000"/>
                <w:sz w:val="22"/>
                <w:szCs w:val="22"/>
              </w:rPr>
              <w:t>TRAIN RURAL MP WITH ADV SKILLS</w:t>
            </w:r>
          </w:p>
        </w:tc>
        <w:tc>
          <w:tcPr>
            <w:tcW w:w="3240" w:type="dxa"/>
            <w:tcBorders>
              <w:top w:val="nil"/>
              <w:left w:val="nil"/>
              <w:bottom w:val="single" w:sz="4" w:space="0" w:color="auto"/>
              <w:right w:val="single" w:sz="4" w:space="0" w:color="auto"/>
            </w:tcBorders>
            <w:shd w:val="clear" w:color="auto" w:fill="auto"/>
            <w:noWrap/>
          </w:tcPr>
          <w:p w:rsidR="00650098" w:rsidRPr="00650098" w:rsidRDefault="00650098" w:rsidP="00650098">
            <w:pPr>
              <w:jc w:val="center"/>
              <w:rPr>
                <w:rFonts w:ascii="Arial" w:hAnsi="Arial" w:cs="Arial"/>
                <w:color w:val="000000"/>
                <w:sz w:val="22"/>
                <w:szCs w:val="22"/>
              </w:rPr>
            </w:pPr>
            <w:r w:rsidRPr="00650098">
              <w:rPr>
                <w:rFonts w:ascii="Arial" w:hAnsi="Arial" w:cs="Arial"/>
                <w:color w:val="000000"/>
                <w:sz w:val="22"/>
                <w:szCs w:val="22"/>
              </w:rPr>
              <w:t>6.89</w:t>
            </w:r>
          </w:p>
        </w:tc>
      </w:tr>
    </w:tbl>
    <w:p w:rsidR="00D45F57" w:rsidRDefault="00D45F57" w:rsidP="00D45F57">
      <w:pPr>
        <w:ind w:left="360" w:right="567"/>
        <w:rPr>
          <w:rFonts w:ascii="Arial" w:hAnsi="Arial" w:cs="Arial"/>
          <w:b/>
          <w:i/>
          <w:sz w:val="20"/>
          <w:szCs w:val="20"/>
        </w:rPr>
      </w:pPr>
    </w:p>
    <w:p w:rsidR="00D45F57" w:rsidRPr="00B974E0" w:rsidRDefault="00D45F57" w:rsidP="00656E71">
      <w:pPr>
        <w:ind w:left="600" w:right="567"/>
        <w:rPr>
          <w:rFonts w:ascii="Arial" w:hAnsi="Arial" w:cs="Arial"/>
          <w:i/>
          <w:sz w:val="20"/>
          <w:szCs w:val="20"/>
        </w:rPr>
      </w:pPr>
      <w:r w:rsidRPr="00B974E0">
        <w:rPr>
          <w:rFonts w:ascii="Arial" w:hAnsi="Arial" w:cs="Arial"/>
          <w:b/>
          <w:i/>
          <w:sz w:val="20"/>
          <w:szCs w:val="20"/>
        </w:rPr>
        <w:t>Note:</w:t>
      </w:r>
      <w:r w:rsidRPr="00B974E0">
        <w:rPr>
          <w:rFonts w:ascii="Arial" w:hAnsi="Arial" w:cs="Arial"/>
          <w:i/>
          <w:sz w:val="20"/>
          <w:szCs w:val="20"/>
        </w:rPr>
        <w:t xml:space="preserve">  </w:t>
      </w:r>
      <w:r w:rsidRPr="00D45F57">
        <w:rPr>
          <w:rFonts w:ascii="Arial" w:hAnsi="Arial" w:cs="Arial"/>
          <w:sz w:val="20"/>
          <w:szCs w:val="20"/>
        </w:rPr>
        <w:t>The "Average length of Service" calculation is derived from the current continuous period of service in the current Agency divided by the total number of staff (Head Count).</w:t>
      </w:r>
    </w:p>
    <w:p w:rsidR="00C457DF" w:rsidRPr="00C457DF" w:rsidRDefault="00C457DF" w:rsidP="00C457DF">
      <w:pPr>
        <w:ind w:left="600" w:right="567"/>
        <w:jc w:val="both"/>
        <w:rPr>
          <w:rFonts w:ascii="Arial" w:hAnsi="Arial" w:cs="Arial"/>
          <w:sz w:val="22"/>
          <w:szCs w:val="22"/>
        </w:rPr>
      </w:pPr>
    </w:p>
    <w:p w:rsidR="00F16ECA" w:rsidRDefault="008E3ED3" w:rsidP="00F16E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In the period 01 July 2011 to 31 March 2012, how much has been spent to date on advertising employee positions, and can you provide a breakdown of these costs</w:t>
      </w:r>
      <w:r w:rsidR="009C6D12" w:rsidRPr="008C464C">
        <w:rPr>
          <w:rFonts w:ascii="Arial" w:hAnsi="Arial" w:cs="Arial"/>
          <w:b/>
          <w:sz w:val="22"/>
          <w:szCs w:val="22"/>
        </w:rPr>
        <w:t>.</w:t>
      </w:r>
    </w:p>
    <w:p w:rsidR="00A86803" w:rsidRDefault="00A86803" w:rsidP="00A86803">
      <w:pPr>
        <w:ind w:right="567"/>
        <w:jc w:val="both"/>
        <w:rPr>
          <w:rFonts w:ascii="Arial" w:hAnsi="Arial" w:cs="Arial"/>
          <w:b/>
          <w:sz w:val="22"/>
          <w:szCs w:val="22"/>
        </w:rPr>
      </w:pPr>
    </w:p>
    <w:p w:rsidR="00A86803" w:rsidRPr="00DD605B" w:rsidRDefault="00DD605B" w:rsidP="009A366D">
      <w:pPr>
        <w:ind w:left="600" w:right="567"/>
        <w:rPr>
          <w:rFonts w:ascii="Arial" w:hAnsi="Arial" w:cs="Arial"/>
          <w:sz w:val="22"/>
          <w:szCs w:val="22"/>
        </w:rPr>
      </w:pPr>
      <w:r w:rsidRPr="00DD605B">
        <w:rPr>
          <w:rFonts w:ascii="Arial" w:hAnsi="Arial" w:cs="Arial"/>
          <w:sz w:val="22"/>
          <w:szCs w:val="22"/>
        </w:rPr>
        <w:t xml:space="preserve">As at 31 March 2012, </w:t>
      </w:r>
      <w:r>
        <w:rPr>
          <w:rFonts w:ascii="Arial" w:hAnsi="Arial" w:cs="Arial"/>
          <w:sz w:val="22"/>
          <w:szCs w:val="22"/>
        </w:rPr>
        <w:t xml:space="preserve">a total </w:t>
      </w:r>
      <w:r w:rsidRPr="00DD605B">
        <w:rPr>
          <w:rFonts w:ascii="Arial" w:hAnsi="Arial" w:cs="Arial"/>
          <w:sz w:val="22"/>
          <w:szCs w:val="22"/>
        </w:rPr>
        <w:t>$1,011,649.</w:t>
      </w:r>
      <w:r>
        <w:rPr>
          <w:rFonts w:ascii="Arial" w:hAnsi="Arial" w:cs="Arial"/>
          <w:sz w:val="22"/>
          <w:szCs w:val="22"/>
        </w:rPr>
        <w:t>43 had been expended on advertising positions.</w:t>
      </w:r>
    </w:p>
    <w:p w:rsidR="008E3ED3" w:rsidRPr="008C464C" w:rsidRDefault="008E3ED3" w:rsidP="005550CA">
      <w:pPr>
        <w:tabs>
          <w:tab w:val="num" w:pos="600"/>
        </w:tabs>
        <w:ind w:left="600" w:right="567" w:hanging="600"/>
        <w:jc w:val="both"/>
        <w:rPr>
          <w:rFonts w:ascii="Arial" w:hAnsi="Arial" w:cs="Arial"/>
          <w:sz w:val="22"/>
          <w:szCs w:val="22"/>
        </w:rPr>
      </w:pPr>
      <w:r w:rsidRPr="008C464C">
        <w:rPr>
          <w:rFonts w:ascii="Arial" w:hAnsi="Arial" w:cs="Arial"/>
          <w:b/>
          <w:sz w:val="22"/>
          <w:szCs w:val="22"/>
        </w:rPr>
        <w:t xml:space="preserve">  </w:t>
      </w:r>
    </w:p>
    <w:p w:rsidR="008E3ED3" w:rsidRPr="008C464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In relation to Apprentices and Graduates, who commenced during the 2011 calendar year:</w:t>
      </w:r>
    </w:p>
    <w:p w:rsidR="008E3ED3" w:rsidRPr="008C464C" w:rsidRDefault="008E3ED3" w:rsidP="005550CA">
      <w:pPr>
        <w:tabs>
          <w:tab w:val="num" w:pos="600"/>
        </w:tabs>
        <w:ind w:left="600" w:right="567" w:hanging="600"/>
        <w:jc w:val="both"/>
        <w:rPr>
          <w:rFonts w:ascii="Arial" w:hAnsi="Arial" w:cs="Arial"/>
          <w:b/>
          <w:sz w:val="22"/>
          <w:szCs w:val="22"/>
        </w:rPr>
      </w:pPr>
    </w:p>
    <w:p w:rsidR="008E3ED3" w:rsidRPr="00A905FF" w:rsidRDefault="008E3ED3" w:rsidP="005550CA">
      <w:pPr>
        <w:numPr>
          <w:ilvl w:val="0"/>
          <w:numId w:val="6"/>
        </w:numPr>
        <w:tabs>
          <w:tab w:val="num" w:pos="600"/>
        </w:tabs>
        <w:ind w:left="600" w:right="567" w:hanging="600"/>
        <w:jc w:val="both"/>
        <w:rPr>
          <w:rFonts w:ascii="Arial" w:hAnsi="Arial" w:cs="Arial"/>
          <w:b/>
          <w:sz w:val="22"/>
          <w:szCs w:val="22"/>
        </w:rPr>
      </w:pPr>
      <w:r w:rsidRPr="00A905FF">
        <w:rPr>
          <w:rFonts w:ascii="Arial" w:hAnsi="Arial" w:cs="Arial"/>
          <w:b/>
          <w:sz w:val="22"/>
          <w:szCs w:val="22"/>
        </w:rPr>
        <w:t>How many graduates started with the department</w:t>
      </w:r>
    </w:p>
    <w:p w:rsidR="00F16ECA" w:rsidRPr="00F16ECA" w:rsidRDefault="00F16ECA" w:rsidP="00F16ECA">
      <w:pPr>
        <w:ind w:left="600" w:right="567"/>
        <w:jc w:val="both"/>
        <w:rPr>
          <w:rFonts w:ascii="Arial" w:hAnsi="Arial" w:cs="Arial"/>
          <w:sz w:val="22"/>
          <w:szCs w:val="22"/>
        </w:rPr>
      </w:pPr>
    </w:p>
    <w:p w:rsidR="00CE3C84" w:rsidRPr="00CE3C84" w:rsidRDefault="007319C9" w:rsidP="007319C9">
      <w:pPr>
        <w:numPr>
          <w:ilvl w:val="0"/>
          <w:numId w:val="6"/>
        </w:numPr>
        <w:tabs>
          <w:tab w:val="clear" w:pos="720"/>
          <w:tab w:val="left" w:pos="1080"/>
        </w:tabs>
        <w:ind w:left="1080" w:right="567" w:hanging="480"/>
        <w:jc w:val="both"/>
        <w:rPr>
          <w:rFonts w:ascii="Arial" w:hAnsi="Arial" w:cs="Arial"/>
          <w:b/>
          <w:sz w:val="22"/>
          <w:szCs w:val="22"/>
        </w:rPr>
      </w:pPr>
      <w:r>
        <w:rPr>
          <w:rFonts w:ascii="Arial" w:hAnsi="Arial" w:cs="Arial"/>
          <w:sz w:val="22"/>
          <w:szCs w:val="22"/>
        </w:rPr>
        <w:t>15 apprentices and 2 graduates commenced in 2011.</w:t>
      </w:r>
    </w:p>
    <w:p w:rsidR="00F16ECA" w:rsidRPr="00F16ECA" w:rsidRDefault="00F16ECA" w:rsidP="00F16ECA">
      <w:pPr>
        <w:tabs>
          <w:tab w:val="left" w:pos="1080"/>
        </w:tabs>
        <w:ind w:left="600" w:right="567"/>
        <w:jc w:val="both"/>
        <w:rPr>
          <w:rFonts w:ascii="Arial" w:hAnsi="Arial" w:cs="Arial"/>
          <w:sz w:val="22"/>
          <w:szCs w:val="22"/>
        </w:rPr>
      </w:pPr>
    </w:p>
    <w:p w:rsidR="008E3ED3" w:rsidRPr="007319C9" w:rsidRDefault="008E3ED3" w:rsidP="005550CA">
      <w:pPr>
        <w:numPr>
          <w:ilvl w:val="0"/>
          <w:numId w:val="6"/>
        </w:numPr>
        <w:tabs>
          <w:tab w:val="num" w:pos="600"/>
        </w:tabs>
        <w:ind w:left="600" w:right="567" w:hanging="600"/>
        <w:jc w:val="both"/>
        <w:rPr>
          <w:rFonts w:ascii="Arial" w:hAnsi="Arial" w:cs="Arial"/>
          <w:b/>
          <w:sz w:val="22"/>
          <w:szCs w:val="22"/>
        </w:rPr>
      </w:pPr>
      <w:r w:rsidRPr="00A905FF">
        <w:rPr>
          <w:rFonts w:ascii="Arial" w:hAnsi="Arial" w:cs="Arial"/>
          <w:b/>
          <w:sz w:val="22"/>
          <w:szCs w:val="22"/>
        </w:rPr>
        <w:t>How many have completed the year</w:t>
      </w:r>
    </w:p>
    <w:p w:rsidR="00F16ECA" w:rsidRPr="007319C9" w:rsidRDefault="00F16ECA" w:rsidP="00F16ECA">
      <w:pPr>
        <w:ind w:right="567"/>
        <w:jc w:val="both"/>
        <w:rPr>
          <w:rFonts w:ascii="Arial" w:hAnsi="Arial" w:cs="Arial"/>
          <w:b/>
          <w:sz w:val="22"/>
          <w:szCs w:val="22"/>
        </w:rPr>
      </w:pPr>
    </w:p>
    <w:p w:rsidR="00F16ECA" w:rsidRPr="007319C9" w:rsidRDefault="007319C9" w:rsidP="00CE3C84">
      <w:pPr>
        <w:numPr>
          <w:ilvl w:val="0"/>
          <w:numId w:val="6"/>
        </w:numPr>
        <w:tabs>
          <w:tab w:val="clear" w:pos="720"/>
          <w:tab w:val="left" w:pos="1080"/>
        </w:tabs>
        <w:ind w:left="1080" w:right="567" w:hanging="480"/>
        <w:jc w:val="both"/>
        <w:rPr>
          <w:rFonts w:ascii="Arial" w:hAnsi="Arial" w:cs="Arial"/>
          <w:b/>
          <w:sz w:val="22"/>
          <w:szCs w:val="22"/>
        </w:rPr>
      </w:pPr>
      <w:r w:rsidRPr="007319C9">
        <w:rPr>
          <w:rFonts w:ascii="Arial" w:hAnsi="Arial" w:cs="Arial"/>
          <w:sz w:val="22"/>
          <w:szCs w:val="22"/>
        </w:rPr>
        <w:t>As at 31 December 2011, 7</w:t>
      </w:r>
      <w:r w:rsidR="00971C04" w:rsidRPr="007319C9">
        <w:rPr>
          <w:rFonts w:ascii="Arial" w:hAnsi="Arial" w:cs="Arial"/>
          <w:sz w:val="22"/>
          <w:szCs w:val="22"/>
        </w:rPr>
        <w:t xml:space="preserve"> apprentices </w:t>
      </w:r>
      <w:r w:rsidR="00CE3C84" w:rsidRPr="007319C9">
        <w:rPr>
          <w:rFonts w:ascii="Arial" w:hAnsi="Arial" w:cs="Arial"/>
          <w:sz w:val="22"/>
          <w:szCs w:val="22"/>
        </w:rPr>
        <w:t>were</w:t>
      </w:r>
      <w:r w:rsidR="00971C04" w:rsidRPr="007319C9">
        <w:rPr>
          <w:rFonts w:ascii="Arial" w:hAnsi="Arial" w:cs="Arial"/>
          <w:sz w:val="22"/>
          <w:szCs w:val="22"/>
        </w:rPr>
        <w:t xml:space="preserve"> </w:t>
      </w:r>
      <w:r w:rsidRPr="007319C9">
        <w:rPr>
          <w:rFonts w:ascii="Arial" w:hAnsi="Arial" w:cs="Arial"/>
          <w:sz w:val="22"/>
          <w:szCs w:val="22"/>
        </w:rPr>
        <w:t xml:space="preserve">still </w:t>
      </w:r>
      <w:r w:rsidR="00971C04" w:rsidRPr="007319C9">
        <w:rPr>
          <w:rFonts w:ascii="Arial" w:hAnsi="Arial" w:cs="Arial"/>
          <w:sz w:val="22"/>
          <w:szCs w:val="22"/>
        </w:rPr>
        <w:t>employed.</w:t>
      </w:r>
      <w:r w:rsidR="00CE3C84" w:rsidRPr="007319C9">
        <w:rPr>
          <w:rFonts w:ascii="Arial" w:hAnsi="Arial" w:cs="Arial"/>
          <w:b/>
          <w:sz w:val="22"/>
          <w:szCs w:val="22"/>
        </w:rPr>
        <w:t xml:space="preserve"> </w:t>
      </w:r>
    </w:p>
    <w:p w:rsidR="00971C04" w:rsidRPr="00CE3C84" w:rsidRDefault="007319C9" w:rsidP="00F16ECA">
      <w:pPr>
        <w:numPr>
          <w:ilvl w:val="0"/>
          <w:numId w:val="6"/>
        </w:numPr>
        <w:tabs>
          <w:tab w:val="clear" w:pos="720"/>
          <w:tab w:val="num" w:pos="1080"/>
        </w:tabs>
        <w:ind w:left="1080" w:right="567" w:hanging="480"/>
        <w:jc w:val="both"/>
        <w:rPr>
          <w:rFonts w:ascii="Arial" w:hAnsi="Arial" w:cs="Arial"/>
          <w:sz w:val="22"/>
          <w:szCs w:val="22"/>
        </w:rPr>
      </w:pPr>
      <w:r w:rsidRPr="007319C9">
        <w:rPr>
          <w:rFonts w:ascii="Arial" w:hAnsi="Arial" w:cs="Arial"/>
          <w:sz w:val="22"/>
          <w:szCs w:val="22"/>
        </w:rPr>
        <w:t xml:space="preserve">As at 31 December 2011, 2 </w:t>
      </w:r>
      <w:r w:rsidR="00CE3C84" w:rsidRPr="007319C9">
        <w:rPr>
          <w:rFonts w:ascii="Arial" w:hAnsi="Arial" w:cs="Arial"/>
          <w:sz w:val="22"/>
          <w:szCs w:val="22"/>
        </w:rPr>
        <w:t>graduates were</w:t>
      </w:r>
      <w:r w:rsidR="00CE3C84" w:rsidRPr="00CE3C84">
        <w:rPr>
          <w:rFonts w:ascii="Arial" w:hAnsi="Arial" w:cs="Arial"/>
          <w:sz w:val="22"/>
          <w:szCs w:val="22"/>
        </w:rPr>
        <w:t xml:space="preserve"> still employed.</w:t>
      </w:r>
    </w:p>
    <w:p w:rsidR="00CE3C84" w:rsidRPr="008C464C" w:rsidRDefault="00CE3C84" w:rsidP="00CE3C84">
      <w:pPr>
        <w:ind w:left="600" w:right="567"/>
        <w:jc w:val="both"/>
        <w:rPr>
          <w:rFonts w:ascii="Arial" w:hAnsi="Arial" w:cs="Arial"/>
          <w:b/>
          <w:sz w:val="22"/>
          <w:szCs w:val="22"/>
        </w:rPr>
      </w:pPr>
    </w:p>
    <w:p w:rsidR="008E3ED3" w:rsidRPr="00A905FF" w:rsidRDefault="008E3ED3" w:rsidP="005550CA">
      <w:pPr>
        <w:numPr>
          <w:ilvl w:val="0"/>
          <w:numId w:val="6"/>
        </w:numPr>
        <w:tabs>
          <w:tab w:val="num" w:pos="600"/>
        </w:tabs>
        <w:ind w:left="600" w:right="567" w:hanging="600"/>
        <w:jc w:val="both"/>
        <w:rPr>
          <w:rFonts w:ascii="Arial" w:hAnsi="Arial" w:cs="Arial"/>
          <w:b/>
          <w:sz w:val="22"/>
          <w:szCs w:val="22"/>
        </w:rPr>
      </w:pPr>
      <w:r w:rsidRPr="00A905FF">
        <w:rPr>
          <w:rFonts w:ascii="Arial" w:hAnsi="Arial" w:cs="Arial"/>
          <w:b/>
          <w:sz w:val="22"/>
          <w:szCs w:val="22"/>
        </w:rPr>
        <w:t>How many how won nominal positions</w:t>
      </w:r>
    </w:p>
    <w:p w:rsidR="00E47F58" w:rsidRDefault="007319C9" w:rsidP="00E47F58">
      <w:pPr>
        <w:ind w:left="600" w:right="567"/>
        <w:jc w:val="both"/>
        <w:rPr>
          <w:rFonts w:ascii="Arial" w:hAnsi="Arial" w:cs="Arial"/>
          <w:sz w:val="22"/>
          <w:szCs w:val="22"/>
        </w:rPr>
      </w:pPr>
      <w:r>
        <w:rPr>
          <w:rFonts w:ascii="Arial" w:hAnsi="Arial" w:cs="Arial"/>
          <w:sz w:val="22"/>
          <w:szCs w:val="22"/>
        </w:rPr>
        <w:t>Nil apprentices and graduates.</w:t>
      </w:r>
    </w:p>
    <w:p w:rsidR="00CE3C84" w:rsidRPr="00CE3C84" w:rsidRDefault="00CE3C84" w:rsidP="00CE3C84">
      <w:pPr>
        <w:ind w:left="600" w:right="567"/>
        <w:jc w:val="both"/>
        <w:rPr>
          <w:rFonts w:ascii="Arial" w:hAnsi="Arial" w:cs="Arial"/>
          <w:sz w:val="22"/>
          <w:szCs w:val="22"/>
        </w:rPr>
      </w:pPr>
    </w:p>
    <w:p w:rsidR="008E3ED3" w:rsidRDefault="008E3ED3" w:rsidP="005550CA">
      <w:pPr>
        <w:numPr>
          <w:ilvl w:val="0"/>
          <w:numId w:val="6"/>
        </w:numPr>
        <w:tabs>
          <w:tab w:val="num" w:pos="600"/>
        </w:tabs>
        <w:ind w:left="600" w:right="567" w:hanging="600"/>
        <w:jc w:val="both"/>
        <w:rPr>
          <w:rFonts w:ascii="Arial" w:hAnsi="Arial" w:cs="Arial"/>
          <w:b/>
          <w:sz w:val="22"/>
          <w:szCs w:val="22"/>
        </w:rPr>
      </w:pPr>
      <w:r w:rsidRPr="00A905FF">
        <w:rPr>
          <w:rFonts w:ascii="Arial" w:hAnsi="Arial" w:cs="Arial"/>
          <w:b/>
          <w:sz w:val="22"/>
          <w:szCs w:val="22"/>
        </w:rPr>
        <w:t xml:space="preserve">How many have left the NTG, and </w:t>
      </w:r>
    </w:p>
    <w:p w:rsidR="00CE3C84" w:rsidRPr="007319C9" w:rsidRDefault="007319C9" w:rsidP="007319C9">
      <w:pPr>
        <w:numPr>
          <w:ilvl w:val="0"/>
          <w:numId w:val="6"/>
        </w:numPr>
        <w:tabs>
          <w:tab w:val="clear" w:pos="720"/>
          <w:tab w:val="left" w:pos="1080"/>
        </w:tabs>
        <w:ind w:left="1080" w:right="567" w:hanging="480"/>
        <w:jc w:val="both"/>
        <w:rPr>
          <w:rFonts w:ascii="Arial" w:hAnsi="Arial" w:cs="Arial"/>
          <w:b/>
          <w:sz w:val="22"/>
          <w:szCs w:val="22"/>
        </w:rPr>
      </w:pPr>
      <w:r w:rsidRPr="007319C9">
        <w:rPr>
          <w:rFonts w:ascii="Arial" w:hAnsi="Arial" w:cs="Arial"/>
          <w:sz w:val="22"/>
          <w:szCs w:val="22"/>
        </w:rPr>
        <w:t>As at 31 December 2011, 8 apprentices ceased employment with the Northern Territory Government.</w:t>
      </w:r>
    </w:p>
    <w:p w:rsidR="007319C9" w:rsidRDefault="007319C9" w:rsidP="007319C9">
      <w:pPr>
        <w:numPr>
          <w:ilvl w:val="0"/>
          <w:numId w:val="6"/>
        </w:numPr>
        <w:tabs>
          <w:tab w:val="clear" w:pos="720"/>
          <w:tab w:val="left" w:pos="1080"/>
        </w:tabs>
        <w:ind w:left="1080" w:right="567" w:hanging="480"/>
        <w:jc w:val="both"/>
        <w:rPr>
          <w:rFonts w:ascii="Arial" w:hAnsi="Arial" w:cs="Arial"/>
          <w:b/>
          <w:sz w:val="22"/>
          <w:szCs w:val="22"/>
        </w:rPr>
      </w:pPr>
      <w:r>
        <w:rPr>
          <w:rFonts w:ascii="Arial" w:hAnsi="Arial" w:cs="Arial"/>
          <w:sz w:val="22"/>
          <w:szCs w:val="22"/>
        </w:rPr>
        <w:t>Nil graduates.</w:t>
      </w:r>
    </w:p>
    <w:p w:rsidR="00CE3C84" w:rsidRPr="008C464C" w:rsidRDefault="00CE3C84" w:rsidP="00CE3C84">
      <w:pPr>
        <w:ind w:left="600" w:right="567"/>
        <w:jc w:val="both"/>
        <w:rPr>
          <w:rFonts w:ascii="Arial" w:hAnsi="Arial" w:cs="Arial"/>
          <w:b/>
          <w:sz w:val="22"/>
          <w:szCs w:val="22"/>
        </w:rPr>
      </w:pPr>
    </w:p>
    <w:p w:rsidR="008E3ED3" w:rsidRDefault="008E3ED3" w:rsidP="005550CA">
      <w:pPr>
        <w:numPr>
          <w:ilvl w:val="0"/>
          <w:numId w:val="6"/>
        </w:numPr>
        <w:tabs>
          <w:tab w:val="num" w:pos="600"/>
        </w:tabs>
        <w:ind w:left="600" w:right="567" w:hanging="600"/>
        <w:jc w:val="both"/>
        <w:rPr>
          <w:rFonts w:ascii="Arial" w:hAnsi="Arial" w:cs="Arial"/>
          <w:b/>
          <w:sz w:val="22"/>
          <w:szCs w:val="22"/>
        </w:rPr>
      </w:pPr>
      <w:r w:rsidRPr="008C464C">
        <w:rPr>
          <w:rFonts w:ascii="Arial" w:hAnsi="Arial" w:cs="Arial"/>
          <w:b/>
          <w:sz w:val="22"/>
          <w:szCs w:val="22"/>
        </w:rPr>
        <w:t>What was the length of time each stayed within the NTG before leaving</w:t>
      </w:r>
      <w:r w:rsidR="009C6D12" w:rsidRPr="008C464C">
        <w:rPr>
          <w:rFonts w:ascii="Arial" w:hAnsi="Arial" w:cs="Arial"/>
          <w:b/>
          <w:sz w:val="22"/>
          <w:szCs w:val="22"/>
        </w:rPr>
        <w:t>.</w:t>
      </w:r>
    </w:p>
    <w:p w:rsidR="00CE3C84" w:rsidRDefault="00CE3C84" w:rsidP="00CE3C84">
      <w:pPr>
        <w:ind w:right="567"/>
        <w:jc w:val="both"/>
        <w:rPr>
          <w:rFonts w:ascii="Arial" w:hAnsi="Arial" w:cs="Arial"/>
          <w:b/>
          <w:sz w:val="22"/>
          <w:szCs w:val="22"/>
        </w:rPr>
      </w:pPr>
    </w:p>
    <w:p w:rsidR="00D224CF" w:rsidRPr="00A905FF" w:rsidRDefault="00A905FF" w:rsidP="00AC2A74">
      <w:pPr>
        <w:ind w:left="600" w:right="567"/>
        <w:jc w:val="both"/>
        <w:rPr>
          <w:rFonts w:ascii="Arial" w:hAnsi="Arial" w:cs="Arial"/>
          <w:sz w:val="22"/>
          <w:szCs w:val="22"/>
        </w:rPr>
      </w:pPr>
      <w:r w:rsidRPr="00A905FF">
        <w:rPr>
          <w:rFonts w:ascii="Arial" w:hAnsi="Arial" w:cs="Arial"/>
          <w:sz w:val="22"/>
          <w:szCs w:val="22"/>
        </w:rPr>
        <w:t xml:space="preserve">Apprenticeships are </w:t>
      </w:r>
      <w:r w:rsidR="007319C9">
        <w:rPr>
          <w:rFonts w:ascii="Arial" w:hAnsi="Arial" w:cs="Arial"/>
          <w:sz w:val="22"/>
          <w:szCs w:val="22"/>
        </w:rPr>
        <w:t>supported for 18mths</w:t>
      </w:r>
      <w:r w:rsidRPr="00A905FF">
        <w:rPr>
          <w:rFonts w:ascii="Arial" w:hAnsi="Arial" w:cs="Arial"/>
          <w:sz w:val="22"/>
          <w:szCs w:val="22"/>
        </w:rPr>
        <w:t xml:space="preserve"> to </w:t>
      </w:r>
      <w:r>
        <w:rPr>
          <w:rFonts w:ascii="Arial" w:hAnsi="Arial" w:cs="Arial"/>
          <w:sz w:val="22"/>
          <w:szCs w:val="22"/>
        </w:rPr>
        <w:t xml:space="preserve">2 </w:t>
      </w:r>
      <w:r w:rsidRPr="00A905FF">
        <w:rPr>
          <w:rFonts w:ascii="Arial" w:hAnsi="Arial" w:cs="Arial"/>
          <w:sz w:val="22"/>
          <w:szCs w:val="22"/>
        </w:rPr>
        <w:t>years.</w:t>
      </w:r>
    </w:p>
    <w:p w:rsidR="008E3ED3" w:rsidRPr="008C464C" w:rsidRDefault="008E3ED3" w:rsidP="005550CA">
      <w:pPr>
        <w:tabs>
          <w:tab w:val="num" w:pos="600"/>
        </w:tabs>
        <w:ind w:left="600" w:right="567" w:hanging="600"/>
        <w:jc w:val="both"/>
        <w:rPr>
          <w:rFonts w:ascii="Arial" w:hAnsi="Arial" w:cs="Arial"/>
          <w:sz w:val="22"/>
          <w:szCs w:val="22"/>
        </w:rPr>
      </w:pPr>
    </w:p>
    <w:p w:rsidR="008E3ED3" w:rsidRPr="00A905FF" w:rsidRDefault="008E3ED3" w:rsidP="004E64BB">
      <w:pPr>
        <w:numPr>
          <w:ilvl w:val="0"/>
          <w:numId w:val="3"/>
        </w:numPr>
        <w:tabs>
          <w:tab w:val="clear" w:pos="720"/>
        </w:tabs>
        <w:ind w:left="600" w:right="567" w:hanging="600"/>
        <w:jc w:val="both"/>
        <w:rPr>
          <w:rFonts w:ascii="Arial" w:hAnsi="Arial" w:cs="Arial"/>
          <w:b/>
          <w:sz w:val="22"/>
          <w:szCs w:val="22"/>
        </w:rPr>
      </w:pPr>
      <w:r w:rsidRPr="00A905FF">
        <w:rPr>
          <w:rFonts w:ascii="Arial" w:hAnsi="Arial" w:cs="Arial"/>
          <w:b/>
          <w:sz w:val="22"/>
          <w:szCs w:val="22"/>
        </w:rPr>
        <w:t>At Pay day 20, 28 March 2012, In relation to Indigenous Employees:</w:t>
      </w:r>
    </w:p>
    <w:p w:rsidR="008E3ED3" w:rsidRPr="00A905FF" w:rsidRDefault="008E3ED3" w:rsidP="005550CA">
      <w:pPr>
        <w:tabs>
          <w:tab w:val="num" w:pos="600"/>
        </w:tabs>
        <w:ind w:left="600" w:right="567" w:hanging="600"/>
        <w:jc w:val="both"/>
        <w:rPr>
          <w:rFonts w:ascii="Arial" w:hAnsi="Arial" w:cs="Arial"/>
          <w:sz w:val="22"/>
          <w:szCs w:val="22"/>
        </w:rPr>
      </w:pPr>
    </w:p>
    <w:p w:rsidR="008E3ED3" w:rsidRPr="00A905FF" w:rsidRDefault="008E3ED3" w:rsidP="005550CA">
      <w:pPr>
        <w:numPr>
          <w:ilvl w:val="0"/>
          <w:numId w:val="7"/>
        </w:numPr>
        <w:tabs>
          <w:tab w:val="num" w:pos="600"/>
        </w:tabs>
        <w:ind w:left="600" w:right="567" w:hanging="600"/>
        <w:jc w:val="both"/>
        <w:rPr>
          <w:rFonts w:ascii="Arial" w:hAnsi="Arial" w:cs="Arial"/>
          <w:b/>
          <w:sz w:val="22"/>
          <w:szCs w:val="22"/>
        </w:rPr>
      </w:pPr>
      <w:r w:rsidRPr="00A905FF">
        <w:rPr>
          <w:rFonts w:ascii="Arial" w:hAnsi="Arial" w:cs="Arial"/>
          <w:b/>
          <w:sz w:val="22"/>
          <w:szCs w:val="22"/>
        </w:rPr>
        <w:t>How many employees do you have in your department that recognise themselves as indigenous</w:t>
      </w:r>
      <w:r w:rsidR="009C6D12" w:rsidRPr="00A905FF">
        <w:rPr>
          <w:rFonts w:ascii="Arial" w:hAnsi="Arial" w:cs="Arial"/>
          <w:b/>
          <w:sz w:val="22"/>
          <w:szCs w:val="22"/>
        </w:rPr>
        <w:t>.</w:t>
      </w:r>
    </w:p>
    <w:p w:rsidR="008E3ED3" w:rsidRPr="00A905FF" w:rsidRDefault="008E3ED3" w:rsidP="005550CA">
      <w:pPr>
        <w:numPr>
          <w:ilvl w:val="0"/>
          <w:numId w:val="7"/>
        </w:numPr>
        <w:tabs>
          <w:tab w:val="num" w:pos="600"/>
        </w:tabs>
        <w:ind w:left="600" w:right="567" w:hanging="600"/>
        <w:jc w:val="both"/>
        <w:rPr>
          <w:rFonts w:ascii="Arial" w:hAnsi="Arial" w:cs="Arial"/>
          <w:b/>
          <w:sz w:val="22"/>
          <w:szCs w:val="22"/>
        </w:rPr>
      </w:pPr>
      <w:r w:rsidRPr="00A905FF">
        <w:rPr>
          <w:rFonts w:ascii="Arial" w:hAnsi="Arial" w:cs="Arial"/>
          <w:b/>
          <w:sz w:val="22"/>
          <w:szCs w:val="22"/>
        </w:rPr>
        <w:t>What are the levels of their positions held</w:t>
      </w:r>
      <w:r w:rsidR="009C6D12" w:rsidRPr="00A905FF">
        <w:rPr>
          <w:rFonts w:ascii="Arial" w:hAnsi="Arial" w:cs="Arial"/>
          <w:b/>
          <w:sz w:val="22"/>
          <w:szCs w:val="22"/>
        </w:rPr>
        <w:t>.</w:t>
      </w:r>
      <w:r w:rsidRPr="00A905FF">
        <w:rPr>
          <w:rFonts w:ascii="Arial" w:hAnsi="Arial" w:cs="Arial"/>
          <w:b/>
          <w:sz w:val="22"/>
          <w:szCs w:val="22"/>
        </w:rPr>
        <w:t xml:space="preserve">  </w:t>
      </w:r>
    </w:p>
    <w:p w:rsidR="008E3ED3" w:rsidRPr="00A905FF" w:rsidRDefault="008E3ED3" w:rsidP="005550CA">
      <w:pPr>
        <w:numPr>
          <w:ilvl w:val="0"/>
          <w:numId w:val="7"/>
        </w:numPr>
        <w:tabs>
          <w:tab w:val="num" w:pos="600"/>
        </w:tabs>
        <w:ind w:left="600" w:right="567" w:hanging="600"/>
        <w:jc w:val="both"/>
        <w:rPr>
          <w:rFonts w:ascii="Arial" w:hAnsi="Arial" w:cs="Arial"/>
          <w:b/>
          <w:sz w:val="22"/>
          <w:szCs w:val="22"/>
        </w:rPr>
      </w:pPr>
      <w:r w:rsidRPr="00A905FF">
        <w:rPr>
          <w:rFonts w:ascii="Arial" w:hAnsi="Arial" w:cs="Arial"/>
          <w:b/>
          <w:sz w:val="22"/>
          <w:szCs w:val="22"/>
        </w:rPr>
        <w:t>How many at each level</w:t>
      </w:r>
      <w:r w:rsidR="009C6D12" w:rsidRPr="00A905FF">
        <w:rPr>
          <w:rFonts w:ascii="Arial" w:hAnsi="Arial" w:cs="Arial"/>
          <w:b/>
          <w:sz w:val="22"/>
          <w:szCs w:val="22"/>
        </w:rPr>
        <w:t>.</w:t>
      </w:r>
    </w:p>
    <w:p w:rsidR="008E3ED3" w:rsidRPr="00A905FF" w:rsidRDefault="008E3ED3" w:rsidP="005550CA">
      <w:pPr>
        <w:numPr>
          <w:ilvl w:val="0"/>
          <w:numId w:val="7"/>
        </w:numPr>
        <w:tabs>
          <w:tab w:val="num" w:pos="600"/>
        </w:tabs>
        <w:ind w:left="600" w:right="567" w:hanging="600"/>
        <w:jc w:val="both"/>
        <w:rPr>
          <w:rFonts w:ascii="Arial" w:hAnsi="Arial" w:cs="Arial"/>
          <w:b/>
          <w:sz w:val="22"/>
          <w:szCs w:val="22"/>
        </w:rPr>
      </w:pPr>
      <w:r w:rsidRPr="00A905FF">
        <w:rPr>
          <w:rFonts w:ascii="Arial" w:hAnsi="Arial" w:cs="Arial"/>
          <w:b/>
          <w:sz w:val="22"/>
          <w:szCs w:val="22"/>
        </w:rPr>
        <w:t>How many are tenured and at what level</w:t>
      </w:r>
      <w:r w:rsidR="009C6D12" w:rsidRPr="00A905FF">
        <w:rPr>
          <w:rFonts w:ascii="Arial" w:hAnsi="Arial" w:cs="Arial"/>
          <w:b/>
          <w:sz w:val="22"/>
          <w:szCs w:val="22"/>
        </w:rPr>
        <w:t>.</w:t>
      </w:r>
    </w:p>
    <w:p w:rsidR="008E3ED3" w:rsidRPr="00A905FF" w:rsidRDefault="008E3ED3" w:rsidP="005550CA">
      <w:pPr>
        <w:numPr>
          <w:ilvl w:val="0"/>
          <w:numId w:val="7"/>
        </w:numPr>
        <w:tabs>
          <w:tab w:val="num" w:pos="600"/>
        </w:tabs>
        <w:ind w:left="600" w:right="567" w:hanging="600"/>
        <w:jc w:val="both"/>
        <w:rPr>
          <w:rFonts w:ascii="Arial" w:hAnsi="Arial" w:cs="Arial"/>
          <w:b/>
          <w:sz w:val="22"/>
          <w:szCs w:val="22"/>
        </w:rPr>
      </w:pPr>
      <w:r w:rsidRPr="00A905FF">
        <w:rPr>
          <w:rFonts w:ascii="Arial" w:hAnsi="Arial" w:cs="Arial"/>
          <w:b/>
          <w:sz w:val="22"/>
          <w:szCs w:val="22"/>
        </w:rPr>
        <w:lastRenderedPageBreak/>
        <w:t>How many are temporary and at what levels</w:t>
      </w:r>
      <w:r w:rsidR="009C6D12" w:rsidRPr="00A905FF">
        <w:rPr>
          <w:rFonts w:ascii="Arial" w:hAnsi="Arial" w:cs="Arial"/>
          <w:b/>
          <w:sz w:val="22"/>
          <w:szCs w:val="22"/>
        </w:rPr>
        <w:t>.</w:t>
      </w:r>
    </w:p>
    <w:p w:rsidR="008E3ED3" w:rsidRDefault="008E3ED3" w:rsidP="005550CA">
      <w:pPr>
        <w:numPr>
          <w:ilvl w:val="0"/>
          <w:numId w:val="7"/>
        </w:numPr>
        <w:tabs>
          <w:tab w:val="num" w:pos="600"/>
        </w:tabs>
        <w:ind w:left="600" w:right="567" w:hanging="600"/>
        <w:jc w:val="both"/>
        <w:rPr>
          <w:rFonts w:ascii="Arial" w:hAnsi="Arial" w:cs="Arial"/>
          <w:b/>
          <w:sz w:val="22"/>
          <w:szCs w:val="22"/>
        </w:rPr>
      </w:pPr>
      <w:r w:rsidRPr="00A905FF">
        <w:rPr>
          <w:rFonts w:ascii="Arial" w:hAnsi="Arial" w:cs="Arial"/>
          <w:b/>
          <w:sz w:val="22"/>
          <w:szCs w:val="22"/>
        </w:rPr>
        <w:t>How many are acting up in positions and at what level</w:t>
      </w:r>
      <w:r w:rsidR="009C6D12" w:rsidRPr="00A905FF">
        <w:rPr>
          <w:rFonts w:ascii="Arial" w:hAnsi="Arial" w:cs="Arial"/>
          <w:b/>
          <w:sz w:val="22"/>
          <w:szCs w:val="22"/>
        </w:rPr>
        <w:t>.</w:t>
      </w:r>
    </w:p>
    <w:p w:rsidR="007B4458" w:rsidRDefault="007B4458" w:rsidP="007B4458">
      <w:pPr>
        <w:ind w:right="567"/>
        <w:jc w:val="both"/>
        <w:rPr>
          <w:rFonts w:ascii="Arial" w:hAnsi="Arial" w:cs="Arial"/>
          <w:b/>
          <w:sz w:val="22"/>
          <w:szCs w:val="22"/>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627"/>
        <w:gridCol w:w="1440"/>
        <w:gridCol w:w="1440"/>
        <w:gridCol w:w="1680"/>
      </w:tblGrid>
      <w:tr w:rsidR="007031EC" w:rsidRPr="00E4513C" w:rsidTr="00E4513C">
        <w:tc>
          <w:tcPr>
            <w:tcW w:w="2693" w:type="dxa"/>
            <w:shd w:val="clear" w:color="auto" w:fill="E0E0E0"/>
            <w:vAlign w:val="center"/>
          </w:tcPr>
          <w:p w:rsidR="007031EC" w:rsidRPr="00E4513C" w:rsidRDefault="007031EC" w:rsidP="00E4513C">
            <w:pPr>
              <w:ind w:right="-468"/>
              <w:rPr>
                <w:rFonts w:ascii="Arial" w:hAnsi="Arial" w:cs="Arial"/>
                <w:b/>
                <w:bCs/>
                <w:color w:val="000000"/>
                <w:sz w:val="22"/>
                <w:szCs w:val="22"/>
              </w:rPr>
            </w:pPr>
            <w:r w:rsidRPr="00E4513C">
              <w:rPr>
                <w:rFonts w:ascii="Arial" w:hAnsi="Arial" w:cs="Arial"/>
                <w:b/>
                <w:bCs/>
                <w:color w:val="000000"/>
                <w:sz w:val="22"/>
                <w:szCs w:val="22"/>
              </w:rPr>
              <w:t>Classification Stream</w:t>
            </w:r>
          </w:p>
        </w:tc>
        <w:tc>
          <w:tcPr>
            <w:tcW w:w="1627" w:type="dxa"/>
            <w:shd w:val="clear" w:color="auto" w:fill="E0E0E0"/>
            <w:vAlign w:val="center"/>
          </w:tcPr>
          <w:p w:rsidR="007031EC" w:rsidRPr="00E4513C" w:rsidRDefault="007031EC" w:rsidP="00E4513C">
            <w:pPr>
              <w:jc w:val="center"/>
              <w:rPr>
                <w:rFonts w:ascii="Arial" w:hAnsi="Arial" w:cs="Arial"/>
                <w:b/>
                <w:bCs/>
                <w:color w:val="000000"/>
                <w:sz w:val="22"/>
                <w:szCs w:val="22"/>
              </w:rPr>
            </w:pPr>
            <w:r w:rsidRPr="00E4513C">
              <w:rPr>
                <w:rFonts w:ascii="Arial" w:hAnsi="Arial" w:cs="Arial"/>
                <w:b/>
                <w:bCs/>
                <w:color w:val="000000"/>
                <w:sz w:val="22"/>
                <w:szCs w:val="22"/>
              </w:rPr>
              <w:t>All Indigenous Staff</w:t>
            </w:r>
          </w:p>
        </w:tc>
        <w:tc>
          <w:tcPr>
            <w:tcW w:w="1440" w:type="dxa"/>
            <w:shd w:val="clear" w:color="auto" w:fill="E0E0E0"/>
            <w:vAlign w:val="center"/>
          </w:tcPr>
          <w:p w:rsidR="007031EC" w:rsidRPr="00E4513C" w:rsidRDefault="007031EC" w:rsidP="00E4513C">
            <w:pPr>
              <w:jc w:val="center"/>
              <w:rPr>
                <w:rFonts w:ascii="Arial" w:hAnsi="Arial" w:cs="Arial"/>
                <w:b/>
                <w:bCs/>
                <w:color w:val="000000"/>
                <w:sz w:val="22"/>
                <w:szCs w:val="22"/>
              </w:rPr>
            </w:pPr>
            <w:r w:rsidRPr="00E4513C">
              <w:rPr>
                <w:rFonts w:ascii="Arial" w:hAnsi="Arial" w:cs="Arial"/>
                <w:b/>
                <w:bCs/>
                <w:color w:val="000000"/>
                <w:sz w:val="22"/>
                <w:szCs w:val="22"/>
              </w:rPr>
              <w:t>Permanent</w:t>
            </w:r>
          </w:p>
        </w:tc>
        <w:tc>
          <w:tcPr>
            <w:tcW w:w="1440" w:type="dxa"/>
            <w:shd w:val="clear" w:color="auto" w:fill="E0E0E0"/>
            <w:vAlign w:val="center"/>
          </w:tcPr>
          <w:p w:rsidR="007031EC" w:rsidRPr="00E4513C" w:rsidRDefault="007031EC" w:rsidP="00E4513C">
            <w:pPr>
              <w:jc w:val="center"/>
              <w:rPr>
                <w:rFonts w:ascii="Arial" w:hAnsi="Arial" w:cs="Arial"/>
                <w:b/>
                <w:bCs/>
                <w:color w:val="000000"/>
                <w:sz w:val="22"/>
                <w:szCs w:val="22"/>
              </w:rPr>
            </w:pPr>
            <w:r w:rsidRPr="00E4513C">
              <w:rPr>
                <w:rFonts w:ascii="Arial" w:hAnsi="Arial" w:cs="Arial"/>
                <w:b/>
                <w:bCs/>
                <w:color w:val="000000"/>
                <w:sz w:val="22"/>
                <w:szCs w:val="22"/>
              </w:rPr>
              <w:t>Temporary</w:t>
            </w:r>
          </w:p>
        </w:tc>
        <w:tc>
          <w:tcPr>
            <w:tcW w:w="1680" w:type="dxa"/>
            <w:shd w:val="clear" w:color="auto" w:fill="E0E0E0"/>
            <w:vAlign w:val="center"/>
          </w:tcPr>
          <w:p w:rsidR="007031EC" w:rsidRPr="00E4513C" w:rsidRDefault="007031EC" w:rsidP="00E4513C">
            <w:pPr>
              <w:jc w:val="center"/>
              <w:rPr>
                <w:rFonts w:ascii="Arial" w:hAnsi="Arial" w:cs="Arial"/>
                <w:b/>
                <w:bCs/>
                <w:color w:val="000000"/>
                <w:sz w:val="22"/>
                <w:szCs w:val="22"/>
              </w:rPr>
            </w:pPr>
            <w:r w:rsidRPr="00E4513C">
              <w:rPr>
                <w:rFonts w:ascii="Arial" w:hAnsi="Arial" w:cs="Arial"/>
                <w:b/>
                <w:bCs/>
                <w:color w:val="000000"/>
                <w:sz w:val="22"/>
                <w:szCs w:val="22"/>
              </w:rPr>
              <w:t>Indigenous Staff on HDA</w:t>
            </w:r>
          </w:p>
        </w:tc>
      </w:tr>
      <w:tr w:rsidR="00DB5C33" w:rsidRPr="00E4513C" w:rsidTr="00E4513C">
        <w:tc>
          <w:tcPr>
            <w:tcW w:w="2693" w:type="dxa"/>
            <w:vAlign w:val="bottom"/>
          </w:tcPr>
          <w:p w:rsidR="00DB5C33" w:rsidRPr="00E4513C" w:rsidRDefault="00DB5C33">
            <w:pPr>
              <w:rPr>
                <w:rFonts w:ascii="Arial" w:hAnsi="Arial" w:cs="Arial"/>
                <w:color w:val="000000"/>
                <w:sz w:val="22"/>
                <w:szCs w:val="22"/>
              </w:rPr>
            </w:pPr>
            <w:r w:rsidRPr="00E4513C">
              <w:rPr>
                <w:rFonts w:ascii="Arial" w:hAnsi="Arial" w:cs="Arial"/>
                <w:color w:val="000000"/>
                <w:sz w:val="22"/>
                <w:szCs w:val="22"/>
              </w:rPr>
              <w:t>ABORIGINAL HEALTH WORKERS</w:t>
            </w:r>
          </w:p>
        </w:tc>
        <w:tc>
          <w:tcPr>
            <w:tcW w:w="1627"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63.43</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58.53</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4.9</w:t>
            </w:r>
          </w:p>
        </w:tc>
        <w:tc>
          <w:tcPr>
            <w:tcW w:w="1680" w:type="dxa"/>
            <w:vAlign w:val="center"/>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6</w:t>
            </w:r>
          </w:p>
        </w:tc>
      </w:tr>
      <w:tr w:rsidR="00DB5C33" w:rsidRPr="00E4513C" w:rsidTr="00E4513C">
        <w:tc>
          <w:tcPr>
            <w:tcW w:w="2693" w:type="dxa"/>
            <w:vAlign w:val="bottom"/>
          </w:tcPr>
          <w:p w:rsidR="00DB5C33" w:rsidRPr="00E4513C" w:rsidRDefault="00DB5C33">
            <w:pPr>
              <w:rPr>
                <w:rFonts w:ascii="Arial" w:hAnsi="Arial" w:cs="Arial"/>
                <w:color w:val="000000"/>
                <w:sz w:val="22"/>
                <w:szCs w:val="22"/>
              </w:rPr>
            </w:pPr>
            <w:r w:rsidRPr="00E4513C">
              <w:rPr>
                <w:rFonts w:ascii="Arial" w:hAnsi="Arial" w:cs="Arial"/>
                <w:color w:val="000000"/>
                <w:sz w:val="22"/>
                <w:szCs w:val="22"/>
              </w:rPr>
              <w:t>ADMINISTRATION</w:t>
            </w:r>
          </w:p>
        </w:tc>
        <w:tc>
          <w:tcPr>
            <w:tcW w:w="1627"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171.64</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124.4</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47.24</w:t>
            </w:r>
          </w:p>
        </w:tc>
        <w:tc>
          <w:tcPr>
            <w:tcW w:w="1680" w:type="dxa"/>
            <w:vAlign w:val="center"/>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4</w:t>
            </w:r>
            <w:r w:rsidR="005F35D0" w:rsidRPr="00E4513C">
              <w:rPr>
                <w:rFonts w:ascii="Arial" w:hAnsi="Arial" w:cs="Arial"/>
                <w:color w:val="000000"/>
                <w:sz w:val="22"/>
                <w:szCs w:val="22"/>
              </w:rPr>
              <w:t>2</w:t>
            </w:r>
          </w:p>
        </w:tc>
      </w:tr>
      <w:tr w:rsidR="00DB5C33" w:rsidRPr="00E4513C" w:rsidTr="00E4513C">
        <w:tc>
          <w:tcPr>
            <w:tcW w:w="2693" w:type="dxa"/>
            <w:vAlign w:val="bottom"/>
          </w:tcPr>
          <w:p w:rsidR="00DB5C33" w:rsidRPr="00E4513C" w:rsidRDefault="00DB5C33">
            <w:pPr>
              <w:rPr>
                <w:rFonts w:ascii="Arial" w:hAnsi="Arial" w:cs="Arial"/>
                <w:color w:val="000000"/>
                <w:sz w:val="22"/>
                <w:szCs w:val="22"/>
              </w:rPr>
            </w:pPr>
            <w:r w:rsidRPr="00E4513C">
              <w:rPr>
                <w:rFonts w:ascii="Arial" w:hAnsi="Arial" w:cs="Arial"/>
                <w:color w:val="000000"/>
                <w:sz w:val="22"/>
                <w:szCs w:val="22"/>
              </w:rPr>
              <w:t>EXECUTIVE</w:t>
            </w:r>
          </w:p>
        </w:tc>
        <w:tc>
          <w:tcPr>
            <w:tcW w:w="1627"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1</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 </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1</w:t>
            </w:r>
          </w:p>
        </w:tc>
        <w:tc>
          <w:tcPr>
            <w:tcW w:w="1680" w:type="dxa"/>
            <w:vAlign w:val="center"/>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 </w:t>
            </w:r>
          </w:p>
        </w:tc>
      </w:tr>
      <w:tr w:rsidR="00DB5C33" w:rsidRPr="00E4513C" w:rsidTr="00E4513C">
        <w:tc>
          <w:tcPr>
            <w:tcW w:w="2693" w:type="dxa"/>
            <w:vAlign w:val="bottom"/>
          </w:tcPr>
          <w:p w:rsidR="00DB5C33" w:rsidRPr="00E4513C" w:rsidRDefault="00DB5C33">
            <w:pPr>
              <w:rPr>
                <w:rFonts w:ascii="Arial" w:hAnsi="Arial" w:cs="Arial"/>
                <w:color w:val="000000"/>
                <w:sz w:val="22"/>
                <w:szCs w:val="22"/>
              </w:rPr>
            </w:pPr>
            <w:r w:rsidRPr="00E4513C">
              <w:rPr>
                <w:rFonts w:ascii="Arial" w:hAnsi="Arial" w:cs="Arial"/>
                <w:color w:val="000000"/>
                <w:sz w:val="22"/>
                <w:szCs w:val="22"/>
              </w:rPr>
              <w:t>MEDICAL</w:t>
            </w:r>
          </w:p>
        </w:tc>
        <w:tc>
          <w:tcPr>
            <w:tcW w:w="1627"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2</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 </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2</w:t>
            </w:r>
          </w:p>
        </w:tc>
        <w:tc>
          <w:tcPr>
            <w:tcW w:w="1680" w:type="dxa"/>
            <w:vAlign w:val="center"/>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 </w:t>
            </w:r>
          </w:p>
        </w:tc>
      </w:tr>
      <w:tr w:rsidR="00DB5C33" w:rsidRPr="00E4513C" w:rsidTr="00E4513C">
        <w:tc>
          <w:tcPr>
            <w:tcW w:w="2693" w:type="dxa"/>
            <w:vAlign w:val="bottom"/>
          </w:tcPr>
          <w:p w:rsidR="00DB5C33" w:rsidRPr="00E4513C" w:rsidRDefault="00DB5C33">
            <w:pPr>
              <w:rPr>
                <w:rFonts w:ascii="Arial" w:hAnsi="Arial" w:cs="Arial"/>
                <w:color w:val="000000"/>
                <w:sz w:val="22"/>
                <w:szCs w:val="22"/>
              </w:rPr>
            </w:pPr>
            <w:r w:rsidRPr="00E4513C">
              <w:rPr>
                <w:rFonts w:ascii="Arial" w:hAnsi="Arial" w:cs="Arial"/>
                <w:color w:val="000000"/>
                <w:sz w:val="22"/>
                <w:szCs w:val="22"/>
              </w:rPr>
              <w:t>NURSING</w:t>
            </w:r>
          </w:p>
        </w:tc>
        <w:tc>
          <w:tcPr>
            <w:tcW w:w="1627"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33.73</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18.56</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15.17</w:t>
            </w:r>
          </w:p>
        </w:tc>
        <w:tc>
          <w:tcPr>
            <w:tcW w:w="1680" w:type="dxa"/>
            <w:vAlign w:val="center"/>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4</w:t>
            </w:r>
          </w:p>
        </w:tc>
      </w:tr>
      <w:tr w:rsidR="00DB5C33" w:rsidRPr="00E4513C" w:rsidTr="00E4513C">
        <w:tc>
          <w:tcPr>
            <w:tcW w:w="2693" w:type="dxa"/>
            <w:vAlign w:val="bottom"/>
          </w:tcPr>
          <w:p w:rsidR="00DB5C33" w:rsidRPr="00E4513C" w:rsidRDefault="00DB5C33">
            <w:pPr>
              <w:rPr>
                <w:rFonts w:ascii="Arial" w:hAnsi="Arial" w:cs="Arial"/>
                <w:color w:val="000000"/>
                <w:sz w:val="22"/>
                <w:szCs w:val="22"/>
              </w:rPr>
            </w:pPr>
            <w:r w:rsidRPr="00E4513C">
              <w:rPr>
                <w:rFonts w:ascii="Arial" w:hAnsi="Arial" w:cs="Arial"/>
                <w:color w:val="000000"/>
                <w:sz w:val="22"/>
                <w:szCs w:val="22"/>
              </w:rPr>
              <w:t>OTHER</w:t>
            </w:r>
          </w:p>
        </w:tc>
        <w:tc>
          <w:tcPr>
            <w:tcW w:w="1627"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6.23</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2.03</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4.2</w:t>
            </w:r>
          </w:p>
        </w:tc>
        <w:tc>
          <w:tcPr>
            <w:tcW w:w="1680" w:type="dxa"/>
            <w:vAlign w:val="center"/>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 </w:t>
            </w:r>
          </w:p>
        </w:tc>
      </w:tr>
      <w:tr w:rsidR="00DB5C33" w:rsidRPr="00E4513C" w:rsidTr="00E4513C">
        <w:tc>
          <w:tcPr>
            <w:tcW w:w="2693" w:type="dxa"/>
            <w:vAlign w:val="bottom"/>
          </w:tcPr>
          <w:p w:rsidR="00DB5C33" w:rsidRPr="00E4513C" w:rsidRDefault="00DB5C33">
            <w:pPr>
              <w:rPr>
                <w:rFonts w:ascii="Arial" w:hAnsi="Arial" w:cs="Arial"/>
                <w:color w:val="000000"/>
                <w:sz w:val="22"/>
                <w:szCs w:val="22"/>
              </w:rPr>
            </w:pPr>
            <w:r w:rsidRPr="00E4513C">
              <w:rPr>
                <w:rFonts w:ascii="Arial" w:hAnsi="Arial" w:cs="Arial"/>
                <w:color w:val="000000"/>
                <w:sz w:val="22"/>
                <w:szCs w:val="22"/>
              </w:rPr>
              <w:t>PHYSICAL</w:t>
            </w:r>
          </w:p>
        </w:tc>
        <w:tc>
          <w:tcPr>
            <w:tcW w:w="1627"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39.47</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32.69</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6.78</w:t>
            </w:r>
          </w:p>
        </w:tc>
        <w:tc>
          <w:tcPr>
            <w:tcW w:w="1680" w:type="dxa"/>
            <w:vAlign w:val="center"/>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3</w:t>
            </w:r>
          </w:p>
        </w:tc>
      </w:tr>
      <w:tr w:rsidR="00DB5C33" w:rsidRPr="00E4513C" w:rsidTr="00E4513C">
        <w:tc>
          <w:tcPr>
            <w:tcW w:w="2693" w:type="dxa"/>
            <w:vAlign w:val="bottom"/>
          </w:tcPr>
          <w:p w:rsidR="00DB5C33" w:rsidRPr="00E4513C" w:rsidRDefault="00DB5C33">
            <w:pPr>
              <w:rPr>
                <w:rFonts w:ascii="Arial" w:hAnsi="Arial" w:cs="Arial"/>
                <w:color w:val="000000"/>
                <w:sz w:val="22"/>
                <w:szCs w:val="22"/>
              </w:rPr>
            </w:pPr>
            <w:r w:rsidRPr="00E4513C">
              <w:rPr>
                <w:rFonts w:ascii="Arial" w:hAnsi="Arial" w:cs="Arial"/>
                <w:color w:val="000000"/>
                <w:sz w:val="22"/>
                <w:szCs w:val="22"/>
              </w:rPr>
              <w:t>PROFESSIONAL</w:t>
            </w:r>
          </w:p>
        </w:tc>
        <w:tc>
          <w:tcPr>
            <w:tcW w:w="1627"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12.21</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10.21</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2</w:t>
            </w:r>
          </w:p>
        </w:tc>
        <w:tc>
          <w:tcPr>
            <w:tcW w:w="1680" w:type="dxa"/>
            <w:vAlign w:val="center"/>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2</w:t>
            </w:r>
          </w:p>
        </w:tc>
      </w:tr>
      <w:tr w:rsidR="00DB5C33" w:rsidRPr="00E4513C" w:rsidTr="00E4513C">
        <w:tc>
          <w:tcPr>
            <w:tcW w:w="2693" w:type="dxa"/>
            <w:vAlign w:val="bottom"/>
          </w:tcPr>
          <w:p w:rsidR="00DB5C33" w:rsidRPr="00E4513C" w:rsidRDefault="00DB5C33">
            <w:pPr>
              <w:rPr>
                <w:rFonts w:ascii="Arial" w:hAnsi="Arial" w:cs="Arial"/>
                <w:color w:val="000000"/>
                <w:sz w:val="22"/>
                <w:szCs w:val="22"/>
              </w:rPr>
            </w:pPr>
            <w:r w:rsidRPr="00E4513C">
              <w:rPr>
                <w:rFonts w:ascii="Arial" w:hAnsi="Arial" w:cs="Arial"/>
                <w:color w:val="000000"/>
                <w:sz w:val="22"/>
                <w:szCs w:val="22"/>
              </w:rPr>
              <w:t>TECHNICAL</w:t>
            </w:r>
          </w:p>
        </w:tc>
        <w:tc>
          <w:tcPr>
            <w:tcW w:w="1627"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6.5</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5.7</w:t>
            </w:r>
          </w:p>
        </w:tc>
        <w:tc>
          <w:tcPr>
            <w:tcW w:w="1440" w:type="dxa"/>
            <w:vAlign w:val="bottom"/>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0.8</w:t>
            </w:r>
          </w:p>
        </w:tc>
        <w:tc>
          <w:tcPr>
            <w:tcW w:w="1680" w:type="dxa"/>
            <w:vAlign w:val="center"/>
          </w:tcPr>
          <w:p w:rsidR="00DB5C33" w:rsidRPr="00E4513C" w:rsidRDefault="00DB5C33" w:rsidP="00E4513C">
            <w:pPr>
              <w:jc w:val="center"/>
              <w:rPr>
                <w:rFonts w:ascii="Arial" w:hAnsi="Arial" w:cs="Arial"/>
                <w:color w:val="000000"/>
                <w:sz w:val="22"/>
                <w:szCs w:val="22"/>
              </w:rPr>
            </w:pPr>
            <w:r w:rsidRPr="00E4513C">
              <w:rPr>
                <w:rFonts w:ascii="Arial" w:hAnsi="Arial" w:cs="Arial"/>
                <w:color w:val="000000"/>
                <w:sz w:val="22"/>
                <w:szCs w:val="22"/>
              </w:rPr>
              <w:t>3</w:t>
            </w:r>
          </w:p>
        </w:tc>
      </w:tr>
      <w:tr w:rsidR="00DB5C33" w:rsidRPr="00E4513C" w:rsidTr="00E4513C">
        <w:tc>
          <w:tcPr>
            <w:tcW w:w="2693" w:type="dxa"/>
            <w:vAlign w:val="center"/>
          </w:tcPr>
          <w:p w:rsidR="00DB5C33" w:rsidRPr="00E4513C" w:rsidRDefault="00DB5C33" w:rsidP="00E4513C">
            <w:pPr>
              <w:spacing w:before="120"/>
              <w:rPr>
                <w:rFonts w:ascii="Arial" w:hAnsi="Arial" w:cs="Arial"/>
                <w:bCs/>
                <w:color w:val="000000"/>
                <w:sz w:val="22"/>
                <w:szCs w:val="22"/>
              </w:rPr>
            </w:pPr>
            <w:r w:rsidRPr="00E4513C">
              <w:rPr>
                <w:rFonts w:ascii="Arial" w:hAnsi="Arial" w:cs="Arial"/>
                <w:bCs/>
                <w:color w:val="000000"/>
                <w:sz w:val="22"/>
                <w:szCs w:val="22"/>
              </w:rPr>
              <w:t>TOTAL</w:t>
            </w:r>
          </w:p>
        </w:tc>
        <w:tc>
          <w:tcPr>
            <w:tcW w:w="1627" w:type="dxa"/>
            <w:vAlign w:val="center"/>
          </w:tcPr>
          <w:p w:rsidR="00DB5C33" w:rsidRPr="00E4513C" w:rsidRDefault="00DB5C33" w:rsidP="00E4513C">
            <w:pPr>
              <w:spacing w:before="120"/>
              <w:jc w:val="center"/>
              <w:rPr>
                <w:rFonts w:ascii="Arial" w:hAnsi="Arial" w:cs="Arial"/>
                <w:bCs/>
                <w:color w:val="000000"/>
                <w:sz w:val="22"/>
                <w:szCs w:val="22"/>
              </w:rPr>
            </w:pPr>
            <w:r w:rsidRPr="00E4513C">
              <w:rPr>
                <w:rFonts w:ascii="Arial" w:hAnsi="Arial" w:cs="Arial"/>
                <w:bCs/>
                <w:color w:val="000000"/>
                <w:sz w:val="22"/>
                <w:szCs w:val="22"/>
              </w:rPr>
              <w:t>336.21</w:t>
            </w:r>
          </w:p>
        </w:tc>
        <w:tc>
          <w:tcPr>
            <w:tcW w:w="1440" w:type="dxa"/>
            <w:vAlign w:val="center"/>
          </w:tcPr>
          <w:p w:rsidR="00DB5C33" w:rsidRPr="00E4513C" w:rsidRDefault="00DB5C33" w:rsidP="00E4513C">
            <w:pPr>
              <w:spacing w:before="120"/>
              <w:jc w:val="center"/>
              <w:rPr>
                <w:rFonts w:ascii="Arial" w:hAnsi="Arial" w:cs="Arial"/>
                <w:bCs/>
                <w:color w:val="000000"/>
                <w:sz w:val="22"/>
                <w:szCs w:val="22"/>
              </w:rPr>
            </w:pPr>
            <w:r w:rsidRPr="00E4513C">
              <w:rPr>
                <w:rFonts w:ascii="Arial" w:hAnsi="Arial" w:cs="Arial"/>
                <w:bCs/>
                <w:color w:val="000000"/>
                <w:sz w:val="22"/>
                <w:szCs w:val="22"/>
              </w:rPr>
              <w:t>252.12</w:t>
            </w:r>
          </w:p>
        </w:tc>
        <w:tc>
          <w:tcPr>
            <w:tcW w:w="1440" w:type="dxa"/>
            <w:vAlign w:val="center"/>
          </w:tcPr>
          <w:p w:rsidR="00DB5C33" w:rsidRPr="00E4513C" w:rsidRDefault="00DB5C33" w:rsidP="00E4513C">
            <w:pPr>
              <w:spacing w:before="120"/>
              <w:jc w:val="center"/>
              <w:rPr>
                <w:rFonts w:ascii="Arial" w:hAnsi="Arial" w:cs="Arial"/>
                <w:bCs/>
                <w:color w:val="000000"/>
                <w:sz w:val="22"/>
                <w:szCs w:val="22"/>
              </w:rPr>
            </w:pPr>
            <w:r w:rsidRPr="00E4513C">
              <w:rPr>
                <w:rFonts w:ascii="Arial" w:hAnsi="Arial" w:cs="Arial"/>
                <w:bCs/>
                <w:color w:val="000000"/>
                <w:sz w:val="22"/>
                <w:szCs w:val="22"/>
              </w:rPr>
              <w:t>84.09</w:t>
            </w:r>
          </w:p>
        </w:tc>
        <w:tc>
          <w:tcPr>
            <w:tcW w:w="1680" w:type="dxa"/>
            <w:vAlign w:val="center"/>
          </w:tcPr>
          <w:p w:rsidR="00DB5C33" w:rsidRPr="00E4513C" w:rsidRDefault="00DB5C33" w:rsidP="00E4513C">
            <w:pPr>
              <w:spacing w:before="120"/>
              <w:jc w:val="center"/>
              <w:rPr>
                <w:rFonts w:ascii="Arial" w:hAnsi="Arial" w:cs="Arial"/>
                <w:bCs/>
                <w:color w:val="000000"/>
                <w:sz w:val="22"/>
                <w:szCs w:val="22"/>
              </w:rPr>
            </w:pPr>
            <w:r w:rsidRPr="00E4513C">
              <w:rPr>
                <w:rFonts w:ascii="Arial" w:hAnsi="Arial" w:cs="Arial"/>
                <w:bCs/>
                <w:color w:val="000000"/>
                <w:sz w:val="22"/>
                <w:szCs w:val="22"/>
              </w:rPr>
              <w:t>6</w:t>
            </w:r>
            <w:r w:rsidR="005F35D0" w:rsidRPr="00E4513C">
              <w:rPr>
                <w:rFonts w:ascii="Arial" w:hAnsi="Arial" w:cs="Arial"/>
                <w:bCs/>
                <w:color w:val="000000"/>
                <w:sz w:val="22"/>
                <w:szCs w:val="22"/>
              </w:rPr>
              <w:t>0</w:t>
            </w:r>
          </w:p>
        </w:tc>
      </w:tr>
    </w:tbl>
    <w:p w:rsidR="008D07FF" w:rsidRPr="005846BF" w:rsidRDefault="008D07FF" w:rsidP="008D07FF">
      <w:pPr>
        <w:tabs>
          <w:tab w:val="left" w:pos="1980"/>
        </w:tabs>
        <w:spacing w:before="120"/>
        <w:ind w:right="567"/>
        <w:rPr>
          <w:rFonts w:ascii="Arial" w:hAnsi="Arial" w:cs="Arial"/>
          <w:sz w:val="20"/>
          <w:szCs w:val="20"/>
        </w:rPr>
      </w:pPr>
      <w:r w:rsidRPr="009D6413">
        <w:rPr>
          <w:rFonts w:ascii="Arial" w:hAnsi="Arial" w:cs="Arial"/>
          <w:b/>
          <w:sz w:val="20"/>
          <w:szCs w:val="20"/>
        </w:rPr>
        <w:t>Note:</w:t>
      </w:r>
      <w:r w:rsidRPr="009D6413">
        <w:rPr>
          <w:rFonts w:ascii="Arial" w:hAnsi="Arial" w:cs="Arial"/>
          <w:sz w:val="20"/>
          <w:szCs w:val="20"/>
        </w:rPr>
        <w:t xml:space="preserve">   These figures represent FTE.</w:t>
      </w:r>
      <w:r w:rsidRPr="005846BF">
        <w:rPr>
          <w:rFonts w:ascii="Arial" w:hAnsi="Arial" w:cs="Arial"/>
          <w:b/>
          <w:i/>
          <w:sz w:val="20"/>
          <w:szCs w:val="20"/>
        </w:rPr>
        <w:t xml:space="preserve"> </w:t>
      </w:r>
      <w:r w:rsidRPr="00F212AD">
        <w:rPr>
          <w:rFonts w:ascii="Arial" w:hAnsi="Arial" w:cs="Arial"/>
          <w:i/>
          <w:sz w:val="20"/>
          <w:szCs w:val="20"/>
        </w:rPr>
        <w:t xml:space="preserve"> </w:t>
      </w:r>
      <w:r w:rsidRPr="005846BF">
        <w:rPr>
          <w:rFonts w:ascii="Arial" w:hAnsi="Arial" w:cs="Arial"/>
          <w:sz w:val="20"/>
          <w:szCs w:val="20"/>
        </w:rPr>
        <w:t>Only staff who have voluntarily self identified themselves as being of Indigenous or Torres Strait Islander decent are able to be reported.  EEO information is collected for purposes of statistical reporting.  Privacy legislation directs that no individuals are to be identified.</w:t>
      </w:r>
    </w:p>
    <w:p w:rsidR="005846BF" w:rsidRDefault="005846BF" w:rsidP="007B4458">
      <w:pPr>
        <w:ind w:right="567"/>
        <w:jc w:val="both"/>
        <w:rPr>
          <w:rFonts w:ascii="Arial" w:hAnsi="Arial" w:cs="Arial"/>
          <w:b/>
          <w:sz w:val="22"/>
          <w:szCs w:val="22"/>
        </w:rPr>
      </w:pPr>
    </w:p>
    <w:p w:rsidR="008E3ED3" w:rsidRPr="00A905FF" w:rsidRDefault="008E3ED3" w:rsidP="005550CA">
      <w:pPr>
        <w:numPr>
          <w:ilvl w:val="0"/>
          <w:numId w:val="7"/>
        </w:numPr>
        <w:tabs>
          <w:tab w:val="num" w:pos="600"/>
        </w:tabs>
        <w:ind w:left="600" w:right="567" w:hanging="600"/>
        <w:jc w:val="both"/>
        <w:rPr>
          <w:rFonts w:ascii="Arial" w:hAnsi="Arial" w:cs="Arial"/>
          <w:b/>
          <w:sz w:val="22"/>
          <w:szCs w:val="22"/>
        </w:rPr>
      </w:pPr>
      <w:r w:rsidRPr="00A905FF">
        <w:rPr>
          <w:rFonts w:ascii="Arial" w:hAnsi="Arial" w:cs="Arial"/>
          <w:b/>
          <w:sz w:val="22"/>
          <w:szCs w:val="22"/>
        </w:rPr>
        <w:t>How many were still employed at 31/12/2011</w:t>
      </w:r>
      <w:r w:rsidR="009C6D12" w:rsidRPr="00A905FF">
        <w:rPr>
          <w:rFonts w:ascii="Arial" w:hAnsi="Arial" w:cs="Arial"/>
          <w:b/>
          <w:sz w:val="22"/>
          <w:szCs w:val="22"/>
        </w:rPr>
        <w:t>.</w:t>
      </w:r>
    </w:p>
    <w:p w:rsidR="008E3ED3" w:rsidRPr="00A905FF" w:rsidRDefault="008E3ED3" w:rsidP="005550CA">
      <w:pPr>
        <w:numPr>
          <w:ilvl w:val="0"/>
          <w:numId w:val="7"/>
        </w:numPr>
        <w:tabs>
          <w:tab w:val="num" w:pos="600"/>
        </w:tabs>
        <w:ind w:left="600" w:right="567" w:hanging="600"/>
        <w:jc w:val="both"/>
        <w:rPr>
          <w:rFonts w:ascii="Arial" w:hAnsi="Arial" w:cs="Arial"/>
          <w:b/>
          <w:sz w:val="22"/>
          <w:szCs w:val="22"/>
        </w:rPr>
      </w:pPr>
      <w:r w:rsidRPr="00A905FF">
        <w:rPr>
          <w:rFonts w:ascii="Arial" w:hAnsi="Arial" w:cs="Arial"/>
          <w:b/>
          <w:sz w:val="22"/>
          <w:szCs w:val="22"/>
        </w:rPr>
        <w:t>How many have left the NTG</w:t>
      </w:r>
      <w:r w:rsidR="009C6D12" w:rsidRPr="00A905FF">
        <w:rPr>
          <w:rFonts w:ascii="Arial" w:hAnsi="Arial" w:cs="Arial"/>
          <w:b/>
          <w:sz w:val="22"/>
          <w:szCs w:val="22"/>
        </w:rPr>
        <w:t>.</w:t>
      </w:r>
    </w:p>
    <w:p w:rsidR="007031EC" w:rsidRDefault="007031EC" w:rsidP="007031EC">
      <w:pPr>
        <w:ind w:right="567"/>
        <w:jc w:val="both"/>
        <w:rPr>
          <w:rFonts w:ascii="Arial" w:hAnsi="Arial" w:cs="Arial"/>
          <w:b/>
          <w:sz w:val="22"/>
          <w:szCs w:val="22"/>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3120"/>
        <w:gridCol w:w="2760"/>
      </w:tblGrid>
      <w:tr w:rsidR="007031EC" w:rsidRPr="00E4513C" w:rsidTr="00E4513C">
        <w:tc>
          <w:tcPr>
            <w:tcW w:w="3000" w:type="dxa"/>
            <w:shd w:val="clear" w:color="auto" w:fill="E0E0E0"/>
          </w:tcPr>
          <w:p w:rsidR="007031EC" w:rsidRPr="00E4513C" w:rsidRDefault="007031EC" w:rsidP="00E4513C">
            <w:pPr>
              <w:jc w:val="center"/>
              <w:rPr>
                <w:rFonts w:ascii="Arial" w:hAnsi="Arial" w:cs="Arial"/>
                <w:b/>
                <w:bCs/>
                <w:color w:val="000000"/>
                <w:sz w:val="22"/>
                <w:szCs w:val="22"/>
              </w:rPr>
            </w:pPr>
            <w:r w:rsidRPr="00E4513C">
              <w:rPr>
                <w:rFonts w:ascii="Arial" w:hAnsi="Arial" w:cs="Arial"/>
                <w:b/>
                <w:bCs/>
                <w:color w:val="000000"/>
                <w:sz w:val="22"/>
                <w:szCs w:val="22"/>
              </w:rPr>
              <w:t>Indigenous  Staff commenced in 2011</w:t>
            </w:r>
          </w:p>
        </w:tc>
        <w:tc>
          <w:tcPr>
            <w:tcW w:w="3120" w:type="dxa"/>
            <w:shd w:val="clear" w:color="auto" w:fill="E0E0E0"/>
          </w:tcPr>
          <w:p w:rsidR="007031EC" w:rsidRPr="00E4513C" w:rsidRDefault="007031EC" w:rsidP="00E4513C">
            <w:pPr>
              <w:jc w:val="center"/>
              <w:rPr>
                <w:rFonts w:ascii="Arial" w:hAnsi="Arial" w:cs="Arial"/>
                <w:b/>
                <w:bCs/>
                <w:color w:val="000000"/>
                <w:sz w:val="22"/>
                <w:szCs w:val="22"/>
              </w:rPr>
            </w:pPr>
            <w:r w:rsidRPr="00E4513C">
              <w:rPr>
                <w:rFonts w:ascii="Arial" w:hAnsi="Arial" w:cs="Arial"/>
                <w:b/>
                <w:bCs/>
                <w:color w:val="000000"/>
                <w:sz w:val="22"/>
                <w:szCs w:val="22"/>
              </w:rPr>
              <w:t>Indigenous Staff commenced in 2011 and still employed at 31/12/11</w:t>
            </w:r>
          </w:p>
        </w:tc>
        <w:tc>
          <w:tcPr>
            <w:tcW w:w="2760" w:type="dxa"/>
            <w:shd w:val="clear" w:color="auto" w:fill="E0E0E0"/>
          </w:tcPr>
          <w:p w:rsidR="00E47F58" w:rsidRPr="00E4513C" w:rsidRDefault="007031EC" w:rsidP="00E4513C">
            <w:pPr>
              <w:jc w:val="center"/>
              <w:rPr>
                <w:rFonts w:ascii="Arial" w:hAnsi="Arial" w:cs="Arial"/>
                <w:b/>
                <w:bCs/>
                <w:color w:val="000000"/>
                <w:sz w:val="22"/>
                <w:szCs w:val="22"/>
              </w:rPr>
            </w:pPr>
            <w:r w:rsidRPr="00E4513C">
              <w:rPr>
                <w:rFonts w:ascii="Arial" w:hAnsi="Arial" w:cs="Arial"/>
                <w:b/>
                <w:bCs/>
                <w:color w:val="000000"/>
                <w:sz w:val="22"/>
                <w:szCs w:val="22"/>
              </w:rPr>
              <w:t>Indigenous Staff commenced and ceased in 2011</w:t>
            </w:r>
          </w:p>
        </w:tc>
      </w:tr>
      <w:tr w:rsidR="007031EC" w:rsidRPr="00E4513C" w:rsidTr="00E4513C">
        <w:tc>
          <w:tcPr>
            <w:tcW w:w="3000" w:type="dxa"/>
            <w:vAlign w:val="bottom"/>
          </w:tcPr>
          <w:p w:rsidR="007031EC" w:rsidRPr="00E4513C" w:rsidRDefault="007031EC" w:rsidP="00E4513C">
            <w:pPr>
              <w:spacing w:before="120" w:after="120"/>
              <w:jc w:val="center"/>
              <w:rPr>
                <w:rFonts w:ascii="Arial" w:hAnsi="Arial" w:cs="Arial"/>
                <w:color w:val="000000"/>
                <w:sz w:val="22"/>
                <w:szCs w:val="22"/>
              </w:rPr>
            </w:pPr>
            <w:r w:rsidRPr="00E4513C">
              <w:rPr>
                <w:rFonts w:ascii="Arial" w:hAnsi="Arial" w:cs="Arial"/>
                <w:color w:val="000000"/>
                <w:sz w:val="22"/>
                <w:szCs w:val="22"/>
              </w:rPr>
              <w:t>112</w:t>
            </w:r>
          </w:p>
        </w:tc>
        <w:tc>
          <w:tcPr>
            <w:tcW w:w="3120" w:type="dxa"/>
            <w:vAlign w:val="bottom"/>
          </w:tcPr>
          <w:p w:rsidR="007031EC" w:rsidRPr="00E4513C" w:rsidRDefault="007031EC" w:rsidP="00E4513C">
            <w:pPr>
              <w:spacing w:before="120" w:after="120"/>
              <w:jc w:val="center"/>
              <w:rPr>
                <w:rFonts w:ascii="Arial" w:hAnsi="Arial" w:cs="Arial"/>
                <w:color w:val="000000"/>
                <w:sz w:val="22"/>
                <w:szCs w:val="22"/>
              </w:rPr>
            </w:pPr>
            <w:r w:rsidRPr="00E4513C">
              <w:rPr>
                <w:rFonts w:ascii="Arial" w:hAnsi="Arial" w:cs="Arial"/>
                <w:color w:val="000000"/>
                <w:sz w:val="22"/>
                <w:szCs w:val="22"/>
              </w:rPr>
              <w:t>76</w:t>
            </w:r>
          </w:p>
        </w:tc>
        <w:tc>
          <w:tcPr>
            <w:tcW w:w="2760" w:type="dxa"/>
            <w:vAlign w:val="bottom"/>
          </w:tcPr>
          <w:p w:rsidR="007031EC" w:rsidRPr="00E4513C" w:rsidRDefault="007031EC" w:rsidP="00E4513C">
            <w:pPr>
              <w:spacing w:before="120" w:after="120"/>
              <w:jc w:val="center"/>
              <w:rPr>
                <w:rFonts w:ascii="Arial" w:hAnsi="Arial" w:cs="Arial"/>
                <w:color w:val="000000"/>
                <w:sz w:val="22"/>
                <w:szCs w:val="22"/>
              </w:rPr>
            </w:pPr>
            <w:r w:rsidRPr="00E4513C">
              <w:rPr>
                <w:rFonts w:ascii="Arial" w:hAnsi="Arial" w:cs="Arial"/>
                <w:color w:val="000000"/>
                <w:sz w:val="22"/>
                <w:szCs w:val="22"/>
              </w:rPr>
              <w:t>36</w:t>
            </w:r>
          </w:p>
        </w:tc>
      </w:tr>
    </w:tbl>
    <w:p w:rsidR="007031EC" w:rsidRPr="003C042F" w:rsidRDefault="007031EC" w:rsidP="0023088F">
      <w:pPr>
        <w:tabs>
          <w:tab w:val="left" w:pos="720"/>
        </w:tabs>
        <w:spacing w:before="120"/>
        <w:ind w:left="720" w:right="567" w:hanging="720"/>
        <w:jc w:val="both"/>
        <w:rPr>
          <w:rFonts w:ascii="Arial" w:hAnsi="Arial" w:cs="Arial"/>
          <w:sz w:val="20"/>
          <w:szCs w:val="20"/>
        </w:rPr>
      </w:pPr>
      <w:r w:rsidRPr="007031EC">
        <w:rPr>
          <w:rFonts w:ascii="Arial" w:hAnsi="Arial" w:cs="Arial"/>
          <w:b/>
          <w:sz w:val="20"/>
          <w:szCs w:val="20"/>
        </w:rPr>
        <w:t xml:space="preserve">Note: </w:t>
      </w:r>
      <w:r>
        <w:rPr>
          <w:rFonts w:ascii="Arial" w:hAnsi="Arial" w:cs="Arial"/>
          <w:b/>
          <w:sz w:val="20"/>
          <w:szCs w:val="20"/>
        </w:rPr>
        <w:tab/>
      </w:r>
      <w:r w:rsidR="003C042F">
        <w:rPr>
          <w:rFonts w:ascii="Arial" w:hAnsi="Arial" w:cs="Arial"/>
          <w:sz w:val="20"/>
          <w:szCs w:val="20"/>
        </w:rPr>
        <w:t xml:space="preserve">Reporting source is based on </w:t>
      </w:r>
      <w:r w:rsidR="0005578C">
        <w:rPr>
          <w:rFonts w:ascii="Arial" w:hAnsi="Arial" w:cs="Arial"/>
          <w:sz w:val="20"/>
          <w:szCs w:val="20"/>
        </w:rPr>
        <w:t xml:space="preserve">Department of Health </w:t>
      </w:r>
      <w:r w:rsidRPr="003C042F">
        <w:rPr>
          <w:rFonts w:ascii="Arial" w:hAnsi="Arial" w:cs="Arial"/>
          <w:sz w:val="20"/>
          <w:szCs w:val="20"/>
        </w:rPr>
        <w:t>s</w:t>
      </w:r>
      <w:r w:rsidR="003C042F">
        <w:rPr>
          <w:rFonts w:ascii="Arial" w:hAnsi="Arial" w:cs="Arial"/>
          <w:sz w:val="20"/>
          <w:szCs w:val="20"/>
        </w:rPr>
        <w:t xml:space="preserve">taff </w:t>
      </w:r>
      <w:r w:rsidR="00DA0990">
        <w:rPr>
          <w:rFonts w:ascii="Arial" w:hAnsi="Arial" w:cs="Arial"/>
          <w:sz w:val="20"/>
          <w:szCs w:val="20"/>
        </w:rPr>
        <w:t xml:space="preserve">who </w:t>
      </w:r>
      <w:r w:rsidR="003C042F">
        <w:rPr>
          <w:rFonts w:ascii="Arial" w:hAnsi="Arial" w:cs="Arial"/>
          <w:sz w:val="20"/>
          <w:szCs w:val="20"/>
        </w:rPr>
        <w:t>have voluntarily self-</w:t>
      </w:r>
      <w:r w:rsidRPr="003C042F">
        <w:rPr>
          <w:rFonts w:ascii="Arial" w:hAnsi="Arial" w:cs="Arial"/>
          <w:sz w:val="20"/>
          <w:szCs w:val="20"/>
        </w:rPr>
        <w:t>identified as being of Indigenous or Torres Strait Islander decent</w:t>
      </w:r>
      <w:r w:rsidR="003C042F">
        <w:rPr>
          <w:rFonts w:ascii="Arial" w:hAnsi="Arial" w:cs="Arial"/>
          <w:sz w:val="20"/>
          <w:szCs w:val="20"/>
        </w:rPr>
        <w:t>.</w:t>
      </w:r>
    </w:p>
    <w:p w:rsidR="008E3ED3" w:rsidRPr="008C464C" w:rsidRDefault="008E3ED3" w:rsidP="005550CA">
      <w:pPr>
        <w:tabs>
          <w:tab w:val="num" w:pos="600"/>
        </w:tabs>
        <w:ind w:left="600" w:right="567" w:hanging="600"/>
        <w:jc w:val="both"/>
        <w:rPr>
          <w:rFonts w:ascii="Arial" w:hAnsi="Arial" w:cs="Arial"/>
          <w:sz w:val="22"/>
          <w:szCs w:val="22"/>
        </w:rPr>
      </w:pPr>
    </w:p>
    <w:p w:rsidR="008E3ED3" w:rsidRPr="007D1FD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7D1FDC">
        <w:rPr>
          <w:rFonts w:ascii="Arial" w:hAnsi="Arial" w:cs="Arial"/>
          <w:b/>
          <w:sz w:val="22"/>
          <w:szCs w:val="22"/>
        </w:rPr>
        <w:t>In relation to NTPS staff as at 31 March 2012:</w:t>
      </w:r>
    </w:p>
    <w:p w:rsidR="008E3ED3" w:rsidRPr="007D1FDC" w:rsidRDefault="008E3ED3" w:rsidP="005550CA">
      <w:pPr>
        <w:tabs>
          <w:tab w:val="num" w:pos="600"/>
        </w:tabs>
        <w:ind w:left="600" w:right="567" w:hanging="600"/>
        <w:jc w:val="both"/>
        <w:rPr>
          <w:rFonts w:ascii="Arial" w:hAnsi="Arial" w:cs="Arial"/>
          <w:b/>
          <w:sz w:val="22"/>
          <w:szCs w:val="22"/>
        </w:rPr>
      </w:pPr>
    </w:p>
    <w:p w:rsidR="008E3ED3" w:rsidRPr="007D1FDC" w:rsidRDefault="008E3ED3" w:rsidP="005550CA">
      <w:pPr>
        <w:numPr>
          <w:ilvl w:val="0"/>
          <w:numId w:val="8"/>
        </w:numPr>
        <w:tabs>
          <w:tab w:val="num" w:pos="600"/>
        </w:tabs>
        <w:ind w:left="600" w:right="567" w:hanging="600"/>
        <w:jc w:val="both"/>
        <w:rPr>
          <w:rFonts w:ascii="Arial" w:hAnsi="Arial" w:cs="Arial"/>
          <w:b/>
          <w:sz w:val="22"/>
          <w:szCs w:val="22"/>
        </w:rPr>
      </w:pPr>
      <w:r w:rsidRPr="007D1FDC">
        <w:rPr>
          <w:rFonts w:ascii="Arial" w:hAnsi="Arial" w:cs="Arial"/>
          <w:b/>
          <w:sz w:val="22"/>
          <w:szCs w:val="22"/>
        </w:rPr>
        <w:t>What is the total amount of accrued leave in the department, broken down by level, long ser</w:t>
      </w:r>
      <w:r w:rsidR="00977A3F" w:rsidRPr="007D1FDC">
        <w:rPr>
          <w:rFonts w:ascii="Arial" w:hAnsi="Arial" w:cs="Arial"/>
          <w:b/>
          <w:sz w:val="22"/>
          <w:szCs w:val="22"/>
        </w:rPr>
        <w:t>vice leave and recreation leave.</w:t>
      </w:r>
    </w:p>
    <w:p w:rsidR="00977A3F" w:rsidRDefault="00977A3F" w:rsidP="00977A3F">
      <w:pPr>
        <w:ind w:right="567"/>
        <w:jc w:val="both"/>
        <w:rPr>
          <w:rFonts w:ascii="Arial" w:hAnsi="Arial" w:cs="Arial"/>
          <w:b/>
          <w:sz w:val="22"/>
          <w:szCs w:val="22"/>
        </w:rPr>
      </w:pPr>
    </w:p>
    <w:tbl>
      <w:tblPr>
        <w:tblW w:w="7214" w:type="dxa"/>
        <w:tblInd w:w="708" w:type="dxa"/>
        <w:tblLook w:val="0000"/>
      </w:tblPr>
      <w:tblGrid>
        <w:gridCol w:w="3183"/>
        <w:gridCol w:w="4031"/>
      </w:tblGrid>
      <w:tr w:rsidR="00977A3F" w:rsidRPr="00D540AB" w:rsidTr="00D61BA0">
        <w:trPr>
          <w:trHeight w:val="252"/>
        </w:trPr>
        <w:tc>
          <w:tcPr>
            <w:tcW w:w="3183" w:type="dxa"/>
            <w:tcBorders>
              <w:top w:val="single" w:sz="4" w:space="0" w:color="auto"/>
              <w:left w:val="single" w:sz="4" w:space="0" w:color="auto"/>
              <w:bottom w:val="single" w:sz="4" w:space="0" w:color="auto"/>
              <w:right w:val="single" w:sz="4" w:space="0" w:color="auto"/>
            </w:tcBorders>
            <w:shd w:val="clear" w:color="auto" w:fill="E0E0E0"/>
            <w:vAlign w:val="bottom"/>
          </w:tcPr>
          <w:p w:rsidR="00977A3F" w:rsidRPr="00D540AB" w:rsidRDefault="00977A3F" w:rsidP="00415D7A">
            <w:pPr>
              <w:jc w:val="center"/>
              <w:rPr>
                <w:rFonts w:ascii="Arial" w:hAnsi="Arial" w:cs="Arial"/>
                <w:b/>
                <w:bCs/>
                <w:color w:val="000000"/>
                <w:sz w:val="22"/>
                <w:szCs w:val="22"/>
              </w:rPr>
            </w:pPr>
            <w:r>
              <w:rPr>
                <w:rFonts w:ascii="Arial" w:hAnsi="Arial" w:cs="Arial"/>
                <w:b/>
                <w:bCs/>
                <w:color w:val="000000"/>
                <w:sz w:val="22"/>
                <w:szCs w:val="22"/>
              </w:rPr>
              <w:t>Long Service</w:t>
            </w:r>
            <w:r w:rsidRPr="00D540AB">
              <w:rPr>
                <w:rFonts w:ascii="Arial" w:hAnsi="Arial" w:cs="Arial"/>
                <w:b/>
                <w:bCs/>
                <w:color w:val="000000"/>
                <w:sz w:val="22"/>
                <w:szCs w:val="22"/>
              </w:rPr>
              <w:t xml:space="preserve"> Leave </w:t>
            </w:r>
            <w:r w:rsidRPr="00D540AB">
              <w:rPr>
                <w:rFonts w:ascii="Arial" w:hAnsi="Arial" w:cs="Arial"/>
                <w:b/>
                <w:bCs/>
                <w:color w:val="000000"/>
                <w:sz w:val="22"/>
                <w:szCs w:val="22"/>
              </w:rPr>
              <w:br/>
              <w:t xml:space="preserve">Accrued </w:t>
            </w:r>
            <w:r>
              <w:rPr>
                <w:rFonts w:ascii="Arial" w:hAnsi="Arial" w:cs="Arial"/>
                <w:b/>
                <w:bCs/>
                <w:color w:val="000000"/>
                <w:sz w:val="22"/>
                <w:szCs w:val="22"/>
              </w:rPr>
              <w:t>“</w:t>
            </w:r>
            <w:r w:rsidRPr="00D540AB">
              <w:rPr>
                <w:rFonts w:ascii="Arial" w:hAnsi="Arial" w:cs="Arial"/>
                <w:b/>
                <w:bCs/>
                <w:color w:val="000000"/>
                <w:sz w:val="22"/>
                <w:szCs w:val="22"/>
              </w:rPr>
              <w:t>Months</w:t>
            </w:r>
            <w:r>
              <w:rPr>
                <w:rFonts w:ascii="Arial" w:hAnsi="Arial" w:cs="Arial"/>
                <w:b/>
                <w:bCs/>
                <w:color w:val="000000"/>
                <w:sz w:val="22"/>
                <w:szCs w:val="22"/>
              </w:rPr>
              <w:t>”</w:t>
            </w:r>
          </w:p>
        </w:tc>
        <w:tc>
          <w:tcPr>
            <w:tcW w:w="4031" w:type="dxa"/>
            <w:tcBorders>
              <w:top w:val="single" w:sz="4" w:space="0" w:color="auto"/>
              <w:left w:val="nil"/>
              <w:bottom w:val="single" w:sz="4" w:space="0" w:color="auto"/>
              <w:right w:val="single" w:sz="4" w:space="0" w:color="auto"/>
            </w:tcBorders>
            <w:shd w:val="clear" w:color="auto" w:fill="E0E0E0"/>
            <w:vAlign w:val="bottom"/>
          </w:tcPr>
          <w:p w:rsidR="00977A3F" w:rsidRPr="00D540AB" w:rsidRDefault="00977A3F" w:rsidP="00415D7A">
            <w:pPr>
              <w:jc w:val="center"/>
              <w:rPr>
                <w:rFonts w:ascii="Arial" w:hAnsi="Arial" w:cs="Arial"/>
                <w:b/>
                <w:bCs/>
                <w:color w:val="000000"/>
                <w:sz w:val="22"/>
                <w:szCs w:val="22"/>
              </w:rPr>
            </w:pPr>
            <w:r>
              <w:rPr>
                <w:rFonts w:ascii="Arial" w:hAnsi="Arial" w:cs="Arial"/>
                <w:b/>
                <w:bCs/>
                <w:color w:val="000000"/>
                <w:sz w:val="22"/>
                <w:szCs w:val="22"/>
              </w:rPr>
              <w:t xml:space="preserve">Recreation </w:t>
            </w:r>
            <w:r w:rsidRPr="00D540AB">
              <w:rPr>
                <w:rFonts w:ascii="Arial" w:hAnsi="Arial" w:cs="Arial"/>
                <w:b/>
                <w:bCs/>
                <w:color w:val="000000"/>
                <w:sz w:val="22"/>
                <w:szCs w:val="22"/>
              </w:rPr>
              <w:t xml:space="preserve">Leave </w:t>
            </w:r>
            <w:r w:rsidRPr="00D540AB">
              <w:rPr>
                <w:rFonts w:ascii="Arial" w:hAnsi="Arial" w:cs="Arial"/>
                <w:b/>
                <w:bCs/>
                <w:color w:val="000000"/>
                <w:sz w:val="22"/>
                <w:szCs w:val="22"/>
              </w:rPr>
              <w:br/>
              <w:t xml:space="preserve">Accrued </w:t>
            </w:r>
            <w:r>
              <w:rPr>
                <w:rFonts w:ascii="Arial" w:hAnsi="Arial" w:cs="Arial"/>
                <w:b/>
                <w:bCs/>
                <w:color w:val="000000"/>
                <w:sz w:val="22"/>
                <w:szCs w:val="22"/>
              </w:rPr>
              <w:t>“Days”</w:t>
            </w:r>
          </w:p>
        </w:tc>
      </w:tr>
      <w:tr w:rsidR="00977A3F" w:rsidRPr="00D540AB" w:rsidTr="00977A3F">
        <w:trPr>
          <w:trHeight w:val="157"/>
        </w:trPr>
        <w:tc>
          <w:tcPr>
            <w:tcW w:w="3183" w:type="dxa"/>
            <w:tcBorders>
              <w:top w:val="single" w:sz="4" w:space="0" w:color="auto"/>
              <w:left w:val="single" w:sz="4" w:space="0" w:color="000000"/>
              <w:bottom w:val="nil"/>
              <w:right w:val="single" w:sz="4" w:space="0" w:color="000000"/>
            </w:tcBorders>
            <w:shd w:val="clear" w:color="auto" w:fill="auto"/>
            <w:noWrap/>
            <w:vAlign w:val="bottom"/>
          </w:tcPr>
          <w:p w:rsidR="00977A3F" w:rsidRPr="00D540AB" w:rsidRDefault="00977A3F" w:rsidP="00415D7A">
            <w:pPr>
              <w:ind w:firstLineChars="200" w:firstLine="440"/>
              <w:jc w:val="center"/>
              <w:rPr>
                <w:rFonts w:ascii="Arial" w:hAnsi="Arial" w:cs="Arial"/>
                <w:color w:val="000000"/>
                <w:sz w:val="22"/>
                <w:szCs w:val="22"/>
              </w:rPr>
            </w:pPr>
          </w:p>
        </w:tc>
        <w:tc>
          <w:tcPr>
            <w:tcW w:w="4031" w:type="dxa"/>
            <w:tcBorders>
              <w:top w:val="single" w:sz="4" w:space="0" w:color="auto"/>
              <w:left w:val="nil"/>
              <w:bottom w:val="nil"/>
              <w:right w:val="single" w:sz="4" w:space="0" w:color="000000"/>
            </w:tcBorders>
            <w:shd w:val="clear" w:color="auto" w:fill="auto"/>
            <w:noWrap/>
            <w:vAlign w:val="bottom"/>
          </w:tcPr>
          <w:p w:rsidR="00977A3F" w:rsidRPr="00D540AB" w:rsidRDefault="00977A3F" w:rsidP="00415D7A">
            <w:pPr>
              <w:ind w:firstLineChars="200" w:firstLine="440"/>
              <w:jc w:val="center"/>
              <w:rPr>
                <w:rFonts w:ascii="Arial" w:hAnsi="Arial" w:cs="Arial"/>
                <w:color w:val="000000"/>
                <w:sz w:val="22"/>
                <w:szCs w:val="22"/>
              </w:rPr>
            </w:pPr>
          </w:p>
        </w:tc>
      </w:tr>
      <w:tr w:rsidR="00977A3F" w:rsidRPr="00D540AB" w:rsidTr="00977A3F">
        <w:trPr>
          <w:trHeight w:val="157"/>
        </w:trPr>
        <w:tc>
          <w:tcPr>
            <w:tcW w:w="3183" w:type="dxa"/>
            <w:tcBorders>
              <w:top w:val="nil"/>
              <w:left w:val="single" w:sz="4" w:space="0" w:color="000000"/>
              <w:bottom w:val="nil"/>
              <w:right w:val="single" w:sz="4" w:space="0" w:color="000000"/>
            </w:tcBorders>
            <w:shd w:val="clear" w:color="auto" w:fill="auto"/>
            <w:noWrap/>
            <w:vAlign w:val="bottom"/>
          </w:tcPr>
          <w:p w:rsidR="00977A3F" w:rsidRPr="001B7DFB" w:rsidRDefault="00977A3F" w:rsidP="00415D7A">
            <w:pPr>
              <w:ind w:firstLineChars="200" w:firstLine="440"/>
              <w:jc w:val="center"/>
              <w:rPr>
                <w:rFonts w:ascii="Arial" w:hAnsi="Arial" w:cs="Arial"/>
                <w:color w:val="000000"/>
                <w:sz w:val="22"/>
                <w:szCs w:val="22"/>
              </w:rPr>
            </w:pPr>
            <w:r w:rsidRPr="001B7DFB">
              <w:rPr>
                <w:rFonts w:ascii="Arial" w:hAnsi="Arial" w:cs="Arial"/>
                <w:color w:val="000000"/>
                <w:sz w:val="22"/>
                <w:szCs w:val="22"/>
              </w:rPr>
              <w:t>8</w:t>
            </w:r>
            <w:r>
              <w:rPr>
                <w:rFonts w:ascii="Arial" w:hAnsi="Arial" w:cs="Arial"/>
                <w:color w:val="000000"/>
                <w:sz w:val="22"/>
                <w:szCs w:val="22"/>
              </w:rPr>
              <w:t>,</w:t>
            </w:r>
            <w:r w:rsidR="00D61BA0">
              <w:rPr>
                <w:rFonts w:ascii="Arial" w:hAnsi="Arial" w:cs="Arial"/>
                <w:color w:val="000000"/>
                <w:sz w:val="22"/>
                <w:szCs w:val="22"/>
              </w:rPr>
              <w:t>725.50</w:t>
            </w:r>
          </w:p>
        </w:tc>
        <w:tc>
          <w:tcPr>
            <w:tcW w:w="4031" w:type="dxa"/>
            <w:tcBorders>
              <w:top w:val="nil"/>
              <w:left w:val="nil"/>
              <w:bottom w:val="nil"/>
              <w:right w:val="single" w:sz="4" w:space="0" w:color="000000"/>
            </w:tcBorders>
            <w:shd w:val="clear" w:color="auto" w:fill="auto"/>
            <w:noWrap/>
            <w:vAlign w:val="bottom"/>
          </w:tcPr>
          <w:p w:rsidR="00977A3F" w:rsidRPr="008252B1" w:rsidRDefault="008252B1" w:rsidP="008252B1">
            <w:pPr>
              <w:ind w:firstLineChars="200" w:firstLine="440"/>
              <w:jc w:val="center"/>
              <w:rPr>
                <w:rFonts w:ascii="Arial" w:hAnsi="Arial" w:cs="Arial"/>
                <w:color w:val="000000"/>
                <w:sz w:val="22"/>
                <w:szCs w:val="22"/>
              </w:rPr>
            </w:pPr>
            <w:r w:rsidRPr="008252B1">
              <w:rPr>
                <w:rFonts w:ascii="Arial" w:hAnsi="Arial" w:cs="Arial"/>
                <w:color w:val="000000"/>
                <w:sz w:val="22"/>
                <w:szCs w:val="22"/>
              </w:rPr>
              <w:t>191</w:t>
            </w:r>
            <w:r>
              <w:rPr>
                <w:rFonts w:ascii="Arial" w:hAnsi="Arial" w:cs="Arial"/>
                <w:color w:val="000000"/>
                <w:sz w:val="22"/>
                <w:szCs w:val="22"/>
              </w:rPr>
              <w:t>,</w:t>
            </w:r>
            <w:r w:rsidRPr="008252B1">
              <w:rPr>
                <w:rFonts w:ascii="Arial" w:hAnsi="Arial" w:cs="Arial"/>
                <w:color w:val="000000"/>
                <w:sz w:val="22"/>
                <w:szCs w:val="22"/>
              </w:rPr>
              <w:t>352.29</w:t>
            </w:r>
          </w:p>
        </w:tc>
      </w:tr>
      <w:tr w:rsidR="00977A3F" w:rsidRPr="00D540AB" w:rsidTr="00977A3F">
        <w:trPr>
          <w:trHeight w:val="157"/>
        </w:trPr>
        <w:tc>
          <w:tcPr>
            <w:tcW w:w="3183" w:type="dxa"/>
            <w:tcBorders>
              <w:top w:val="nil"/>
              <w:left w:val="single" w:sz="4" w:space="0" w:color="000000"/>
              <w:bottom w:val="single" w:sz="4" w:space="0" w:color="000000"/>
              <w:right w:val="single" w:sz="4" w:space="0" w:color="000000"/>
            </w:tcBorders>
            <w:shd w:val="clear" w:color="auto" w:fill="auto"/>
            <w:noWrap/>
            <w:vAlign w:val="bottom"/>
          </w:tcPr>
          <w:p w:rsidR="00977A3F" w:rsidRPr="00D540AB" w:rsidRDefault="00977A3F" w:rsidP="00415D7A">
            <w:pPr>
              <w:ind w:firstLineChars="200" w:firstLine="440"/>
              <w:jc w:val="right"/>
              <w:rPr>
                <w:rFonts w:ascii="Arial" w:hAnsi="Arial" w:cs="Arial"/>
                <w:sz w:val="22"/>
                <w:szCs w:val="22"/>
              </w:rPr>
            </w:pPr>
            <w:r w:rsidRPr="00D540AB">
              <w:rPr>
                <w:rFonts w:ascii="Arial" w:hAnsi="Arial" w:cs="Arial"/>
                <w:sz w:val="22"/>
                <w:szCs w:val="22"/>
              </w:rPr>
              <w:t> </w:t>
            </w:r>
          </w:p>
        </w:tc>
        <w:tc>
          <w:tcPr>
            <w:tcW w:w="4031" w:type="dxa"/>
            <w:tcBorders>
              <w:top w:val="nil"/>
              <w:left w:val="nil"/>
              <w:bottom w:val="single" w:sz="4" w:space="0" w:color="000000"/>
              <w:right w:val="single" w:sz="4" w:space="0" w:color="000000"/>
            </w:tcBorders>
            <w:shd w:val="clear" w:color="auto" w:fill="auto"/>
            <w:noWrap/>
            <w:vAlign w:val="bottom"/>
          </w:tcPr>
          <w:p w:rsidR="00977A3F" w:rsidRPr="00D540AB" w:rsidRDefault="00977A3F" w:rsidP="00415D7A">
            <w:pPr>
              <w:ind w:firstLineChars="200" w:firstLine="440"/>
              <w:jc w:val="right"/>
              <w:rPr>
                <w:rFonts w:ascii="Arial" w:hAnsi="Arial" w:cs="Arial"/>
                <w:sz w:val="22"/>
                <w:szCs w:val="22"/>
              </w:rPr>
            </w:pPr>
          </w:p>
        </w:tc>
      </w:tr>
    </w:tbl>
    <w:p w:rsidR="00D224CF" w:rsidRPr="008C464C" w:rsidRDefault="00D224CF" w:rsidP="00977A3F">
      <w:pPr>
        <w:ind w:right="567"/>
        <w:jc w:val="both"/>
        <w:rPr>
          <w:rFonts w:ascii="Arial" w:hAnsi="Arial" w:cs="Arial"/>
          <w:b/>
          <w:sz w:val="22"/>
          <w:szCs w:val="22"/>
        </w:rPr>
      </w:pPr>
    </w:p>
    <w:p w:rsidR="008E3ED3" w:rsidRPr="007D1FDC" w:rsidRDefault="008E3ED3" w:rsidP="005550CA">
      <w:pPr>
        <w:numPr>
          <w:ilvl w:val="0"/>
          <w:numId w:val="8"/>
        </w:numPr>
        <w:tabs>
          <w:tab w:val="num" w:pos="600"/>
        </w:tabs>
        <w:ind w:left="600" w:right="567" w:hanging="600"/>
        <w:jc w:val="both"/>
        <w:rPr>
          <w:rFonts w:ascii="Arial" w:hAnsi="Arial" w:cs="Arial"/>
          <w:b/>
          <w:sz w:val="22"/>
          <w:szCs w:val="22"/>
        </w:rPr>
      </w:pPr>
      <w:r w:rsidRPr="007D1FDC">
        <w:rPr>
          <w:rFonts w:ascii="Arial" w:hAnsi="Arial" w:cs="Arial"/>
          <w:b/>
          <w:sz w:val="22"/>
          <w:szCs w:val="22"/>
        </w:rPr>
        <w:t>What is the financial value of that leave</w:t>
      </w:r>
      <w:r w:rsidR="00977A3F" w:rsidRPr="007D1FDC">
        <w:rPr>
          <w:rFonts w:ascii="Arial" w:hAnsi="Arial" w:cs="Arial"/>
          <w:b/>
          <w:sz w:val="22"/>
          <w:szCs w:val="22"/>
        </w:rPr>
        <w:t>.</w:t>
      </w:r>
    </w:p>
    <w:p w:rsidR="00977A3F" w:rsidRDefault="00977A3F" w:rsidP="00977A3F">
      <w:pPr>
        <w:ind w:right="567"/>
        <w:jc w:val="both"/>
        <w:rPr>
          <w:rFonts w:ascii="Arial" w:hAnsi="Arial" w:cs="Arial"/>
          <w:b/>
          <w:sz w:val="22"/>
          <w:szCs w:val="22"/>
        </w:rPr>
      </w:pPr>
    </w:p>
    <w:tbl>
      <w:tblPr>
        <w:tblW w:w="7214" w:type="dxa"/>
        <w:tblInd w:w="708" w:type="dxa"/>
        <w:tblLook w:val="0000"/>
      </w:tblPr>
      <w:tblGrid>
        <w:gridCol w:w="3183"/>
        <w:gridCol w:w="4031"/>
      </w:tblGrid>
      <w:tr w:rsidR="00977A3F" w:rsidRPr="00D540AB" w:rsidTr="00D61BA0">
        <w:trPr>
          <w:trHeight w:val="227"/>
        </w:trPr>
        <w:tc>
          <w:tcPr>
            <w:tcW w:w="3183" w:type="dxa"/>
            <w:tcBorders>
              <w:top w:val="single" w:sz="4" w:space="0" w:color="auto"/>
              <w:left w:val="single" w:sz="4" w:space="0" w:color="auto"/>
              <w:bottom w:val="single" w:sz="4" w:space="0" w:color="auto"/>
              <w:right w:val="single" w:sz="4" w:space="0" w:color="auto"/>
            </w:tcBorders>
            <w:shd w:val="clear" w:color="auto" w:fill="E0E0E0"/>
            <w:vAlign w:val="bottom"/>
          </w:tcPr>
          <w:p w:rsidR="00977A3F" w:rsidRPr="00D540AB" w:rsidRDefault="00977A3F" w:rsidP="00415D7A">
            <w:pPr>
              <w:jc w:val="center"/>
              <w:rPr>
                <w:rFonts w:ascii="Arial" w:hAnsi="Arial" w:cs="Arial"/>
                <w:b/>
                <w:bCs/>
                <w:color w:val="000000"/>
                <w:sz w:val="22"/>
                <w:szCs w:val="22"/>
              </w:rPr>
            </w:pPr>
            <w:r>
              <w:rPr>
                <w:rFonts w:ascii="Arial" w:hAnsi="Arial" w:cs="Arial"/>
                <w:b/>
                <w:bCs/>
                <w:color w:val="000000"/>
                <w:sz w:val="22"/>
                <w:szCs w:val="22"/>
              </w:rPr>
              <w:t>Long Service</w:t>
            </w:r>
            <w:r w:rsidRPr="00D540AB">
              <w:rPr>
                <w:rFonts w:ascii="Arial" w:hAnsi="Arial" w:cs="Arial"/>
                <w:b/>
                <w:bCs/>
                <w:color w:val="000000"/>
                <w:sz w:val="22"/>
                <w:szCs w:val="22"/>
              </w:rPr>
              <w:t xml:space="preserve"> Leave </w:t>
            </w:r>
            <w:r w:rsidRPr="00D540AB">
              <w:rPr>
                <w:rFonts w:ascii="Arial" w:hAnsi="Arial" w:cs="Arial"/>
                <w:b/>
                <w:bCs/>
                <w:color w:val="000000"/>
                <w:sz w:val="22"/>
                <w:szCs w:val="22"/>
              </w:rPr>
              <w:br/>
              <w:t xml:space="preserve">Accrued </w:t>
            </w:r>
            <w:r>
              <w:rPr>
                <w:rFonts w:ascii="Arial" w:hAnsi="Arial" w:cs="Arial"/>
                <w:b/>
                <w:bCs/>
                <w:color w:val="000000"/>
                <w:sz w:val="22"/>
                <w:szCs w:val="22"/>
              </w:rPr>
              <w:t>Entitlement</w:t>
            </w:r>
          </w:p>
        </w:tc>
        <w:tc>
          <w:tcPr>
            <w:tcW w:w="4031" w:type="dxa"/>
            <w:tcBorders>
              <w:top w:val="single" w:sz="4" w:space="0" w:color="auto"/>
              <w:left w:val="nil"/>
              <w:bottom w:val="single" w:sz="4" w:space="0" w:color="auto"/>
              <w:right w:val="single" w:sz="4" w:space="0" w:color="auto"/>
            </w:tcBorders>
            <w:shd w:val="clear" w:color="auto" w:fill="E0E0E0"/>
            <w:vAlign w:val="bottom"/>
          </w:tcPr>
          <w:p w:rsidR="00977A3F" w:rsidRPr="00D540AB" w:rsidRDefault="00977A3F" w:rsidP="00415D7A">
            <w:pPr>
              <w:jc w:val="center"/>
              <w:rPr>
                <w:rFonts w:ascii="Arial" w:hAnsi="Arial" w:cs="Arial"/>
                <w:b/>
                <w:bCs/>
                <w:color w:val="000000"/>
                <w:sz w:val="22"/>
                <w:szCs w:val="22"/>
              </w:rPr>
            </w:pPr>
            <w:r>
              <w:rPr>
                <w:rFonts w:ascii="Arial" w:hAnsi="Arial" w:cs="Arial"/>
                <w:b/>
                <w:bCs/>
                <w:color w:val="000000"/>
                <w:sz w:val="22"/>
                <w:szCs w:val="22"/>
              </w:rPr>
              <w:t xml:space="preserve">Recreation </w:t>
            </w:r>
            <w:r w:rsidRPr="00D540AB">
              <w:rPr>
                <w:rFonts w:ascii="Arial" w:hAnsi="Arial" w:cs="Arial"/>
                <w:b/>
                <w:bCs/>
                <w:color w:val="000000"/>
                <w:sz w:val="22"/>
                <w:szCs w:val="22"/>
              </w:rPr>
              <w:t xml:space="preserve">Leave </w:t>
            </w:r>
            <w:r w:rsidRPr="00D540AB">
              <w:rPr>
                <w:rFonts w:ascii="Arial" w:hAnsi="Arial" w:cs="Arial"/>
                <w:b/>
                <w:bCs/>
                <w:color w:val="000000"/>
                <w:sz w:val="22"/>
                <w:szCs w:val="22"/>
              </w:rPr>
              <w:br/>
              <w:t xml:space="preserve">Accrued </w:t>
            </w:r>
            <w:r>
              <w:rPr>
                <w:rFonts w:ascii="Arial" w:hAnsi="Arial" w:cs="Arial"/>
                <w:b/>
                <w:bCs/>
                <w:color w:val="000000"/>
                <w:sz w:val="22"/>
                <w:szCs w:val="22"/>
              </w:rPr>
              <w:t>Entitlement</w:t>
            </w:r>
          </w:p>
        </w:tc>
      </w:tr>
      <w:tr w:rsidR="00977A3F" w:rsidRPr="00D540AB" w:rsidTr="00977A3F">
        <w:trPr>
          <w:trHeight w:val="142"/>
        </w:trPr>
        <w:tc>
          <w:tcPr>
            <w:tcW w:w="3183" w:type="dxa"/>
            <w:tcBorders>
              <w:top w:val="single" w:sz="4" w:space="0" w:color="auto"/>
              <w:left w:val="single" w:sz="4" w:space="0" w:color="000000"/>
              <w:bottom w:val="nil"/>
              <w:right w:val="single" w:sz="4" w:space="0" w:color="000000"/>
            </w:tcBorders>
            <w:shd w:val="clear" w:color="auto" w:fill="auto"/>
            <w:noWrap/>
            <w:vAlign w:val="bottom"/>
          </w:tcPr>
          <w:p w:rsidR="00977A3F" w:rsidRPr="00D540AB" w:rsidRDefault="00977A3F" w:rsidP="00415D7A">
            <w:pPr>
              <w:ind w:firstLineChars="200" w:firstLine="440"/>
              <w:jc w:val="center"/>
              <w:rPr>
                <w:rFonts w:ascii="Arial" w:hAnsi="Arial" w:cs="Arial"/>
                <w:color w:val="000000"/>
                <w:sz w:val="22"/>
                <w:szCs w:val="22"/>
              </w:rPr>
            </w:pPr>
          </w:p>
        </w:tc>
        <w:tc>
          <w:tcPr>
            <w:tcW w:w="4031" w:type="dxa"/>
            <w:tcBorders>
              <w:top w:val="single" w:sz="4" w:space="0" w:color="auto"/>
              <w:left w:val="nil"/>
              <w:bottom w:val="nil"/>
              <w:right w:val="single" w:sz="4" w:space="0" w:color="000000"/>
            </w:tcBorders>
            <w:shd w:val="clear" w:color="auto" w:fill="auto"/>
            <w:noWrap/>
            <w:vAlign w:val="bottom"/>
          </w:tcPr>
          <w:p w:rsidR="00977A3F" w:rsidRPr="00D540AB" w:rsidRDefault="00977A3F" w:rsidP="00415D7A">
            <w:pPr>
              <w:ind w:firstLineChars="200" w:firstLine="440"/>
              <w:jc w:val="center"/>
              <w:rPr>
                <w:rFonts w:ascii="Arial" w:hAnsi="Arial" w:cs="Arial"/>
                <w:color w:val="000000"/>
                <w:sz w:val="22"/>
                <w:szCs w:val="22"/>
              </w:rPr>
            </w:pPr>
          </w:p>
        </w:tc>
      </w:tr>
      <w:tr w:rsidR="00977A3F" w:rsidRPr="00D540AB" w:rsidTr="008252B1">
        <w:trPr>
          <w:trHeight w:val="142"/>
        </w:trPr>
        <w:tc>
          <w:tcPr>
            <w:tcW w:w="3183" w:type="dxa"/>
            <w:tcBorders>
              <w:top w:val="nil"/>
              <w:left w:val="single" w:sz="4" w:space="0" w:color="000000"/>
              <w:bottom w:val="nil"/>
              <w:right w:val="single" w:sz="4" w:space="0" w:color="000000"/>
            </w:tcBorders>
            <w:shd w:val="clear" w:color="auto" w:fill="auto"/>
            <w:noWrap/>
            <w:vAlign w:val="bottom"/>
          </w:tcPr>
          <w:p w:rsidR="00977A3F" w:rsidRPr="00DA5633" w:rsidRDefault="00977A3F" w:rsidP="00415D7A">
            <w:pPr>
              <w:ind w:firstLineChars="200" w:firstLine="440"/>
              <w:jc w:val="center"/>
              <w:rPr>
                <w:rFonts w:ascii="Arial" w:hAnsi="Arial" w:cs="Arial"/>
                <w:color w:val="000000"/>
                <w:sz w:val="22"/>
                <w:szCs w:val="22"/>
              </w:rPr>
            </w:pPr>
            <w:r>
              <w:rPr>
                <w:rFonts w:ascii="Arial" w:hAnsi="Arial" w:cs="Arial"/>
                <w:color w:val="000000"/>
                <w:sz w:val="22"/>
                <w:szCs w:val="22"/>
              </w:rPr>
              <w:t>$</w:t>
            </w:r>
            <w:r w:rsidR="00D61BA0">
              <w:rPr>
                <w:rFonts w:ascii="Arial" w:hAnsi="Arial" w:cs="Arial"/>
                <w:color w:val="000000"/>
                <w:sz w:val="22"/>
                <w:szCs w:val="22"/>
              </w:rPr>
              <w:t>56,392,373.64</w:t>
            </w:r>
          </w:p>
        </w:tc>
        <w:tc>
          <w:tcPr>
            <w:tcW w:w="4031" w:type="dxa"/>
            <w:tcBorders>
              <w:top w:val="nil"/>
              <w:left w:val="nil"/>
              <w:bottom w:val="nil"/>
              <w:right w:val="single" w:sz="4" w:space="0" w:color="000000"/>
            </w:tcBorders>
            <w:shd w:val="clear" w:color="auto" w:fill="auto"/>
            <w:noWrap/>
          </w:tcPr>
          <w:p w:rsidR="00977A3F" w:rsidRPr="008252B1" w:rsidRDefault="008252B1" w:rsidP="008252B1">
            <w:pPr>
              <w:jc w:val="center"/>
              <w:rPr>
                <w:rFonts w:ascii="Arial" w:hAnsi="Arial" w:cs="Arial"/>
                <w:bCs/>
                <w:color w:val="000000"/>
                <w:sz w:val="20"/>
                <w:szCs w:val="20"/>
              </w:rPr>
            </w:pPr>
            <w:r w:rsidRPr="008252B1">
              <w:rPr>
                <w:rFonts w:ascii="Arial" w:hAnsi="Arial" w:cs="Arial"/>
                <w:bCs/>
                <w:color w:val="000000"/>
                <w:sz w:val="20"/>
                <w:szCs w:val="20"/>
              </w:rPr>
              <w:t>$55,279,893.68</w:t>
            </w:r>
          </w:p>
        </w:tc>
      </w:tr>
      <w:tr w:rsidR="00977A3F" w:rsidRPr="00D540AB" w:rsidTr="00977A3F">
        <w:trPr>
          <w:trHeight w:val="142"/>
        </w:trPr>
        <w:tc>
          <w:tcPr>
            <w:tcW w:w="3183" w:type="dxa"/>
            <w:tcBorders>
              <w:top w:val="nil"/>
              <w:left w:val="single" w:sz="4" w:space="0" w:color="000000"/>
              <w:bottom w:val="single" w:sz="4" w:space="0" w:color="000000"/>
              <w:right w:val="single" w:sz="4" w:space="0" w:color="000000"/>
            </w:tcBorders>
            <w:shd w:val="clear" w:color="auto" w:fill="auto"/>
            <w:noWrap/>
            <w:vAlign w:val="bottom"/>
          </w:tcPr>
          <w:p w:rsidR="00977A3F" w:rsidRPr="00D540AB" w:rsidRDefault="00977A3F" w:rsidP="00415D7A">
            <w:pPr>
              <w:ind w:firstLineChars="200" w:firstLine="440"/>
              <w:jc w:val="right"/>
              <w:rPr>
                <w:rFonts w:ascii="Arial" w:hAnsi="Arial" w:cs="Arial"/>
                <w:sz w:val="22"/>
                <w:szCs w:val="22"/>
              </w:rPr>
            </w:pPr>
            <w:r w:rsidRPr="00D540AB">
              <w:rPr>
                <w:rFonts w:ascii="Arial" w:hAnsi="Arial" w:cs="Arial"/>
                <w:sz w:val="22"/>
                <w:szCs w:val="22"/>
              </w:rPr>
              <w:t> </w:t>
            </w:r>
          </w:p>
        </w:tc>
        <w:tc>
          <w:tcPr>
            <w:tcW w:w="4031" w:type="dxa"/>
            <w:tcBorders>
              <w:top w:val="nil"/>
              <w:left w:val="nil"/>
              <w:bottom w:val="single" w:sz="4" w:space="0" w:color="000000"/>
              <w:right w:val="single" w:sz="4" w:space="0" w:color="000000"/>
            </w:tcBorders>
            <w:shd w:val="clear" w:color="auto" w:fill="auto"/>
            <w:noWrap/>
            <w:vAlign w:val="bottom"/>
          </w:tcPr>
          <w:p w:rsidR="00977A3F" w:rsidRPr="00D540AB" w:rsidRDefault="00977A3F" w:rsidP="00415D7A">
            <w:pPr>
              <w:ind w:firstLineChars="200" w:firstLine="440"/>
              <w:jc w:val="right"/>
              <w:rPr>
                <w:rFonts w:ascii="Arial" w:hAnsi="Arial" w:cs="Arial"/>
                <w:sz w:val="22"/>
                <w:szCs w:val="22"/>
              </w:rPr>
            </w:pPr>
          </w:p>
        </w:tc>
      </w:tr>
    </w:tbl>
    <w:p w:rsidR="00977A3F" w:rsidRDefault="00977A3F" w:rsidP="00977A3F">
      <w:pPr>
        <w:ind w:right="567"/>
        <w:jc w:val="both"/>
        <w:rPr>
          <w:rFonts w:ascii="Arial" w:hAnsi="Arial" w:cs="Arial"/>
          <w:b/>
          <w:sz w:val="22"/>
          <w:szCs w:val="22"/>
        </w:rPr>
      </w:pPr>
    </w:p>
    <w:p w:rsidR="008E3ED3" w:rsidRPr="007D1FDC" w:rsidRDefault="008E3ED3" w:rsidP="005550CA">
      <w:pPr>
        <w:numPr>
          <w:ilvl w:val="0"/>
          <w:numId w:val="8"/>
        </w:numPr>
        <w:tabs>
          <w:tab w:val="num" w:pos="600"/>
        </w:tabs>
        <w:ind w:left="600" w:right="567" w:hanging="600"/>
        <w:jc w:val="both"/>
        <w:rPr>
          <w:rFonts w:ascii="Arial" w:hAnsi="Arial" w:cs="Arial"/>
          <w:b/>
          <w:sz w:val="22"/>
          <w:szCs w:val="22"/>
        </w:rPr>
      </w:pPr>
      <w:r w:rsidRPr="007D1FDC">
        <w:rPr>
          <w:rFonts w:ascii="Arial" w:hAnsi="Arial" w:cs="Arial"/>
          <w:b/>
          <w:sz w:val="22"/>
          <w:szCs w:val="22"/>
        </w:rPr>
        <w:t>What is the highest individual amount of accrued leave at each position level</w:t>
      </w:r>
      <w:r w:rsidR="009C6D12" w:rsidRPr="007D1FDC">
        <w:rPr>
          <w:rFonts w:ascii="Arial" w:hAnsi="Arial" w:cs="Arial"/>
          <w:b/>
          <w:sz w:val="22"/>
          <w:szCs w:val="22"/>
        </w:rPr>
        <w:t>.</w:t>
      </w:r>
    </w:p>
    <w:p w:rsidR="00977A3F" w:rsidRDefault="00977A3F" w:rsidP="00977A3F">
      <w:pPr>
        <w:ind w:right="567"/>
        <w:jc w:val="both"/>
        <w:rPr>
          <w:rFonts w:ascii="Arial" w:hAnsi="Arial" w:cs="Arial"/>
          <w:b/>
          <w:sz w:val="22"/>
          <w:szCs w:val="22"/>
        </w:rPr>
      </w:pPr>
    </w:p>
    <w:tbl>
      <w:tblPr>
        <w:tblW w:w="7680" w:type="dxa"/>
        <w:tblInd w:w="708" w:type="dxa"/>
        <w:tblLook w:val="0000"/>
      </w:tblPr>
      <w:tblGrid>
        <w:gridCol w:w="5280"/>
        <w:gridCol w:w="2400"/>
      </w:tblGrid>
      <w:tr w:rsidR="00977A3F" w:rsidRPr="00204726" w:rsidTr="00844101">
        <w:trPr>
          <w:trHeight w:val="449"/>
        </w:trPr>
        <w:tc>
          <w:tcPr>
            <w:tcW w:w="5280" w:type="dxa"/>
            <w:tcBorders>
              <w:top w:val="single" w:sz="4" w:space="0" w:color="auto"/>
              <w:left w:val="single" w:sz="4" w:space="0" w:color="auto"/>
              <w:bottom w:val="single" w:sz="4" w:space="0" w:color="auto"/>
              <w:right w:val="single" w:sz="4" w:space="0" w:color="auto"/>
            </w:tcBorders>
            <w:shd w:val="clear" w:color="auto" w:fill="E0E0E0"/>
            <w:vAlign w:val="bottom"/>
          </w:tcPr>
          <w:p w:rsidR="00977A3F" w:rsidRPr="00204726" w:rsidRDefault="00977A3F" w:rsidP="00FA0EDE">
            <w:pPr>
              <w:ind w:firstLineChars="100" w:firstLine="221"/>
              <w:jc w:val="center"/>
              <w:rPr>
                <w:rFonts w:ascii="Arial" w:hAnsi="Arial" w:cs="Arial"/>
                <w:b/>
                <w:bCs/>
                <w:color w:val="000000"/>
                <w:sz w:val="22"/>
                <w:szCs w:val="22"/>
              </w:rPr>
            </w:pPr>
            <w:r w:rsidRPr="00204726">
              <w:rPr>
                <w:rFonts w:ascii="Arial" w:hAnsi="Arial" w:cs="Arial"/>
                <w:b/>
                <w:bCs/>
                <w:color w:val="000000"/>
                <w:sz w:val="22"/>
                <w:szCs w:val="22"/>
              </w:rPr>
              <w:br/>
              <w:t xml:space="preserve">Classification </w:t>
            </w:r>
            <w:r w:rsidR="00E876DC">
              <w:rPr>
                <w:rFonts w:ascii="Arial" w:hAnsi="Arial" w:cs="Arial"/>
                <w:b/>
                <w:bCs/>
                <w:color w:val="000000"/>
                <w:sz w:val="22"/>
                <w:szCs w:val="22"/>
              </w:rPr>
              <w:t>Stream</w:t>
            </w:r>
          </w:p>
        </w:tc>
        <w:tc>
          <w:tcPr>
            <w:tcW w:w="2400" w:type="dxa"/>
            <w:tcBorders>
              <w:top w:val="single" w:sz="4" w:space="0" w:color="auto"/>
              <w:left w:val="nil"/>
              <w:bottom w:val="single" w:sz="4" w:space="0" w:color="auto"/>
              <w:right w:val="single" w:sz="4" w:space="0" w:color="auto"/>
            </w:tcBorders>
            <w:shd w:val="clear" w:color="auto" w:fill="E0E0E0"/>
            <w:vAlign w:val="bottom"/>
          </w:tcPr>
          <w:p w:rsidR="00977A3F" w:rsidRPr="00204726" w:rsidRDefault="00977A3F" w:rsidP="00415D7A">
            <w:pPr>
              <w:jc w:val="center"/>
              <w:rPr>
                <w:rFonts w:ascii="Arial" w:hAnsi="Arial" w:cs="Arial"/>
                <w:b/>
                <w:bCs/>
                <w:color w:val="000000"/>
                <w:sz w:val="22"/>
                <w:szCs w:val="22"/>
              </w:rPr>
            </w:pPr>
            <w:r>
              <w:rPr>
                <w:rFonts w:ascii="Arial" w:hAnsi="Arial" w:cs="Arial"/>
                <w:b/>
                <w:bCs/>
                <w:color w:val="000000"/>
                <w:sz w:val="22"/>
                <w:szCs w:val="22"/>
              </w:rPr>
              <w:t xml:space="preserve">Highest </w:t>
            </w:r>
            <w:r w:rsidR="00844101">
              <w:rPr>
                <w:rFonts w:ascii="Arial" w:hAnsi="Arial" w:cs="Arial"/>
                <w:b/>
                <w:bCs/>
                <w:color w:val="000000"/>
                <w:sz w:val="22"/>
                <w:szCs w:val="22"/>
              </w:rPr>
              <w:t xml:space="preserve">LSL Accrued </w:t>
            </w:r>
            <w:r w:rsidRPr="00204726">
              <w:rPr>
                <w:rFonts w:ascii="Arial" w:hAnsi="Arial" w:cs="Arial"/>
                <w:b/>
                <w:bCs/>
                <w:color w:val="000000"/>
                <w:sz w:val="22"/>
                <w:szCs w:val="22"/>
              </w:rPr>
              <w:t>in Months</w:t>
            </w:r>
          </w:p>
        </w:tc>
      </w:tr>
      <w:tr w:rsidR="00977A3F" w:rsidRPr="00204726" w:rsidTr="00844101">
        <w:trPr>
          <w:trHeight w:val="299"/>
        </w:trPr>
        <w:tc>
          <w:tcPr>
            <w:tcW w:w="5280" w:type="dxa"/>
            <w:tcBorders>
              <w:top w:val="nil"/>
              <w:left w:val="single" w:sz="4" w:space="0" w:color="auto"/>
              <w:bottom w:val="nil"/>
              <w:right w:val="single" w:sz="4" w:space="0" w:color="auto"/>
            </w:tcBorders>
            <w:shd w:val="clear" w:color="auto" w:fill="auto"/>
            <w:noWrap/>
            <w:vAlign w:val="bottom"/>
          </w:tcPr>
          <w:p w:rsidR="00977A3F" w:rsidRPr="00204726" w:rsidRDefault="00D61BA0" w:rsidP="008252B1">
            <w:pPr>
              <w:ind w:firstLineChars="100" w:firstLine="220"/>
              <w:rPr>
                <w:rFonts w:ascii="Arial" w:hAnsi="Arial" w:cs="Arial"/>
                <w:color w:val="000000"/>
                <w:sz w:val="22"/>
                <w:szCs w:val="22"/>
              </w:rPr>
            </w:pPr>
            <w:r>
              <w:rPr>
                <w:rFonts w:ascii="Arial" w:hAnsi="Arial" w:cs="Arial"/>
                <w:color w:val="000000"/>
                <w:sz w:val="22"/>
                <w:szCs w:val="22"/>
              </w:rPr>
              <w:t>ABORIGINAL HEALTH WORKER</w:t>
            </w:r>
          </w:p>
        </w:tc>
        <w:tc>
          <w:tcPr>
            <w:tcW w:w="2400" w:type="dxa"/>
            <w:tcBorders>
              <w:top w:val="nil"/>
              <w:left w:val="nil"/>
              <w:bottom w:val="nil"/>
              <w:right w:val="single" w:sz="4" w:space="0" w:color="auto"/>
            </w:tcBorders>
            <w:shd w:val="clear" w:color="auto" w:fill="auto"/>
            <w:noWrap/>
          </w:tcPr>
          <w:p w:rsidR="00977A3F" w:rsidRPr="00204726" w:rsidRDefault="00844101" w:rsidP="008252B1">
            <w:pPr>
              <w:jc w:val="center"/>
              <w:rPr>
                <w:rFonts w:ascii="Arial" w:hAnsi="Arial" w:cs="Arial"/>
                <w:color w:val="000000"/>
                <w:sz w:val="22"/>
                <w:szCs w:val="22"/>
              </w:rPr>
            </w:pPr>
            <w:r>
              <w:rPr>
                <w:rFonts w:ascii="Arial" w:hAnsi="Arial" w:cs="Arial"/>
                <w:color w:val="000000"/>
                <w:sz w:val="22"/>
                <w:szCs w:val="22"/>
              </w:rPr>
              <w:t>6.10</w:t>
            </w:r>
          </w:p>
        </w:tc>
      </w:tr>
      <w:tr w:rsidR="00977A3F" w:rsidRPr="00204726" w:rsidTr="00844101">
        <w:trPr>
          <w:trHeight w:val="299"/>
        </w:trPr>
        <w:tc>
          <w:tcPr>
            <w:tcW w:w="5280" w:type="dxa"/>
            <w:tcBorders>
              <w:top w:val="nil"/>
              <w:left w:val="single" w:sz="4" w:space="0" w:color="auto"/>
              <w:bottom w:val="nil"/>
              <w:right w:val="single" w:sz="4" w:space="0" w:color="auto"/>
            </w:tcBorders>
            <w:shd w:val="clear" w:color="auto" w:fill="auto"/>
            <w:noWrap/>
            <w:vAlign w:val="bottom"/>
          </w:tcPr>
          <w:p w:rsidR="00977A3F" w:rsidRPr="00204726" w:rsidRDefault="00977A3F" w:rsidP="008252B1">
            <w:pPr>
              <w:ind w:firstLineChars="100" w:firstLine="220"/>
              <w:rPr>
                <w:rFonts w:ascii="Arial" w:hAnsi="Arial" w:cs="Arial"/>
                <w:color w:val="000000"/>
                <w:sz w:val="22"/>
                <w:szCs w:val="22"/>
              </w:rPr>
            </w:pPr>
            <w:r w:rsidRPr="00204726">
              <w:rPr>
                <w:rFonts w:ascii="Arial" w:hAnsi="Arial" w:cs="Arial"/>
                <w:color w:val="000000"/>
                <w:sz w:val="22"/>
                <w:szCs w:val="22"/>
              </w:rPr>
              <w:t xml:space="preserve">ADMIN OFFICER </w:t>
            </w:r>
            <w:r w:rsidR="00D61BA0">
              <w:rPr>
                <w:rFonts w:ascii="Arial" w:hAnsi="Arial" w:cs="Arial"/>
                <w:color w:val="000000"/>
                <w:sz w:val="22"/>
                <w:szCs w:val="22"/>
              </w:rPr>
              <w:t>(incl. SAO, EO)</w:t>
            </w:r>
          </w:p>
        </w:tc>
        <w:tc>
          <w:tcPr>
            <w:tcW w:w="2400" w:type="dxa"/>
            <w:tcBorders>
              <w:top w:val="nil"/>
              <w:left w:val="nil"/>
              <w:bottom w:val="nil"/>
              <w:right w:val="single" w:sz="4" w:space="0" w:color="auto"/>
            </w:tcBorders>
            <w:shd w:val="clear" w:color="auto" w:fill="auto"/>
            <w:noWrap/>
          </w:tcPr>
          <w:p w:rsidR="00977A3F" w:rsidRPr="00204726" w:rsidRDefault="00844101" w:rsidP="008252B1">
            <w:pPr>
              <w:jc w:val="center"/>
              <w:rPr>
                <w:rFonts w:ascii="Arial" w:hAnsi="Arial" w:cs="Arial"/>
                <w:color w:val="000000"/>
                <w:sz w:val="22"/>
                <w:szCs w:val="22"/>
              </w:rPr>
            </w:pPr>
            <w:r>
              <w:rPr>
                <w:rFonts w:ascii="Arial" w:hAnsi="Arial" w:cs="Arial"/>
                <w:color w:val="000000"/>
                <w:sz w:val="22"/>
                <w:szCs w:val="22"/>
              </w:rPr>
              <w:t>14.63</w:t>
            </w:r>
          </w:p>
        </w:tc>
      </w:tr>
      <w:tr w:rsidR="00844101" w:rsidRPr="00204726" w:rsidTr="00844101">
        <w:trPr>
          <w:trHeight w:val="299"/>
        </w:trPr>
        <w:tc>
          <w:tcPr>
            <w:tcW w:w="5280" w:type="dxa"/>
            <w:tcBorders>
              <w:top w:val="nil"/>
              <w:left w:val="single" w:sz="4" w:space="0" w:color="auto"/>
              <w:bottom w:val="nil"/>
              <w:right w:val="single" w:sz="4" w:space="0" w:color="auto"/>
            </w:tcBorders>
            <w:shd w:val="clear" w:color="auto" w:fill="auto"/>
            <w:noWrap/>
            <w:vAlign w:val="bottom"/>
          </w:tcPr>
          <w:p w:rsidR="00844101" w:rsidRPr="00204726" w:rsidRDefault="00844101" w:rsidP="008252B1">
            <w:pPr>
              <w:ind w:firstLineChars="100" w:firstLine="220"/>
              <w:rPr>
                <w:rFonts w:ascii="Arial" w:hAnsi="Arial" w:cs="Arial"/>
                <w:color w:val="000000"/>
                <w:sz w:val="22"/>
                <w:szCs w:val="22"/>
              </w:rPr>
            </w:pPr>
            <w:r>
              <w:rPr>
                <w:rFonts w:ascii="Arial" w:hAnsi="Arial" w:cs="Arial"/>
                <w:color w:val="000000"/>
                <w:sz w:val="22"/>
                <w:szCs w:val="22"/>
              </w:rPr>
              <w:t>APPRENTICE, CADET, GRADUATE, TRAINEE</w:t>
            </w:r>
          </w:p>
        </w:tc>
        <w:tc>
          <w:tcPr>
            <w:tcW w:w="2400" w:type="dxa"/>
            <w:tcBorders>
              <w:top w:val="nil"/>
              <w:left w:val="nil"/>
              <w:bottom w:val="nil"/>
              <w:right w:val="single" w:sz="4" w:space="0" w:color="auto"/>
            </w:tcBorders>
            <w:shd w:val="clear" w:color="auto" w:fill="auto"/>
            <w:noWrap/>
          </w:tcPr>
          <w:p w:rsidR="00844101" w:rsidRDefault="00844101" w:rsidP="008252B1">
            <w:pPr>
              <w:jc w:val="center"/>
              <w:rPr>
                <w:rFonts w:ascii="Arial" w:hAnsi="Arial" w:cs="Arial"/>
                <w:color w:val="000000"/>
                <w:sz w:val="22"/>
                <w:szCs w:val="22"/>
              </w:rPr>
            </w:pPr>
            <w:r>
              <w:rPr>
                <w:rFonts w:ascii="Arial" w:hAnsi="Arial" w:cs="Arial"/>
                <w:color w:val="000000"/>
                <w:sz w:val="22"/>
                <w:szCs w:val="22"/>
              </w:rPr>
              <w:t>2.15</w:t>
            </w:r>
          </w:p>
        </w:tc>
      </w:tr>
      <w:tr w:rsidR="00977A3F" w:rsidRPr="00204726" w:rsidTr="00844101">
        <w:trPr>
          <w:trHeight w:val="299"/>
        </w:trPr>
        <w:tc>
          <w:tcPr>
            <w:tcW w:w="5280" w:type="dxa"/>
            <w:tcBorders>
              <w:top w:val="nil"/>
              <w:left w:val="single" w:sz="4" w:space="0" w:color="auto"/>
              <w:bottom w:val="nil"/>
              <w:right w:val="single" w:sz="4" w:space="0" w:color="auto"/>
            </w:tcBorders>
            <w:shd w:val="clear" w:color="auto" w:fill="auto"/>
            <w:noWrap/>
            <w:vAlign w:val="bottom"/>
          </w:tcPr>
          <w:p w:rsidR="00977A3F" w:rsidRPr="00204726" w:rsidRDefault="00977A3F" w:rsidP="008252B1">
            <w:pPr>
              <w:ind w:firstLineChars="100" w:firstLine="220"/>
              <w:rPr>
                <w:rFonts w:ascii="Arial" w:hAnsi="Arial" w:cs="Arial"/>
                <w:color w:val="000000"/>
                <w:sz w:val="22"/>
                <w:szCs w:val="22"/>
              </w:rPr>
            </w:pPr>
            <w:r w:rsidRPr="00204726">
              <w:rPr>
                <w:rFonts w:ascii="Arial" w:hAnsi="Arial" w:cs="Arial"/>
                <w:color w:val="000000"/>
                <w:sz w:val="22"/>
                <w:szCs w:val="22"/>
              </w:rPr>
              <w:t>EXEC</w:t>
            </w:r>
            <w:r w:rsidR="00844101">
              <w:rPr>
                <w:rFonts w:ascii="Arial" w:hAnsi="Arial" w:cs="Arial"/>
                <w:color w:val="000000"/>
                <w:sz w:val="22"/>
                <w:szCs w:val="22"/>
              </w:rPr>
              <w:t>UTIVE</w:t>
            </w:r>
            <w:r w:rsidRPr="00204726">
              <w:rPr>
                <w:rFonts w:ascii="Arial" w:hAnsi="Arial" w:cs="Arial"/>
                <w:color w:val="000000"/>
                <w:sz w:val="22"/>
                <w:szCs w:val="22"/>
              </w:rPr>
              <w:t xml:space="preserve"> OFFICER</w:t>
            </w:r>
            <w:r w:rsidR="00844101">
              <w:rPr>
                <w:rFonts w:ascii="Arial" w:hAnsi="Arial" w:cs="Arial"/>
                <w:color w:val="000000"/>
                <w:sz w:val="22"/>
                <w:szCs w:val="22"/>
              </w:rPr>
              <w:t xml:space="preserve"> (Contract)</w:t>
            </w:r>
          </w:p>
        </w:tc>
        <w:tc>
          <w:tcPr>
            <w:tcW w:w="2400" w:type="dxa"/>
            <w:tcBorders>
              <w:top w:val="nil"/>
              <w:left w:val="nil"/>
              <w:bottom w:val="nil"/>
              <w:right w:val="single" w:sz="4" w:space="0" w:color="auto"/>
            </w:tcBorders>
            <w:shd w:val="clear" w:color="auto" w:fill="auto"/>
            <w:noWrap/>
          </w:tcPr>
          <w:p w:rsidR="00977A3F" w:rsidRPr="00204726" w:rsidRDefault="00844101" w:rsidP="008252B1">
            <w:pPr>
              <w:jc w:val="center"/>
              <w:rPr>
                <w:rFonts w:ascii="Arial" w:hAnsi="Arial" w:cs="Arial"/>
                <w:color w:val="000000"/>
                <w:sz w:val="22"/>
                <w:szCs w:val="22"/>
              </w:rPr>
            </w:pPr>
            <w:r>
              <w:rPr>
                <w:rFonts w:ascii="Arial" w:hAnsi="Arial" w:cs="Arial"/>
                <w:color w:val="000000"/>
                <w:sz w:val="22"/>
                <w:szCs w:val="22"/>
              </w:rPr>
              <w:t>6.75</w:t>
            </w:r>
          </w:p>
        </w:tc>
      </w:tr>
      <w:tr w:rsidR="00977A3F" w:rsidRPr="00204726" w:rsidTr="00844101">
        <w:trPr>
          <w:trHeight w:val="299"/>
        </w:trPr>
        <w:tc>
          <w:tcPr>
            <w:tcW w:w="5280" w:type="dxa"/>
            <w:tcBorders>
              <w:top w:val="nil"/>
              <w:left w:val="single" w:sz="4" w:space="0" w:color="auto"/>
              <w:bottom w:val="nil"/>
              <w:right w:val="single" w:sz="4" w:space="0" w:color="auto"/>
            </w:tcBorders>
            <w:shd w:val="clear" w:color="auto" w:fill="auto"/>
            <w:noWrap/>
            <w:vAlign w:val="bottom"/>
          </w:tcPr>
          <w:p w:rsidR="00977A3F" w:rsidRPr="00204726" w:rsidRDefault="00977A3F" w:rsidP="008252B1">
            <w:pPr>
              <w:ind w:firstLineChars="100" w:firstLine="220"/>
              <w:rPr>
                <w:rFonts w:ascii="Arial" w:hAnsi="Arial" w:cs="Arial"/>
                <w:color w:val="000000"/>
                <w:sz w:val="22"/>
                <w:szCs w:val="22"/>
              </w:rPr>
            </w:pPr>
            <w:r w:rsidRPr="00204726">
              <w:rPr>
                <w:rFonts w:ascii="Arial" w:hAnsi="Arial" w:cs="Arial"/>
                <w:color w:val="000000"/>
                <w:sz w:val="22"/>
                <w:szCs w:val="22"/>
              </w:rPr>
              <w:t>NURSE</w:t>
            </w:r>
          </w:p>
        </w:tc>
        <w:tc>
          <w:tcPr>
            <w:tcW w:w="2400" w:type="dxa"/>
            <w:tcBorders>
              <w:top w:val="nil"/>
              <w:left w:val="nil"/>
              <w:bottom w:val="nil"/>
              <w:right w:val="single" w:sz="4" w:space="0" w:color="auto"/>
            </w:tcBorders>
            <w:shd w:val="clear" w:color="auto" w:fill="auto"/>
            <w:noWrap/>
          </w:tcPr>
          <w:p w:rsidR="00977A3F" w:rsidRPr="00204726" w:rsidRDefault="00844101" w:rsidP="008252B1">
            <w:pPr>
              <w:jc w:val="center"/>
              <w:rPr>
                <w:rFonts w:ascii="Arial" w:hAnsi="Arial" w:cs="Arial"/>
                <w:color w:val="000000"/>
                <w:sz w:val="22"/>
                <w:szCs w:val="22"/>
              </w:rPr>
            </w:pPr>
            <w:r>
              <w:rPr>
                <w:rFonts w:ascii="Arial" w:hAnsi="Arial" w:cs="Arial"/>
                <w:color w:val="000000"/>
                <w:sz w:val="22"/>
                <w:szCs w:val="22"/>
              </w:rPr>
              <w:t>12.20</w:t>
            </w:r>
          </w:p>
        </w:tc>
      </w:tr>
      <w:tr w:rsidR="00844101" w:rsidRPr="00204726" w:rsidTr="00844101">
        <w:trPr>
          <w:trHeight w:val="299"/>
        </w:trPr>
        <w:tc>
          <w:tcPr>
            <w:tcW w:w="5280" w:type="dxa"/>
            <w:tcBorders>
              <w:top w:val="nil"/>
              <w:left w:val="single" w:sz="4" w:space="0" w:color="auto"/>
              <w:bottom w:val="nil"/>
              <w:right w:val="single" w:sz="4" w:space="0" w:color="auto"/>
            </w:tcBorders>
            <w:shd w:val="clear" w:color="auto" w:fill="auto"/>
            <w:noWrap/>
            <w:vAlign w:val="bottom"/>
          </w:tcPr>
          <w:p w:rsidR="00844101" w:rsidRPr="00204726" w:rsidRDefault="00844101" w:rsidP="008252B1">
            <w:pPr>
              <w:ind w:firstLineChars="100" w:firstLine="220"/>
              <w:rPr>
                <w:rFonts w:ascii="Arial" w:hAnsi="Arial" w:cs="Arial"/>
                <w:color w:val="000000"/>
                <w:sz w:val="22"/>
                <w:szCs w:val="22"/>
              </w:rPr>
            </w:pPr>
            <w:r>
              <w:rPr>
                <w:rFonts w:ascii="Arial" w:hAnsi="Arial" w:cs="Arial"/>
                <w:color w:val="000000"/>
                <w:sz w:val="22"/>
                <w:szCs w:val="22"/>
              </w:rPr>
              <w:t>MEDICAL</w:t>
            </w:r>
            <w:r w:rsidR="008252B1">
              <w:rPr>
                <w:rFonts w:ascii="Arial" w:hAnsi="Arial" w:cs="Arial"/>
                <w:color w:val="000000"/>
                <w:sz w:val="22"/>
                <w:szCs w:val="22"/>
              </w:rPr>
              <w:t xml:space="preserve"> (incl. Specialists)</w:t>
            </w:r>
          </w:p>
        </w:tc>
        <w:tc>
          <w:tcPr>
            <w:tcW w:w="2400" w:type="dxa"/>
            <w:tcBorders>
              <w:top w:val="nil"/>
              <w:left w:val="nil"/>
              <w:bottom w:val="nil"/>
              <w:right w:val="single" w:sz="4" w:space="0" w:color="auto"/>
            </w:tcBorders>
            <w:shd w:val="clear" w:color="auto" w:fill="auto"/>
            <w:noWrap/>
          </w:tcPr>
          <w:p w:rsidR="00844101" w:rsidRPr="00204726" w:rsidRDefault="00844101" w:rsidP="008252B1">
            <w:pPr>
              <w:jc w:val="center"/>
              <w:rPr>
                <w:rFonts w:ascii="Arial" w:hAnsi="Arial" w:cs="Arial"/>
                <w:color w:val="000000"/>
                <w:sz w:val="22"/>
                <w:szCs w:val="22"/>
              </w:rPr>
            </w:pPr>
            <w:r>
              <w:rPr>
                <w:rFonts w:ascii="Arial" w:hAnsi="Arial" w:cs="Arial"/>
                <w:color w:val="000000"/>
                <w:sz w:val="22"/>
                <w:szCs w:val="22"/>
              </w:rPr>
              <w:t>11.72</w:t>
            </w:r>
          </w:p>
        </w:tc>
      </w:tr>
      <w:tr w:rsidR="00977A3F" w:rsidRPr="00204726" w:rsidTr="00844101">
        <w:trPr>
          <w:trHeight w:val="299"/>
        </w:trPr>
        <w:tc>
          <w:tcPr>
            <w:tcW w:w="5280" w:type="dxa"/>
            <w:tcBorders>
              <w:top w:val="nil"/>
              <w:left w:val="single" w:sz="4" w:space="0" w:color="auto"/>
              <w:bottom w:val="nil"/>
              <w:right w:val="single" w:sz="4" w:space="0" w:color="auto"/>
            </w:tcBorders>
            <w:shd w:val="clear" w:color="auto" w:fill="auto"/>
            <w:noWrap/>
            <w:vAlign w:val="bottom"/>
          </w:tcPr>
          <w:p w:rsidR="00977A3F" w:rsidRPr="00204726" w:rsidRDefault="00977A3F" w:rsidP="008252B1">
            <w:pPr>
              <w:ind w:firstLineChars="100" w:firstLine="220"/>
              <w:rPr>
                <w:rFonts w:ascii="Arial" w:hAnsi="Arial" w:cs="Arial"/>
                <w:color w:val="000000"/>
                <w:sz w:val="22"/>
                <w:szCs w:val="22"/>
              </w:rPr>
            </w:pPr>
            <w:r w:rsidRPr="00204726">
              <w:rPr>
                <w:rFonts w:ascii="Arial" w:hAnsi="Arial" w:cs="Arial"/>
                <w:color w:val="000000"/>
                <w:sz w:val="22"/>
                <w:szCs w:val="22"/>
              </w:rPr>
              <w:t>PROF</w:t>
            </w:r>
            <w:r w:rsidR="00844101">
              <w:rPr>
                <w:rFonts w:ascii="Arial" w:hAnsi="Arial" w:cs="Arial"/>
                <w:color w:val="000000"/>
                <w:sz w:val="22"/>
                <w:szCs w:val="22"/>
              </w:rPr>
              <w:t>ESSIONAL</w:t>
            </w:r>
          </w:p>
        </w:tc>
        <w:tc>
          <w:tcPr>
            <w:tcW w:w="2400" w:type="dxa"/>
            <w:tcBorders>
              <w:top w:val="nil"/>
              <w:left w:val="nil"/>
              <w:bottom w:val="nil"/>
              <w:right w:val="single" w:sz="4" w:space="0" w:color="auto"/>
            </w:tcBorders>
            <w:shd w:val="clear" w:color="auto" w:fill="auto"/>
            <w:noWrap/>
          </w:tcPr>
          <w:p w:rsidR="00977A3F" w:rsidRPr="00204726" w:rsidRDefault="00844101" w:rsidP="008252B1">
            <w:pPr>
              <w:jc w:val="center"/>
              <w:rPr>
                <w:rFonts w:ascii="Arial" w:hAnsi="Arial" w:cs="Arial"/>
                <w:color w:val="000000"/>
                <w:sz w:val="22"/>
                <w:szCs w:val="22"/>
              </w:rPr>
            </w:pPr>
            <w:r>
              <w:rPr>
                <w:rFonts w:ascii="Arial" w:hAnsi="Arial" w:cs="Arial"/>
                <w:color w:val="000000"/>
                <w:sz w:val="22"/>
                <w:szCs w:val="22"/>
              </w:rPr>
              <w:t>9.87</w:t>
            </w:r>
          </w:p>
        </w:tc>
      </w:tr>
      <w:tr w:rsidR="00977A3F" w:rsidRPr="00204726" w:rsidTr="00844101">
        <w:trPr>
          <w:trHeight w:val="299"/>
        </w:trPr>
        <w:tc>
          <w:tcPr>
            <w:tcW w:w="5280" w:type="dxa"/>
            <w:tcBorders>
              <w:top w:val="nil"/>
              <w:left w:val="single" w:sz="4" w:space="0" w:color="auto"/>
              <w:right w:val="single" w:sz="4" w:space="0" w:color="auto"/>
            </w:tcBorders>
            <w:shd w:val="clear" w:color="auto" w:fill="auto"/>
            <w:noWrap/>
            <w:vAlign w:val="bottom"/>
          </w:tcPr>
          <w:p w:rsidR="00977A3F" w:rsidRPr="00204726" w:rsidRDefault="00977A3F" w:rsidP="008252B1">
            <w:pPr>
              <w:ind w:firstLineChars="100" w:firstLine="220"/>
              <w:rPr>
                <w:rFonts w:ascii="Arial" w:hAnsi="Arial" w:cs="Arial"/>
                <w:color w:val="000000"/>
                <w:sz w:val="22"/>
                <w:szCs w:val="22"/>
              </w:rPr>
            </w:pPr>
            <w:r w:rsidRPr="00204726">
              <w:rPr>
                <w:rFonts w:ascii="Arial" w:hAnsi="Arial" w:cs="Arial"/>
                <w:color w:val="000000"/>
                <w:sz w:val="22"/>
                <w:szCs w:val="22"/>
              </w:rPr>
              <w:t>PHYS</w:t>
            </w:r>
            <w:r w:rsidR="00844101">
              <w:rPr>
                <w:rFonts w:ascii="Arial" w:hAnsi="Arial" w:cs="Arial"/>
                <w:color w:val="000000"/>
                <w:sz w:val="22"/>
                <w:szCs w:val="22"/>
              </w:rPr>
              <w:t>ICAL</w:t>
            </w:r>
          </w:p>
        </w:tc>
        <w:tc>
          <w:tcPr>
            <w:tcW w:w="2400" w:type="dxa"/>
            <w:tcBorders>
              <w:top w:val="nil"/>
              <w:left w:val="nil"/>
              <w:right w:val="single" w:sz="4" w:space="0" w:color="auto"/>
            </w:tcBorders>
            <w:shd w:val="clear" w:color="auto" w:fill="auto"/>
            <w:noWrap/>
          </w:tcPr>
          <w:p w:rsidR="00977A3F" w:rsidRPr="00204726" w:rsidRDefault="00844101" w:rsidP="008252B1">
            <w:pPr>
              <w:jc w:val="center"/>
              <w:rPr>
                <w:rFonts w:ascii="Arial" w:hAnsi="Arial" w:cs="Arial"/>
                <w:color w:val="000000"/>
                <w:sz w:val="22"/>
                <w:szCs w:val="22"/>
              </w:rPr>
            </w:pPr>
            <w:r>
              <w:rPr>
                <w:rFonts w:ascii="Arial" w:hAnsi="Arial" w:cs="Arial"/>
                <w:color w:val="000000"/>
                <w:sz w:val="22"/>
                <w:szCs w:val="22"/>
              </w:rPr>
              <w:t>11.70</w:t>
            </w:r>
          </w:p>
        </w:tc>
      </w:tr>
      <w:tr w:rsidR="00977A3F" w:rsidRPr="00204726" w:rsidTr="00844101">
        <w:trPr>
          <w:trHeight w:val="299"/>
        </w:trPr>
        <w:tc>
          <w:tcPr>
            <w:tcW w:w="5280" w:type="dxa"/>
            <w:tcBorders>
              <w:top w:val="nil"/>
              <w:left w:val="single" w:sz="4" w:space="0" w:color="auto"/>
              <w:bottom w:val="single" w:sz="4" w:space="0" w:color="auto"/>
              <w:right w:val="single" w:sz="4" w:space="0" w:color="auto"/>
            </w:tcBorders>
            <w:shd w:val="clear" w:color="auto" w:fill="auto"/>
            <w:noWrap/>
            <w:vAlign w:val="bottom"/>
          </w:tcPr>
          <w:p w:rsidR="00977A3F" w:rsidRPr="00204726" w:rsidRDefault="00977A3F" w:rsidP="008252B1">
            <w:pPr>
              <w:ind w:firstLineChars="100" w:firstLine="220"/>
              <w:rPr>
                <w:rFonts w:ascii="Arial" w:hAnsi="Arial" w:cs="Arial"/>
                <w:color w:val="000000"/>
                <w:sz w:val="22"/>
                <w:szCs w:val="22"/>
              </w:rPr>
            </w:pPr>
            <w:r w:rsidRPr="00204726">
              <w:rPr>
                <w:rFonts w:ascii="Arial" w:hAnsi="Arial" w:cs="Arial"/>
                <w:color w:val="000000"/>
                <w:sz w:val="22"/>
                <w:szCs w:val="22"/>
              </w:rPr>
              <w:t>TECH</w:t>
            </w:r>
            <w:r w:rsidR="00844101">
              <w:rPr>
                <w:rFonts w:ascii="Arial" w:hAnsi="Arial" w:cs="Arial"/>
                <w:color w:val="000000"/>
                <w:sz w:val="22"/>
                <w:szCs w:val="22"/>
              </w:rPr>
              <w:t>NICAL</w:t>
            </w:r>
          </w:p>
        </w:tc>
        <w:tc>
          <w:tcPr>
            <w:tcW w:w="2400" w:type="dxa"/>
            <w:tcBorders>
              <w:top w:val="nil"/>
              <w:left w:val="nil"/>
              <w:bottom w:val="single" w:sz="4" w:space="0" w:color="auto"/>
              <w:right w:val="single" w:sz="4" w:space="0" w:color="auto"/>
            </w:tcBorders>
            <w:shd w:val="clear" w:color="auto" w:fill="auto"/>
            <w:noWrap/>
          </w:tcPr>
          <w:p w:rsidR="00977A3F" w:rsidRPr="00204726" w:rsidRDefault="00844101" w:rsidP="008252B1">
            <w:pPr>
              <w:jc w:val="center"/>
              <w:rPr>
                <w:rFonts w:ascii="Arial" w:hAnsi="Arial" w:cs="Arial"/>
                <w:color w:val="000000"/>
                <w:sz w:val="22"/>
                <w:szCs w:val="22"/>
              </w:rPr>
            </w:pPr>
            <w:r>
              <w:rPr>
                <w:rFonts w:ascii="Arial" w:hAnsi="Arial" w:cs="Arial"/>
                <w:color w:val="000000"/>
                <w:sz w:val="22"/>
                <w:szCs w:val="22"/>
              </w:rPr>
              <w:t>9.15</w:t>
            </w:r>
          </w:p>
        </w:tc>
      </w:tr>
    </w:tbl>
    <w:p w:rsidR="00E47F58" w:rsidRPr="00E47F58" w:rsidRDefault="00E47F58" w:rsidP="00977A3F">
      <w:pPr>
        <w:ind w:right="567"/>
        <w:jc w:val="both"/>
        <w:rPr>
          <w:rFonts w:ascii="Arial" w:hAnsi="Arial" w:cs="Arial"/>
          <w:sz w:val="22"/>
          <w:szCs w:val="22"/>
        </w:rPr>
      </w:pPr>
    </w:p>
    <w:tbl>
      <w:tblPr>
        <w:tblW w:w="7622" w:type="dxa"/>
        <w:tblInd w:w="708" w:type="dxa"/>
        <w:tblLook w:val="0000"/>
      </w:tblPr>
      <w:tblGrid>
        <w:gridCol w:w="5223"/>
        <w:gridCol w:w="2399"/>
      </w:tblGrid>
      <w:tr w:rsidR="00FA0EDE" w:rsidRPr="00204726" w:rsidTr="00FA0EDE">
        <w:trPr>
          <w:trHeight w:val="449"/>
        </w:trPr>
        <w:tc>
          <w:tcPr>
            <w:tcW w:w="5223" w:type="dxa"/>
            <w:tcBorders>
              <w:top w:val="single" w:sz="4" w:space="0" w:color="auto"/>
              <w:left w:val="single" w:sz="4" w:space="0" w:color="auto"/>
              <w:bottom w:val="single" w:sz="4" w:space="0" w:color="auto"/>
              <w:right w:val="single" w:sz="4" w:space="0" w:color="auto"/>
            </w:tcBorders>
            <w:shd w:val="clear" w:color="auto" w:fill="E0E0E0"/>
            <w:vAlign w:val="bottom"/>
          </w:tcPr>
          <w:p w:rsidR="00FA0EDE" w:rsidRPr="00204726" w:rsidRDefault="00FA0EDE" w:rsidP="00FA0EDE">
            <w:pPr>
              <w:ind w:firstLineChars="100" w:firstLine="221"/>
              <w:jc w:val="center"/>
              <w:rPr>
                <w:rFonts w:ascii="Arial" w:hAnsi="Arial" w:cs="Arial"/>
                <w:b/>
                <w:bCs/>
                <w:color w:val="000000"/>
                <w:sz w:val="22"/>
                <w:szCs w:val="22"/>
              </w:rPr>
            </w:pPr>
            <w:r w:rsidRPr="00204726">
              <w:rPr>
                <w:rFonts w:ascii="Arial" w:hAnsi="Arial" w:cs="Arial"/>
                <w:b/>
                <w:bCs/>
                <w:color w:val="000000"/>
                <w:sz w:val="22"/>
                <w:szCs w:val="22"/>
              </w:rPr>
              <w:br/>
              <w:t xml:space="preserve">Classification </w:t>
            </w:r>
            <w:r>
              <w:rPr>
                <w:rFonts w:ascii="Arial" w:hAnsi="Arial" w:cs="Arial"/>
                <w:b/>
                <w:bCs/>
                <w:color w:val="000000"/>
                <w:sz w:val="22"/>
                <w:szCs w:val="22"/>
              </w:rPr>
              <w:t>Stream</w:t>
            </w:r>
          </w:p>
        </w:tc>
        <w:tc>
          <w:tcPr>
            <w:tcW w:w="2399" w:type="dxa"/>
            <w:tcBorders>
              <w:top w:val="single" w:sz="4" w:space="0" w:color="auto"/>
              <w:left w:val="nil"/>
              <w:bottom w:val="single" w:sz="4" w:space="0" w:color="auto"/>
              <w:right w:val="single" w:sz="4" w:space="0" w:color="auto"/>
            </w:tcBorders>
            <w:shd w:val="clear" w:color="auto" w:fill="E0E0E0"/>
            <w:vAlign w:val="bottom"/>
          </w:tcPr>
          <w:p w:rsidR="00FA0EDE" w:rsidRPr="00204726" w:rsidRDefault="00FA0EDE" w:rsidP="00805E8A">
            <w:pPr>
              <w:jc w:val="center"/>
              <w:rPr>
                <w:rFonts w:ascii="Arial" w:hAnsi="Arial" w:cs="Arial"/>
                <w:b/>
                <w:bCs/>
                <w:color w:val="000000"/>
                <w:sz w:val="22"/>
                <w:szCs w:val="22"/>
              </w:rPr>
            </w:pPr>
            <w:r>
              <w:rPr>
                <w:rFonts w:ascii="Arial" w:hAnsi="Arial" w:cs="Arial"/>
                <w:b/>
                <w:bCs/>
                <w:color w:val="000000"/>
                <w:sz w:val="22"/>
                <w:szCs w:val="22"/>
              </w:rPr>
              <w:t>Highest Rec Leave Accrued in Days</w:t>
            </w:r>
          </w:p>
        </w:tc>
      </w:tr>
      <w:tr w:rsidR="00FA0EDE" w:rsidRPr="00204726" w:rsidTr="00FA0EDE">
        <w:trPr>
          <w:trHeight w:val="299"/>
        </w:trPr>
        <w:tc>
          <w:tcPr>
            <w:tcW w:w="5223" w:type="dxa"/>
            <w:tcBorders>
              <w:top w:val="nil"/>
              <w:left w:val="single" w:sz="4" w:space="0" w:color="auto"/>
              <w:bottom w:val="nil"/>
              <w:right w:val="single" w:sz="4" w:space="0" w:color="auto"/>
            </w:tcBorders>
            <w:shd w:val="clear" w:color="auto" w:fill="auto"/>
            <w:noWrap/>
            <w:vAlign w:val="bottom"/>
          </w:tcPr>
          <w:p w:rsidR="00FA0EDE" w:rsidRPr="00204726" w:rsidRDefault="00FA0EDE" w:rsidP="00805E8A">
            <w:pPr>
              <w:ind w:firstLineChars="100" w:firstLine="220"/>
              <w:rPr>
                <w:rFonts w:ascii="Arial" w:hAnsi="Arial" w:cs="Arial"/>
                <w:color w:val="000000"/>
                <w:sz w:val="22"/>
                <w:szCs w:val="22"/>
              </w:rPr>
            </w:pPr>
            <w:r>
              <w:rPr>
                <w:rFonts w:ascii="Arial" w:hAnsi="Arial" w:cs="Arial"/>
                <w:color w:val="000000"/>
                <w:sz w:val="22"/>
                <w:szCs w:val="22"/>
              </w:rPr>
              <w:t>ABORIGINAL HEALTH WORKER</w:t>
            </w:r>
          </w:p>
        </w:tc>
        <w:tc>
          <w:tcPr>
            <w:tcW w:w="2399" w:type="dxa"/>
            <w:tcBorders>
              <w:top w:val="nil"/>
              <w:left w:val="nil"/>
              <w:bottom w:val="nil"/>
              <w:right w:val="single" w:sz="4" w:space="0" w:color="auto"/>
            </w:tcBorders>
            <w:shd w:val="clear" w:color="auto" w:fill="auto"/>
            <w:noWrap/>
          </w:tcPr>
          <w:p w:rsidR="00FA0EDE" w:rsidRPr="00204726" w:rsidRDefault="00FA0EDE" w:rsidP="00805E8A">
            <w:pPr>
              <w:jc w:val="center"/>
              <w:rPr>
                <w:rFonts w:ascii="Arial" w:hAnsi="Arial" w:cs="Arial"/>
                <w:color w:val="000000"/>
                <w:sz w:val="22"/>
                <w:szCs w:val="22"/>
              </w:rPr>
            </w:pPr>
            <w:r>
              <w:rPr>
                <w:rFonts w:ascii="Arial" w:hAnsi="Arial" w:cs="Arial"/>
                <w:color w:val="000000"/>
                <w:sz w:val="22"/>
                <w:szCs w:val="22"/>
              </w:rPr>
              <w:t>100.00</w:t>
            </w:r>
          </w:p>
        </w:tc>
      </w:tr>
      <w:tr w:rsidR="00FA0EDE" w:rsidRPr="00204726" w:rsidTr="00FA0EDE">
        <w:trPr>
          <w:trHeight w:val="299"/>
        </w:trPr>
        <w:tc>
          <w:tcPr>
            <w:tcW w:w="5223" w:type="dxa"/>
            <w:tcBorders>
              <w:top w:val="nil"/>
              <w:left w:val="single" w:sz="4" w:space="0" w:color="auto"/>
              <w:bottom w:val="nil"/>
              <w:right w:val="single" w:sz="4" w:space="0" w:color="auto"/>
            </w:tcBorders>
            <w:shd w:val="clear" w:color="auto" w:fill="auto"/>
            <w:noWrap/>
            <w:vAlign w:val="bottom"/>
          </w:tcPr>
          <w:p w:rsidR="00FA0EDE" w:rsidRPr="00204726" w:rsidRDefault="00FA0EDE" w:rsidP="00805E8A">
            <w:pPr>
              <w:ind w:firstLineChars="100" w:firstLine="220"/>
              <w:rPr>
                <w:rFonts w:ascii="Arial" w:hAnsi="Arial" w:cs="Arial"/>
                <w:color w:val="000000"/>
                <w:sz w:val="22"/>
                <w:szCs w:val="22"/>
              </w:rPr>
            </w:pPr>
            <w:r w:rsidRPr="00204726">
              <w:rPr>
                <w:rFonts w:ascii="Arial" w:hAnsi="Arial" w:cs="Arial"/>
                <w:color w:val="000000"/>
                <w:sz w:val="22"/>
                <w:szCs w:val="22"/>
              </w:rPr>
              <w:t xml:space="preserve">ADMIN OFFICER </w:t>
            </w:r>
            <w:r>
              <w:rPr>
                <w:rFonts w:ascii="Arial" w:hAnsi="Arial" w:cs="Arial"/>
                <w:color w:val="000000"/>
                <w:sz w:val="22"/>
                <w:szCs w:val="22"/>
              </w:rPr>
              <w:t>(incl. SAO, EO)</w:t>
            </w:r>
          </w:p>
        </w:tc>
        <w:tc>
          <w:tcPr>
            <w:tcW w:w="2399" w:type="dxa"/>
            <w:tcBorders>
              <w:top w:val="nil"/>
              <w:left w:val="nil"/>
              <w:bottom w:val="nil"/>
              <w:right w:val="single" w:sz="4" w:space="0" w:color="auto"/>
            </w:tcBorders>
            <w:shd w:val="clear" w:color="auto" w:fill="auto"/>
            <w:noWrap/>
          </w:tcPr>
          <w:p w:rsidR="00FA0EDE" w:rsidRPr="00204726" w:rsidRDefault="00FA0EDE" w:rsidP="00805E8A">
            <w:pPr>
              <w:jc w:val="center"/>
              <w:rPr>
                <w:rFonts w:ascii="Arial" w:hAnsi="Arial" w:cs="Arial"/>
                <w:color w:val="000000"/>
                <w:sz w:val="22"/>
                <w:szCs w:val="22"/>
              </w:rPr>
            </w:pPr>
            <w:r>
              <w:rPr>
                <w:rFonts w:ascii="Arial" w:hAnsi="Arial" w:cs="Arial"/>
                <w:color w:val="000000"/>
                <w:sz w:val="22"/>
                <w:szCs w:val="22"/>
              </w:rPr>
              <w:t>216.50</w:t>
            </w:r>
          </w:p>
        </w:tc>
      </w:tr>
      <w:tr w:rsidR="00FA0EDE" w:rsidRPr="00204726" w:rsidTr="00FA0EDE">
        <w:trPr>
          <w:trHeight w:val="299"/>
        </w:trPr>
        <w:tc>
          <w:tcPr>
            <w:tcW w:w="5223" w:type="dxa"/>
            <w:tcBorders>
              <w:top w:val="nil"/>
              <w:left w:val="single" w:sz="4" w:space="0" w:color="auto"/>
              <w:bottom w:val="nil"/>
              <w:right w:val="single" w:sz="4" w:space="0" w:color="auto"/>
            </w:tcBorders>
            <w:shd w:val="clear" w:color="auto" w:fill="auto"/>
            <w:noWrap/>
            <w:vAlign w:val="bottom"/>
          </w:tcPr>
          <w:p w:rsidR="00FA0EDE" w:rsidRPr="00204726" w:rsidRDefault="00FA0EDE" w:rsidP="00805E8A">
            <w:pPr>
              <w:ind w:firstLineChars="100" w:firstLine="220"/>
              <w:rPr>
                <w:rFonts w:ascii="Arial" w:hAnsi="Arial" w:cs="Arial"/>
                <w:color w:val="000000"/>
                <w:sz w:val="22"/>
                <w:szCs w:val="22"/>
              </w:rPr>
            </w:pPr>
            <w:r>
              <w:rPr>
                <w:rFonts w:ascii="Arial" w:hAnsi="Arial" w:cs="Arial"/>
                <w:color w:val="000000"/>
                <w:sz w:val="22"/>
                <w:szCs w:val="22"/>
              </w:rPr>
              <w:t>APPRENTICE, CADET, GRADUATE, TRAINEE</w:t>
            </w:r>
          </w:p>
        </w:tc>
        <w:tc>
          <w:tcPr>
            <w:tcW w:w="2399" w:type="dxa"/>
            <w:tcBorders>
              <w:top w:val="nil"/>
              <w:left w:val="nil"/>
              <w:bottom w:val="nil"/>
              <w:right w:val="single" w:sz="4" w:space="0" w:color="auto"/>
            </w:tcBorders>
            <w:shd w:val="clear" w:color="auto" w:fill="auto"/>
            <w:noWrap/>
          </w:tcPr>
          <w:p w:rsidR="00FA0EDE" w:rsidRDefault="00FA0EDE" w:rsidP="00805E8A">
            <w:pPr>
              <w:jc w:val="center"/>
              <w:rPr>
                <w:rFonts w:ascii="Arial" w:hAnsi="Arial" w:cs="Arial"/>
                <w:color w:val="000000"/>
                <w:sz w:val="22"/>
                <w:szCs w:val="22"/>
              </w:rPr>
            </w:pPr>
            <w:r>
              <w:rPr>
                <w:rFonts w:ascii="Arial" w:hAnsi="Arial" w:cs="Arial"/>
                <w:color w:val="000000"/>
                <w:sz w:val="22"/>
                <w:szCs w:val="22"/>
              </w:rPr>
              <w:t>80.00</w:t>
            </w:r>
          </w:p>
        </w:tc>
      </w:tr>
      <w:tr w:rsidR="00FA0EDE" w:rsidRPr="00204726" w:rsidTr="00FA0EDE">
        <w:trPr>
          <w:trHeight w:val="299"/>
        </w:trPr>
        <w:tc>
          <w:tcPr>
            <w:tcW w:w="5223" w:type="dxa"/>
            <w:tcBorders>
              <w:top w:val="nil"/>
              <w:left w:val="single" w:sz="4" w:space="0" w:color="auto"/>
              <w:bottom w:val="nil"/>
              <w:right w:val="single" w:sz="4" w:space="0" w:color="auto"/>
            </w:tcBorders>
            <w:shd w:val="clear" w:color="auto" w:fill="auto"/>
            <w:noWrap/>
            <w:vAlign w:val="bottom"/>
          </w:tcPr>
          <w:p w:rsidR="00FA0EDE" w:rsidRPr="00204726" w:rsidRDefault="00FA0EDE" w:rsidP="00805E8A">
            <w:pPr>
              <w:ind w:firstLineChars="100" w:firstLine="220"/>
              <w:rPr>
                <w:rFonts w:ascii="Arial" w:hAnsi="Arial" w:cs="Arial"/>
                <w:color w:val="000000"/>
                <w:sz w:val="22"/>
                <w:szCs w:val="22"/>
              </w:rPr>
            </w:pPr>
            <w:r w:rsidRPr="00204726">
              <w:rPr>
                <w:rFonts w:ascii="Arial" w:hAnsi="Arial" w:cs="Arial"/>
                <w:color w:val="000000"/>
                <w:sz w:val="22"/>
                <w:szCs w:val="22"/>
              </w:rPr>
              <w:t>EXEC</w:t>
            </w:r>
            <w:r>
              <w:rPr>
                <w:rFonts w:ascii="Arial" w:hAnsi="Arial" w:cs="Arial"/>
                <w:color w:val="000000"/>
                <w:sz w:val="22"/>
                <w:szCs w:val="22"/>
              </w:rPr>
              <w:t>UTIVE</w:t>
            </w:r>
            <w:r w:rsidRPr="00204726">
              <w:rPr>
                <w:rFonts w:ascii="Arial" w:hAnsi="Arial" w:cs="Arial"/>
                <w:color w:val="000000"/>
                <w:sz w:val="22"/>
                <w:szCs w:val="22"/>
              </w:rPr>
              <w:t xml:space="preserve"> OFFICER</w:t>
            </w:r>
            <w:r>
              <w:rPr>
                <w:rFonts w:ascii="Arial" w:hAnsi="Arial" w:cs="Arial"/>
                <w:color w:val="000000"/>
                <w:sz w:val="22"/>
                <w:szCs w:val="22"/>
              </w:rPr>
              <w:t xml:space="preserve"> (Contract)</w:t>
            </w:r>
          </w:p>
        </w:tc>
        <w:tc>
          <w:tcPr>
            <w:tcW w:w="2399" w:type="dxa"/>
            <w:tcBorders>
              <w:top w:val="nil"/>
              <w:left w:val="nil"/>
              <w:bottom w:val="nil"/>
              <w:right w:val="single" w:sz="4" w:space="0" w:color="auto"/>
            </w:tcBorders>
            <w:shd w:val="clear" w:color="auto" w:fill="auto"/>
            <w:noWrap/>
          </w:tcPr>
          <w:p w:rsidR="00FA0EDE" w:rsidRPr="00204726" w:rsidRDefault="00FA0EDE" w:rsidP="00805E8A">
            <w:pPr>
              <w:jc w:val="center"/>
              <w:rPr>
                <w:rFonts w:ascii="Arial" w:hAnsi="Arial" w:cs="Arial"/>
                <w:color w:val="000000"/>
                <w:sz w:val="22"/>
                <w:szCs w:val="22"/>
              </w:rPr>
            </w:pPr>
            <w:r>
              <w:rPr>
                <w:rFonts w:ascii="Arial" w:hAnsi="Arial" w:cs="Arial"/>
                <w:color w:val="000000"/>
                <w:sz w:val="22"/>
                <w:szCs w:val="22"/>
              </w:rPr>
              <w:t>130.64</w:t>
            </w:r>
          </w:p>
        </w:tc>
      </w:tr>
      <w:tr w:rsidR="00FA0EDE" w:rsidRPr="00204726" w:rsidTr="00FA0EDE">
        <w:trPr>
          <w:trHeight w:val="299"/>
        </w:trPr>
        <w:tc>
          <w:tcPr>
            <w:tcW w:w="5223" w:type="dxa"/>
            <w:tcBorders>
              <w:top w:val="nil"/>
              <w:left w:val="single" w:sz="4" w:space="0" w:color="auto"/>
              <w:bottom w:val="nil"/>
              <w:right w:val="single" w:sz="4" w:space="0" w:color="auto"/>
            </w:tcBorders>
            <w:shd w:val="clear" w:color="auto" w:fill="auto"/>
            <w:noWrap/>
            <w:vAlign w:val="bottom"/>
          </w:tcPr>
          <w:p w:rsidR="00FA0EDE" w:rsidRPr="00204726" w:rsidRDefault="00FA0EDE" w:rsidP="00805E8A">
            <w:pPr>
              <w:ind w:firstLineChars="100" w:firstLine="220"/>
              <w:rPr>
                <w:rFonts w:ascii="Arial" w:hAnsi="Arial" w:cs="Arial"/>
                <w:color w:val="000000"/>
                <w:sz w:val="22"/>
                <w:szCs w:val="22"/>
              </w:rPr>
            </w:pPr>
            <w:r w:rsidRPr="00204726">
              <w:rPr>
                <w:rFonts w:ascii="Arial" w:hAnsi="Arial" w:cs="Arial"/>
                <w:color w:val="000000"/>
                <w:sz w:val="22"/>
                <w:szCs w:val="22"/>
              </w:rPr>
              <w:t>NURSE</w:t>
            </w:r>
          </w:p>
        </w:tc>
        <w:tc>
          <w:tcPr>
            <w:tcW w:w="2399" w:type="dxa"/>
            <w:tcBorders>
              <w:top w:val="nil"/>
              <w:left w:val="nil"/>
              <w:bottom w:val="nil"/>
              <w:right w:val="single" w:sz="4" w:space="0" w:color="auto"/>
            </w:tcBorders>
            <w:shd w:val="clear" w:color="auto" w:fill="auto"/>
            <w:noWrap/>
          </w:tcPr>
          <w:p w:rsidR="00FA0EDE" w:rsidRPr="00204726" w:rsidRDefault="00FA0EDE" w:rsidP="00805E8A">
            <w:pPr>
              <w:jc w:val="center"/>
              <w:rPr>
                <w:rFonts w:ascii="Arial" w:hAnsi="Arial" w:cs="Arial"/>
                <w:color w:val="000000"/>
                <w:sz w:val="22"/>
                <w:szCs w:val="22"/>
              </w:rPr>
            </w:pPr>
            <w:r>
              <w:rPr>
                <w:rFonts w:ascii="Arial" w:hAnsi="Arial" w:cs="Arial"/>
                <w:color w:val="000000"/>
                <w:sz w:val="22"/>
                <w:szCs w:val="22"/>
              </w:rPr>
              <w:t>352.79</w:t>
            </w:r>
          </w:p>
        </w:tc>
      </w:tr>
      <w:tr w:rsidR="00FA0EDE" w:rsidRPr="00204726" w:rsidTr="00FA0EDE">
        <w:trPr>
          <w:trHeight w:val="299"/>
        </w:trPr>
        <w:tc>
          <w:tcPr>
            <w:tcW w:w="5223" w:type="dxa"/>
            <w:tcBorders>
              <w:top w:val="nil"/>
              <w:left w:val="single" w:sz="4" w:space="0" w:color="auto"/>
              <w:bottom w:val="nil"/>
              <w:right w:val="single" w:sz="4" w:space="0" w:color="auto"/>
            </w:tcBorders>
            <w:shd w:val="clear" w:color="auto" w:fill="auto"/>
            <w:noWrap/>
            <w:vAlign w:val="bottom"/>
          </w:tcPr>
          <w:p w:rsidR="00FA0EDE" w:rsidRPr="00204726" w:rsidRDefault="00FA0EDE" w:rsidP="00805E8A">
            <w:pPr>
              <w:ind w:firstLineChars="100" w:firstLine="220"/>
              <w:rPr>
                <w:rFonts w:ascii="Arial" w:hAnsi="Arial" w:cs="Arial"/>
                <w:color w:val="000000"/>
                <w:sz w:val="22"/>
                <w:szCs w:val="22"/>
              </w:rPr>
            </w:pPr>
            <w:r>
              <w:rPr>
                <w:rFonts w:ascii="Arial" w:hAnsi="Arial" w:cs="Arial"/>
                <w:color w:val="000000"/>
                <w:sz w:val="22"/>
                <w:szCs w:val="22"/>
              </w:rPr>
              <w:t>MEDICAL (incl. Specialists)</w:t>
            </w:r>
          </w:p>
        </w:tc>
        <w:tc>
          <w:tcPr>
            <w:tcW w:w="2399" w:type="dxa"/>
            <w:tcBorders>
              <w:top w:val="nil"/>
              <w:left w:val="nil"/>
              <w:bottom w:val="nil"/>
              <w:right w:val="single" w:sz="4" w:space="0" w:color="auto"/>
            </w:tcBorders>
            <w:shd w:val="clear" w:color="auto" w:fill="auto"/>
            <w:noWrap/>
          </w:tcPr>
          <w:p w:rsidR="00FA0EDE" w:rsidRPr="00204726" w:rsidRDefault="00FA0EDE" w:rsidP="00805E8A">
            <w:pPr>
              <w:jc w:val="center"/>
              <w:rPr>
                <w:rFonts w:ascii="Arial" w:hAnsi="Arial" w:cs="Arial"/>
                <w:color w:val="000000"/>
                <w:sz w:val="22"/>
                <w:szCs w:val="22"/>
              </w:rPr>
            </w:pPr>
            <w:r>
              <w:rPr>
                <w:rFonts w:ascii="Arial" w:hAnsi="Arial" w:cs="Arial"/>
                <w:color w:val="000000"/>
                <w:sz w:val="22"/>
                <w:szCs w:val="22"/>
              </w:rPr>
              <w:t>394.25</w:t>
            </w:r>
          </w:p>
        </w:tc>
      </w:tr>
      <w:tr w:rsidR="00FA0EDE" w:rsidRPr="00204726" w:rsidTr="00FA0EDE">
        <w:trPr>
          <w:trHeight w:val="299"/>
        </w:trPr>
        <w:tc>
          <w:tcPr>
            <w:tcW w:w="5223" w:type="dxa"/>
            <w:tcBorders>
              <w:top w:val="nil"/>
              <w:left w:val="single" w:sz="4" w:space="0" w:color="auto"/>
              <w:bottom w:val="nil"/>
              <w:right w:val="single" w:sz="4" w:space="0" w:color="auto"/>
            </w:tcBorders>
            <w:shd w:val="clear" w:color="auto" w:fill="auto"/>
            <w:noWrap/>
            <w:vAlign w:val="bottom"/>
          </w:tcPr>
          <w:p w:rsidR="00FA0EDE" w:rsidRPr="00204726" w:rsidRDefault="00FA0EDE" w:rsidP="00805E8A">
            <w:pPr>
              <w:ind w:firstLineChars="100" w:firstLine="220"/>
              <w:rPr>
                <w:rFonts w:ascii="Arial" w:hAnsi="Arial" w:cs="Arial"/>
                <w:color w:val="000000"/>
                <w:sz w:val="22"/>
                <w:szCs w:val="22"/>
              </w:rPr>
            </w:pPr>
            <w:r w:rsidRPr="00204726">
              <w:rPr>
                <w:rFonts w:ascii="Arial" w:hAnsi="Arial" w:cs="Arial"/>
                <w:color w:val="000000"/>
                <w:sz w:val="22"/>
                <w:szCs w:val="22"/>
              </w:rPr>
              <w:t>PROF</w:t>
            </w:r>
            <w:r>
              <w:rPr>
                <w:rFonts w:ascii="Arial" w:hAnsi="Arial" w:cs="Arial"/>
                <w:color w:val="000000"/>
                <w:sz w:val="22"/>
                <w:szCs w:val="22"/>
              </w:rPr>
              <w:t>ESSIONAL</w:t>
            </w:r>
          </w:p>
        </w:tc>
        <w:tc>
          <w:tcPr>
            <w:tcW w:w="2399" w:type="dxa"/>
            <w:tcBorders>
              <w:top w:val="nil"/>
              <w:left w:val="nil"/>
              <w:bottom w:val="nil"/>
              <w:right w:val="single" w:sz="4" w:space="0" w:color="auto"/>
            </w:tcBorders>
            <w:shd w:val="clear" w:color="auto" w:fill="auto"/>
            <w:noWrap/>
          </w:tcPr>
          <w:p w:rsidR="00FA0EDE" w:rsidRPr="00204726" w:rsidRDefault="00FA0EDE" w:rsidP="00805E8A">
            <w:pPr>
              <w:jc w:val="center"/>
              <w:rPr>
                <w:rFonts w:ascii="Arial" w:hAnsi="Arial" w:cs="Arial"/>
                <w:color w:val="000000"/>
                <w:sz w:val="22"/>
                <w:szCs w:val="22"/>
              </w:rPr>
            </w:pPr>
            <w:r>
              <w:rPr>
                <w:rFonts w:ascii="Arial" w:hAnsi="Arial" w:cs="Arial"/>
                <w:color w:val="000000"/>
                <w:sz w:val="22"/>
                <w:szCs w:val="22"/>
              </w:rPr>
              <w:t>155.60</w:t>
            </w:r>
          </w:p>
        </w:tc>
      </w:tr>
      <w:tr w:rsidR="00FA0EDE" w:rsidRPr="00204726" w:rsidTr="00FA0EDE">
        <w:trPr>
          <w:trHeight w:val="299"/>
        </w:trPr>
        <w:tc>
          <w:tcPr>
            <w:tcW w:w="5223" w:type="dxa"/>
            <w:tcBorders>
              <w:top w:val="nil"/>
              <w:left w:val="single" w:sz="4" w:space="0" w:color="auto"/>
              <w:right w:val="single" w:sz="4" w:space="0" w:color="auto"/>
            </w:tcBorders>
            <w:shd w:val="clear" w:color="auto" w:fill="auto"/>
            <w:noWrap/>
            <w:vAlign w:val="bottom"/>
          </w:tcPr>
          <w:p w:rsidR="00FA0EDE" w:rsidRPr="00204726" w:rsidRDefault="00FA0EDE" w:rsidP="00805E8A">
            <w:pPr>
              <w:ind w:firstLineChars="100" w:firstLine="220"/>
              <w:rPr>
                <w:rFonts w:ascii="Arial" w:hAnsi="Arial" w:cs="Arial"/>
                <w:color w:val="000000"/>
                <w:sz w:val="22"/>
                <w:szCs w:val="22"/>
              </w:rPr>
            </w:pPr>
            <w:r w:rsidRPr="00204726">
              <w:rPr>
                <w:rFonts w:ascii="Arial" w:hAnsi="Arial" w:cs="Arial"/>
                <w:color w:val="000000"/>
                <w:sz w:val="22"/>
                <w:szCs w:val="22"/>
              </w:rPr>
              <w:t>PHYS</w:t>
            </w:r>
            <w:r>
              <w:rPr>
                <w:rFonts w:ascii="Arial" w:hAnsi="Arial" w:cs="Arial"/>
                <w:color w:val="000000"/>
                <w:sz w:val="22"/>
                <w:szCs w:val="22"/>
              </w:rPr>
              <w:t>ICAL</w:t>
            </w:r>
          </w:p>
        </w:tc>
        <w:tc>
          <w:tcPr>
            <w:tcW w:w="2399" w:type="dxa"/>
            <w:tcBorders>
              <w:top w:val="nil"/>
              <w:left w:val="nil"/>
              <w:right w:val="single" w:sz="4" w:space="0" w:color="auto"/>
            </w:tcBorders>
            <w:shd w:val="clear" w:color="auto" w:fill="auto"/>
            <w:noWrap/>
          </w:tcPr>
          <w:p w:rsidR="00FA0EDE" w:rsidRPr="00204726" w:rsidRDefault="00FA0EDE" w:rsidP="00805E8A">
            <w:pPr>
              <w:jc w:val="center"/>
              <w:rPr>
                <w:rFonts w:ascii="Arial" w:hAnsi="Arial" w:cs="Arial"/>
                <w:color w:val="000000"/>
                <w:sz w:val="22"/>
                <w:szCs w:val="22"/>
              </w:rPr>
            </w:pPr>
            <w:r>
              <w:rPr>
                <w:rFonts w:ascii="Arial" w:hAnsi="Arial" w:cs="Arial"/>
                <w:color w:val="000000"/>
                <w:sz w:val="22"/>
                <w:szCs w:val="22"/>
              </w:rPr>
              <w:t>194.95</w:t>
            </w:r>
          </w:p>
        </w:tc>
      </w:tr>
      <w:tr w:rsidR="00FA0EDE" w:rsidRPr="00204726" w:rsidTr="00FA0EDE">
        <w:trPr>
          <w:trHeight w:val="299"/>
        </w:trPr>
        <w:tc>
          <w:tcPr>
            <w:tcW w:w="5223" w:type="dxa"/>
            <w:tcBorders>
              <w:top w:val="nil"/>
              <w:left w:val="single" w:sz="4" w:space="0" w:color="auto"/>
              <w:bottom w:val="single" w:sz="4" w:space="0" w:color="auto"/>
              <w:right w:val="single" w:sz="4" w:space="0" w:color="auto"/>
            </w:tcBorders>
            <w:shd w:val="clear" w:color="auto" w:fill="auto"/>
            <w:noWrap/>
            <w:vAlign w:val="bottom"/>
          </w:tcPr>
          <w:p w:rsidR="00FA0EDE" w:rsidRPr="00204726" w:rsidRDefault="00FA0EDE" w:rsidP="00805E8A">
            <w:pPr>
              <w:ind w:firstLineChars="100" w:firstLine="220"/>
              <w:rPr>
                <w:rFonts w:ascii="Arial" w:hAnsi="Arial" w:cs="Arial"/>
                <w:color w:val="000000"/>
                <w:sz w:val="22"/>
                <w:szCs w:val="22"/>
              </w:rPr>
            </w:pPr>
            <w:r w:rsidRPr="00204726">
              <w:rPr>
                <w:rFonts w:ascii="Arial" w:hAnsi="Arial" w:cs="Arial"/>
                <w:color w:val="000000"/>
                <w:sz w:val="22"/>
                <w:szCs w:val="22"/>
              </w:rPr>
              <w:t>TECH</w:t>
            </w:r>
            <w:r>
              <w:rPr>
                <w:rFonts w:ascii="Arial" w:hAnsi="Arial" w:cs="Arial"/>
                <w:color w:val="000000"/>
                <w:sz w:val="22"/>
                <w:szCs w:val="22"/>
              </w:rPr>
              <w:t>NICAL</w:t>
            </w:r>
          </w:p>
        </w:tc>
        <w:tc>
          <w:tcPr>
            <w:tcW w:w="2399" w:type="dxa"/>
            <w:tcBorders>
              <w:top w:val="nil"/>
              <w:left w:val="nil"/>
              <w:bottom w:val="single" w:sz="4" w:space="0" w:color="auto"/>
              <w:right w:val="single" w:sz="4" w:space="0" w:color="auto"/>
            </w:tcBorders>
            <w:shd w:val="clear" w:color="auto" w:fill="auto"/>
            <w:noWrap/>
          </w:tcPr>
          <w:p w:rsidR="00FA0EDE" w:rsidRPr="00204726" w:rsidRDefault="00FA0EDE" w:rsidP="00805E8A">
            <w:pPr>
              <w:jc w:val="center"/>
              <w:rPr>
                <w:rFonts w:ascii="Arial" w:hAnsi="Arial" w:cs="Arial"/>
                <w:color w:val="000000"/>
                <w:sz w:val="22"/>
                <w:szCs w:val="22"/>
              </w:rPr>
            </w:pPr>
            <w:r>
              <w:rPr>
                <w:rFonts w:ascii="Arial" w:hAnsi="Arial" w:cs="Arial"/>
                <w:color w:val="000000"/>
                <w:sz w:val="22"/>
                <w:szCs w:val="22"/>
              </w:rPr>
              <w:t>161.00</w:t>
            </w:r>
          </w:p>
        </w:tc>
      </w:tr>
    </w:tbl>
    <w:p w:rsidR="00977A3F" w:rsidRDefault="00977A3F" w:rsidP="00977A3F">
      <w:pPr>
        <w:ind w:right="567"/>
        <w:jc w:val="both"/>
        <w:rPr>
          <w:rFonts w:ascii="Arial" w:hAnsi="Arial" w:cs="Arial"/>
          <w:b/>
          <w:sz w:val="22"/>
          <w:szCs w:val="22"/>
        </w:rPr>
      </w:pPr>
    </w:p>
    <w:p w:rsidR="008E3ED3" w:rsidRPr="007D1FDC" w:rsidRDefault="008E3ED3" w:rsidP="005550CA">
      <w:pPr>
        <w:numPr>
          <w:ilvl w:val="0"/>
          <w:numId w:val="8"/>
        </w:numPr>
        <w:tabs>
          <w:tab w:val="num" w:pos="600"/>
        </w:tabs>
        <w:ind w:left="600" w:right="567" w:hanging="600"/>
        <w:jc w:val="both"/>
        <w:rPr>
          <w:rFonts w:ascii="Arial" w:hAnsi="Arial" w:cs="Arial"/>
          <w:b/>
          <w:sz w:val="22"/>
          <w:szCs w:val="22"/>
        </w:rPr>
      </w:pPr>
      <w:r w:rsidRPr="007D1FDC">
        <w:rPr>
          <w:rFonts w:ascii="Arial" w:hAnsi="Arial" w:cs="Arial"/>
          <w:b/>
          <w:sz w:val="22"/>
          <w:szCs w:val="22"/>
        </w:rPr>
        <w:t>What is the current total of sick leave entitlement of employees in the department</w:t>
      </w:r>
      <w:r w:rsidR="009C6D12" w:rsidRPr="007D1FDC">
        <w:rPr>
          <w:rFonts w:ascii="Arial" w:hAnsi="Arial" w:cs="Arial"/>
          <w:b/>
          <w:sz w:val="22"/>
          <w:szCs w:val="22"/>
        </w:rPr>
        <w:t>.</w:t>
      </w:r>
    </w:p>
    <w:p w:rsidR="008C612A" w:rsidRDefault="008C612A" w:rsidP="008C612A">
      <w:pPr>
        <w:ind w:right="567"/>
        <w:jc w:val="both"/>
        <w:rPr>
          <w:rFonts w:ascii="Arial" w:hAnsi="Arial" w:cs="Arial"/>
          <w:b/>
          <w:sz w:val="22"/>
          <w:szCs w:val="22"/>
        </w:rPr>
      </w:pPr>
    </w:p>
    <w:p w:rsidR="008C612A" w:rsidRDefault="0052598D" w:rsidP="0052598D">
      <w:pPr>
        <w:ind w:left="600" w:right="567"/>
        <w:jc w:val="both"/>
        <w:rPr>
          <w:rFonts w:ascii="Arial" w:hAnsi="Arial" w:cs="Arial"/>
          <w:bCs/>
          <w:color w:val="000000"/>
          <w:sz w:val="22"/>
          <w:szCs w:val="22"/>
        </w:rPr>
      </w:pPr>
      <w:r w:rsidRPr="0052598D">
        <w:rPr>
          <w:rFonts w:ascii="Arial" w:hAnsi="Arial" w:cs="Arial"/>
          <w:bCs/>
          <w:color w:val="000000"/>
          <w:sz w:val="22"/>
          <w:szCs w:val="22"/>
        </w:rPr>
        <w:t>54,303.42</w:t>
      </w:r>
      <w:r>
        <w:rPr>
          <w:rFonts w:ascii="Arial" w:hAnsi="Arial" w:cs="Arial"/>
          <w:bCs/>
          <w:color w:val="000000"/>
          <w:sz w:val="22"/>
          <w:szCs w:val="22"/>
        </w:rPr>
        <w:t xml:space="preserve"> sick leave entitlements in weeks.</w:t>
      </w:r>
    </w:p>
    <w:p w:rsidR="0052598D" w:rsidRPr="0052598D" w:rsidRDefault="0052598D" w:rsidP="0052598D">
      <w:pPr>
        <w:ind w:left="600" w:right="567"/>
        <w:jc w:val="both"/>
        <w:rPr>
          <w:rFonts w:ascii="Arial" w:hAnsi="Arial" w:cs="Arial"/>
          <w:sz w:val="22"/>
          <w:szCs w:val="22"/>
        </w:rPr>
      </w:pPr>
    </w:p>
    <w:p w:rsidR="008E3ED3" w:rsidRPr="007D1FDC" w:rsidRDefault="008E3ED3" w:rsidP="005550CA">
      <w:pPr>
        <w:numPr>
          <w:ilvl w:val="0"/>
          <w:numId w:val="8"/>
        </w:numPr>
        <w:tabs>
          <w:tab w:val="num" w:pos="600"/>
        </w:tabs>
        <w:ind w:left="600" w:right="567" w:hanging="600"/>
        <w:jc w:val="both"/>
        <w:rPr>
          <w:rFonts w:ascii="Arial" w:hAnsi="Arial" w:cs="Arial"/>
          <w:b/>
          <w:sz w:val="22"/>
          <w:szCs w:val="22"/>
        </w:rPr>
      </w:pPr>
      <w:r w:rsidRPr="007D1FDC">
        <w:rPr>
          <w:rFonts w:ascii="Arial" w:hAnsi="Arial" w:cs="Arial"/>
          <w:b/>
          <w:sz w:val="22"/>
          <w:szCs w:val="22"/>
        </w:rPr>
        <w:t>How many days sick leave were taken between 01 July 2011 and 31 March 2012, at each employee level</w:t>
      </w:r>
      <w:r w:rsidR="009C6D12" w:rsidRPr="007D1FDC">
        <w:rPr>
          <w:rFonts w:ascii="Arial" w:hAnsi="Arial" w:cs="Arial"/>
          <w:b/>
          <w:sz w:val="22"/>
          <w:szCs w:val="22"/>
        </w:rPr>
        <w:t>.</w:t>
      </w:r>
    </w:p>
    <w:p w:rsidR="008C612A" w:rsidRDefault="008C612A" w:rsidP="008C612A">
      <w:pPr>
        <w:ind w:right="567"/>
        <w:jc w:val="both"/>
        <w:rPr>
          <w:rFonts w:ascii="Arial" w:hAnsi="Arial" w:cs="Arial"/>
          <w:b/>
          <w:sz w:val="22"/>
          <w:szCs w:val="22"/>
        </w:rPr>
      </w:pPr>
    </w:p>
    <w:p w:rsidR="008C612A" w:rsidRPr="00E6647B" w:rsidRDefault="00E6647B" w:rsidP="00E6647B">
      <w:pPr>
        <w:ind w:left="600" w:right="567"/>
        <w:jc w:val="both"/>
        <w:rPr>
          <w:rFonts w:ascii="Arial" w:hAnsi="Arial" w:cs="Arial"/>
          <w:sz w:val="22"/>
          <w:szCs w:val="22"/>
        </w:rPr>
      </w:pPr>
      <w:r w:rsidRPr="00E6647B">
        <w:rPr>
          <w:rFonts w:ascii="Arial" w:hAnsi="Arial" w:cs="Arial"/>
          <w:sz w:val="22"/>
          <w:szCs w:val="22"/>
        </w:rPr>
        <w:t>33</w:t>
      </w:r>
      <w:r>
        <w:rPr>
          <w:rFonts w:ascii="Arial" w:hAnsi="Arial" w:cs="Arial"/>
          <w:sz w:val="22"/>
          <w:szCs w:val="22"/>
        </w:rPr>
        <w:t>,</w:t>
      </w:r>
      <w:r w:rsidRPr="00E6647B">
        <w:rPr>
          <w:rFonts w:ascii="Arial" w:hAnsi="Arial" w:cs="Arial"/>
          <w:sz w:val="22"/>
          <w:szCs w:val="22"/>
        </w:rPr>
        <w:t>457.14 sick leave taken in days.</w:t>
      </w:r>
    </w:p>
    <w:p w:rsidR="008E3ED3" w:rsidRPr="008C464C" w:rsidRDefault="008E3ED3" w:rsidP="005550CA">
      <w:pPr>
        <w:tabs>
          <w:tab w:val="num" w:pos="600"/>
        </w:tabs>
        <w:ind w:left="600" w:right="567" w:hanging="600"/>
        <w:jc w:val="both"/>
        <w:rPr>
          <w:rFonts w:ascii="Arial" w:hAnsi="Arial" w:cs="Arial"/>
          <w:sz w:val="22"/>
          <w:szCs w:val="22"/>
        </w:rPr>
      </w:pPr>
    </w:p>
    <w:p w:rsidR="008E3ED3" w:rsidRPr="007D1FD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7D1FDC">
        <w:rPr>
          <w:rFonts w:ascii="Arial" w:hAnsi="Arial" w:cs="Arial"/>
          <w:b/>
          <w:sz w:val="22"/>
          <w:szCs w:val="22"/>
        </w:rPr>
        <w:t>In relation to Contract (ECO1 and above) staff as of 31 March 2012:</w:t>
      </w:r>
    </w:p>
    <w:p w:rsidR="008E3ED3" w:rsidRPr="007D1FDC" w:rsidRDefault="008E3ED3" w:rsidP="005550CA">
      <w:pPr>
        <w:tabs>
          <w:tab w:val="num" w:pos="600"/>
        </w:tabs>
        <w:ind w:left="600" w:right="567" w:hanging="600"/>
        <w:jc w:val="both"/>
        <w:rPr>
          <w:rFonts w:ascii="Arial" w:hAnsi="Arial" w:cs="Arial"/>
          <w:b/>
          <w:sz w:val="22"/>
          <w:szCs w:val="22"/>
        </w:rPr>
      </w:pPr>
    </w:p>
    <w:p w:rsidR="008E3ED3" w:rsidRPr="007D1FDC" w:rsidRDefault="008E3ED3" w:rsidP="00E6647B">
      <w:pPr>
        <w:numPr>
          <w:ilvl w:val="0"/>
          <w:numId w:val="17"/>
        </w:numPr>
        <w:tabs>
          <w:tab w:val="clear" w:pos="720"/>
          <w:tab w:val="left" w:pos="600"/>
        </w:tabs>
        <w:ind w:left="600" w:right="567" w:hanging="600"/>
        <w:jc w:val="both"/>
        <w:rPr>
          <w:rFonts w:ascii="Arial" w:hAnsi="Arial" w:cs="Arial"/>
          <w:b/>
          <w:sz w:val="22"/>
          <w:szCs w:val="22"/>
        </w:rPr>
      </w:pPr>
      <w:r w:rsidRPr="007D1FDC">
        <w:rPr>
          <w:rFonts w:ascii="Arial" w:hAnsi="Arial" w:cs="Arial"/>
          <w:b/>
          <w:sz w:val="22"/>
          <w:szCs w:val="22"/>
        </w:rPr>
        <w:t>What is the total amount of accrued leave in the department, broken down by level, long service leave and recreation leave</w:t>
      </w:r>
      <w:r w:rsidR="009C6D12" w:rsidRPr="007D1FDC">
        <w:rPr>
          <w:rFonts w:ascii="Arial" w:hAnsi="Arial" w:cs="Arial"/>
          <w:b/>
          <w:sz w:val="22"/>
          <w:szCs w:val="22"/>
        </w:rPr>
        <w:t>.</w:t>
      </w:r>
      <w:r w:rsidRPr="007D1FDC">
        <w:rPr>
          <w:rFonts w:ascii="Arial" w:hAnsi="Arial" w:cs="Arial"/>
          <w:b/>
          <w:sz w:val="22"/>
          <w:szCs w:val="22"/>
        </w:rPr>
        <w:t xml:space="preserve"> </w:t>
      </w:r>
    </w:p>
    <w:p w:rsidR="0044364D" w:rsidRDefault="0044364D" w:rsidP="0044364D">
      <w:pPr>
        <w:ind w:left="600" w:right="567"/>
        <w:jc w:val="both"/>
        <w:rPr>
          <w:rFonts w:ascii="Arial" w:hAnsi="Arial" w:cs="Arial"/>
          <w:b/>
          <w:sz w:val="22"/>
          <w:szCs w:val="22"/>
        </w:rPr>
      </w:pPr>
    </w:p>
    <w:tbl>
      <w:tblPr>
        <w:tblW w:w="7394" w:type="dxa"/>
        <w:tblInd w:w="708" w:type="dxa"/>
        <w:tblLook w:val="0000"/>
      </w:tblPr>
      <w:tblGrid>
        <w:gridCol w:w="3263"/>
        <w:gridCol w:w="4131"/>
      </w:tblGrid>
      <w:tr w:rsidR="0044364D" w:rsidRPr="00D540AB" w:rsidTr="0044364D">
        <w:trPr>
          <w:trHeight w:val="267"/>
        </w:trPr>
        <w:tc>
          <w:tcPr>
            <w:tcW w:w="3263" w:type="dxa"/>
            <w:tcBorders>
              <w:top w:val="single" w:sz="4" w:space="0" w:color="auto"/>
              <w:left w:val="single" w:sz="4" w:space="0" w:color="auto"/>
              <w:bottom w:val="single" w:sz="4" w:space="0" w:color="auto"/>
              <w:right w:val="single" w:sz="4" w:space="0" w:color="auto"/>
            </w:tcBorders>
            <w:shd w:val="clear" w:color="auto" w:fill="E0E0E0"/>
            <w:vAlign w:val="bottom"/>
          </w:tcPr>
          <w:p w:rsidR="0044364D" w:rsidRPr="00D540AB" w:rsidRDefault="0044364D" w:rsidP="00415D7A">
            <w:pPr>
              <w:jc w:val="center"/>
              <w:rPr>
                <w:rFonts w:ascii="Arial" w:hAnsi="Arial" w:cs="Arial"/>
                <w:b/>
                <w:bCs/>
                <w:color w:val="000000"/>
                <w:sz w:val="22"/>
                <w:szCs w:val="22"/>
              </w:rPr>
            </w:pPr>
            <w:r>
              <w:rPr>
                <w:rFonts w:ascii="Arial" w:hAnsi="Arial" w:cs="Arial"/>
                <w:b/>
                <w:bCs/>
                <w:color w:val="000000"/>
                <w:sz w:val="22"/>
                <w:szCs w:val="22"/>
              </w:rPr>
              <w:t>Long Service</w:t>
            </w:r>
            <w:r w:rsidRPr="00D540AB">
              <w:rPr>
                <w:rFonts w:ascii="Arial" w:hAnsi="Arial" w:cs="Arial"/>
                <w:b/>
                <w:bCs/>
                <w:color w:val="000000"/>
                <w:sz w:val="22"/>
                <w:szCs w:val="22"/>
              </w:rPr>
              <w:t xml:space="preserve"> Leave </w:t>
            </w:r>
            <w:r w:rsidRPr="00D540AB">
              <w:rPr>
                <w:rFonts w:ascii="Arial" w:hAnsi="Arial" w:cs="Arial"/>
                <w:b/>
                <w:bCs/>
                <w:color w:val="000000"/>
                <w:sz w:val="22"/>
                <w:szCs w:val="22"/>
              </w:rPr>
              <w:br/>
              <w:t xml:space="preserve">Accrued </w:t>
            </w:r>
            <w:r>
              <w:rPr>
                <w:rFonts w:ascii="Arial" w:hAnsi="Arial" w:cs="Arial"/>
                <w:b/>
                <w:bCs/>
                <w:color w:val="000000"/>
                <w:sz w:val="22"/>
                <w:szCs w:val="22"/>
              </w:rPr>
              <w:t>“</w:t>
            </w:r>
            <w:r w:rsidRPr="00D540AB">
              <w:rPr>
                <w:rFonts w:ascii="Arial" w:hAnsi="Arial" w:cs="Arial"/>
                <w:b/>
                <w:bCs/>
                <w:color w:val="000000"/>
                <w:sz w:val="22"/>
                <w:szCs w:val="22"/>
              </w:rPr>
              <w:t>Months</w:t>
            </w:r>
            <w:r>
              <w:rPr>
                <w:rFonts w:ascii="Arial" w:hAnsi="Arial" w:cs="Arial"/>
                <w:b/>
                <w:bCs/>
                <w:color w:val="000000"/>
                <w:sz w:val="22"/>
                <w:szCs w:val="22"/>
              </w:rPr>
              <w:t>”</w:t>
            </w:r>
          </w:p>
        </w:tc>
        <w:tc>
          <w:tcPr>
            <w:tcW w:w="4131" w:type="dxa"/>
            <w:tcBorders>
              <w:top w:val="single" w:sz="4" w:space="0" w:color="auto"/>
              <w:left w:val="nil"/>
              <w:bottom w:val="single" w:sz="4" w:space="0" w:color="auto"/>
              <w:right w:val="single" w:sz="4" w:space="0" w:color="auto"/>
            </w:tcBorders>
            <w:shd w:val="clear" w:color="auto" w:fill="E0E0E0"/>
            <w:vAlign w:val="bottom"/>
          </w:tcPr>
          <w:p w:rsidR="0044364D" w:rsidRPr="00D540AB" w:rsidRDefault="0044364D" w:rsidP="00415D7A">
            <w:pPr>
              <w:jc w:val="center"/>
              <w:rPr>
                <w:rFonts w:ascii="Arial" w:hAnsi="Arial" w:cs="Arial"/>
                <w:b/>
                <w:bCs/>
                <w:color w:val="000000"/>
                <w:sz w:val="22"/>
                <w:szCs w:val="22"/>
              </w:rPr>
            </w:pPr>
            <w:r>
              <w:rPr>
                <w:rFonts w:ascii="Arial" w:hAnsi="Arial" w:cs="Arial"/>
                <w:b/>
                <w:bCs/>
                <w:color w:val="000000"/>
                <w:sz w:val="22"/>
                <w:szCs w:val="22"/>
              </w:rPr>
              <w:t xml:space="preserve">Recreation </w:t>
            </w:r>
            <w:r w:rsidRPr="00D540AB">
              <w:rPr>
                <w:rFonts w:ascii="Arial" w:hAnsi="Arial" w:cs="Arial"/>
                <w:b/>
                <w:bCs/>
                <w:color w:val="000000"/>
                <w:sz w:val="22"/>
                <w:szCs w:val="22"/>
              </w:rPr>
              <w:t xml:space="preserve">Leave </w:t>
            </w:r>
            <w:r w:rsidRPr="00D540AB">
              <w:rPr>
                <w:rFonts w:ascii="Arial" w:hAnsi="Arial" w:cs="Arial"/>
                <w:b/>
                <w:bCs/>
                <w:color w:val="000000"/>
                <w:sz w:val="22"/>
                <w:szCs w:val="22"/>
              </w:rPr>
              <w:br/>
              <w:t xml:space="preserve">Accrued </w:t>
            </w:r>
            <w:r>
              <w:rPr>
                <w:rFonts w:ascii="Arial" w:hAnsi="Arial" w:cs="Arial"/>
                <w:b/>
                <w:bCs/>
                <w:color w:val="000000"/>
                <w:sz w:val="22"/>
                <w:szCs w:val="22"/>
              </w:rPr>
              <w:t>“Days”</w:t>
            </w:r>
          </w:p>
        </w:tc>
      </w:tr>
      <w:tr w:rsidR="0044364D" w:rsidRPr="00D540AB" w:rsidTr="00BF24B1">
        <w:trPr>
          <w:trHeight w:val="167"/>
        </w:trPr>
        <w:tc>
          <w:tcPr>
            <w:tcW w:w="32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64D" w:rsidRPr="00E33DB5" w:rsidRDefault="0044364D" w:rsidP="00BF24B1">
            <w:pPr>
              <w:spacing w:before="120" w:after="120"/>
              <w:ind w:firstLineChars="200" w:firstLine="440"/>
              <w:jc w:val="center"/>
              <w:rPr>
                <w:rFonts w:ascii="Arial" w:hAnsi="Arial" w:cs="Arial"/>
                <w:color w:val="000000"/>
                <w:sz w:val="22"/>
                <w:szCs w:val="22"/>
              </w:rPr>
            </w:pPr>
            <w:r>
              <w:rPr>
                <w:rFonts w:ascii="Arial" w:hAnsi="Arial" w:cs="Arial"/>
                <w:color w:val="000000"/>
                <w:sz w:val="22"/>
                <w:szCs w:val="22"/>
              </w:rPr>
              <w:t>139.95</w:t>
            </w:r>
          </w:p>
        </w:tc>
        <w:tc>
          <w:tcPr>
            <w:tcW w:w="4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64D" w:rsidRPr="001B7DFB" w:rsidRDefault="00800437" w:rsidP="00BF24B1">
            <w:pPr>
              <w:spacing w:before="120" w:after="120"/>
              <w:ind w:firstLineChars="200" w:firstLine="440"/>
              <w:jc w:val="center"/>
              <w:rPr>
                <w:rFonts w:ascii="Arial" w:hAnsi="Arial" w:cs="Arial"/>
                <w:color w:val="000000"/>
                <w:sz w:val="22"/>
                <w:szCs w:val="22"/>
              </w:rPr>
            </w:pPr>
            <w:r>
              <w:rPr>
                <w:rFonts w:ascii="Arial" w:hAnsi="Arial" w:cs="Arial"/>
                <w:color w:val="000000"/>
                <w:sz w:val="22"/>
                <w:szCs w:val="22"/>
              </w:rPr>
              <w:t>1,655.62</w:t>
            </w:r>
          </w:p>
        </w:tc>
      </w:tr>
    </w:tbl>
    <w:p w:rsidR="002855B0" w:rsidRDefault="002855B0" w:rsidP="0044364D">
      <w:pPr>
        <w:ind w:left="600" w:right="567"/>
        <w:jc w:val="both"/>
        <w:rPr>
          <w:rFonts w:ascii="Arial" w:hAnsi="Arial" w:cs="Arial"/>
          <w:b/>
          <w:sz w:val="22"/>
          <w:szCs w:val="22"/>
        </w:rPr>
      </w:pPr>
    </w:p>
    <w:p w:rsidR="008E3ED3" w:rsidRPr="007D1FDC" w:rsidRDefault="008E3ED3" w:rsidP="00E6647B">
      <w:pPr>
        <w:numPr>
          <w:ilvl w:val="0"/>
          <w:numId w:val="18"/>
        </w:numPr>
        <w:tabs>
          <w:tab w:val="clear" w:pos="720"/>
        </w:tabs>
        <w:ind w:left="600" w:right="567" w:hanging="600"/>
        <w:jc w:val="both"/>
        <w:rPr>
          <w:rFonts w:ascii="Arial" w:hAnsi="Arial" w:cs="Arial"/>
          <w:b/>
          <w:sz w:val="22"/>
          <w:szCs w:val="22"/>
        </w:rPr>
      </w:pPr>
      <w:r w:rsidRPr="007D1FDC">
        <w:rPr>
          <w:rFonts w:ascii="Arial" w:hAnsi="Arial" w:cs="Arial"/>
          <w:b/>
          <w:sz w:val="22"/>
          <w:szCs w:val="22"/>
        </w:rPr>
        <w:t>What is the financial value of that leave</w:t>
      </w:r>
      <w:r w:rsidR="009C6D12" w:rsidRPr="007D1FDC">
        <w:rPr>
          <w:rFonts w:ascii="Arial" w:hAnsi="Arial" w:cs="Arial"/>
          <w:b/>
          <w:sz w:val="22"/>
          <w:szCs w:val="22"/>
        </w:rPr>
        <w:t>.</w:t>
      </w:r>
    </w:p>
    <w:p w:rsidR="0044364D" w:rsidRDefault="0044364D" w:rsidP="0044364D">
      <w:pPr>
        <w:ind w:left="600" w:right="567"/>
        <w:jc w:val="both"/>
        <w:rPr>
          <w:rFonts w:ascii="Arial" w:hAnsi="Arial" w:cs="Arial"/>
          <w:b/>
          <w:sz w:val="22"/>
          <w:szCs w:val="22"/>
        </w:rPr>
      </w:pPr>
    </w:p>
    <w:tbl>
      <w:tblPr>
        <w:tblW w:w="7394" w:type="dxa"/>
        <w:tblInd w:w="708" w:type="dxa"/>
        <w:tblLook w:val="0000"/>
      </w:tblPr>
      <w:tblGrid>
        <w:gridCol w:w="3263"/>
        <w:gridCol w:w="4131"/>
      </w:tblGrid>
      <w:tr w:rsidR="0044364D" w:rsidRPr="00D540AB" w:rsidTr="003B6147">
        <w:trPr>
          <w:trHeight w:val="270"/>
        </w:trPr>
        <w:tc>
          <w:tcPr>
            <w:tcW w:w="3263" w:type="dxa"/>
            <w:tcBorders>
              <w:top w:val="single" w:sz="4" w:space="0" w:color="auto"/>
              <w:left w:val="single" w:sz="4" w:space="0" w:color="auto"/>
              <w:bottom w:val="single" w:sz="4" w:space="0" w:color="auto"/>
              <w:right w:val="single" w:sz="4" w:space="0" w:color="auto"/>
            </w:tcBorders>
            <w:shd w:val="clear" w:color="auto" w:fill="E0E0E0"/>
            <w:vAlign w:val="bottom"/>
          </w:tcPr>
          <w:p w:rsidR="0044364D" w:rsidRPr="00D540AB" w:rsidRDefault="0044364D" w:rsidP="00415D7A">
            <w:pPr>
              <w:jc w:val="center"/>
              <w:rPr>
                <w:rFonts w:ascii="Arial" w:hAnsi="Arial" w:cs="Arial"/>
                <w:b/>
                <w:bCs/>
                <w:color w:val="000000"/>
                <w:sz w:val="22"/>
                <w:szCs w:val="22"/>
              </w:rPr>
            </w:pPr>
            <w:r>
              <w:rPr>
                <w:rFonts w:ascii="Arial" w:hAnsi="Arial" w:cs="Arial"/>
                <w:b/>
                <w:bCs/>
                <w:color w:val="000000"/>
                <w:sz w:val="22"/>
                <w:szCs w:val="22"/>
              </w:rPr>
              <w:t>Long Service</w:t>
            </w:r>
            <w:r w:rsidRPr="00D540AB">
              <w:rPr>
                <w:rFonts w:ascii="Arial" w:hAnsi="Arial" w:cs="Arial"/>
                <w:b/>
                <w:bCs/>
                <w:color w:val="000000"/>
                <w:sz w:val="22"/>
                <w:szCs w:val="22"/>
              </w:rPr>
              <w:t xml:space="preserve"> Leave </w:t>
            </w:r>
            <w:r w:rsidRPr="00D540AB">
              <w:rPr>
                <w:rFonts w:ascii="Arial" w:hAnsi="Arial" w:cs="Arial"/>
                <w:b/>
                <w:bCs/>
                <w:color w:val="000000"/>
                <w:sz w:val="22"/>
                <w:szCs w:val="22"/>
              </w:rPr>
              <w:br/>
              <w:t xml:space="preserve">Accrued </w:t>
            </w:r>
            <w:r>
              <w:rPr>
                <w:rFonts w:ascii="Arial" w:hAnsi="Arial" w:cs="Arial"/>
                <w:b/>
                <w:bCs/>
                <w:color w:val="000000"/>
                <w:sz w:val="22"/>
                <w:szCs w:val="22"/>
              </w:rPr>
              <w:t>Entitlement</w:t>
            </w:r>
          </w:p>
        </w:tc>
        <w:tc>
          <w:tcPr>
            <w:tcW w:w="4131" w:type="dxa"/>
            <w:tcBorders>
              <w:top w:val="single" w:sz="4" w:space="0" w:color="auto"/>
              <w:left w:val="nil"/>
              <w:bottom w:val="single" w:sz="4" w:space="0" w:color="auto"/>
              <w:right w:val="single" w:sz="4" w:space="0" w:color="auto"/>
            </w:tcBorders>
            <w:shd w:val="clear" w:color="auto" w:fill="E0E0E0"/>
            <w:vAlign w:val="bottom"/>
          </w:tcPr>
          <w:p w:rsidR="0044364D" w:rsidRPr="00D540AB" w:rsidRDefault="0044364D" w:rsidP="00415D7A">
            <w:pPr>
              <w:jc w:val="center"/>
              <w:rPr>
                <w:rFonts w:ascii="Arial" w:hAnsi="Arial" w:cs="Arial"/>
                <w:b/>
                <w:bCs/>
                <w:color w:val="000000"/>
                <w:sz w:val="22"/>
                <w:szCs w:val="22"/>
              </w:rPr>
            </w:pPr>
            <w:r>
              <w:rPr>
                <w:rFonts w:ascii="Arial" w:hAnsi="Arial" w:cs="Arial"/>
                <w:b/>
                <w:bCs/>
                <w:color w:val="000000"/>
                <w:sz w:val="22"/>
                <w:szCs w:val="22"/>
              </w:rPr>
              <w:t xml:space="preserve">Recreation </w:t>
            </w:r>
            <w:r w:rsidRPr="00D540AB">
              <w:rPr>
                <w:rFonts w:ascii="Arial" w:hAnsi="Arial" w:cs="Arial"/>
                <w:b/>
                <w:bCs/>
                <w:color w:val="000000"/>
                <w:sz w:val="22"/>
                <w:szCs w:val="22"/>
              </w:rPr>
              <w:t xml:space="preserve">Leave </w:t>
            </w:r>
            <w:r w:rsidRPr="00D540AB">
              <w:rPr>
                <w:rFonts w:ascii="Arial" w:hAnsi="Arial" w:cs="Arial"/>
                <w:b/>
                <w:bCs/>
                <w:color w:val="000000"/>
                <w:sz w:val="22"/>
                <w:szCs w:val="22"/>
              </w:rPr>
              <w:br/>
              <w:t xml:space="preserve">Accrued </w:t>
            </w:r>
            <w:r>
              <w:rPr>
                <w:rFonts w:ascii="Arial" w:hAnsi="Arial" w:cs="Arial"/>
                <w:b/>
                <w:bCs/>
                <w:color w:val="000000"/>
                <w:sz w:val="22"/>
                <w:szCs w:val="22"/>
              </w:rPr>
              <w:t>Entitlement</w:t>
            </w:r>
          </w:p>
        </w:tc>
      </w:tr>
      <w:tr w:rsidR="0044364D" w:rsidRPr="00D540AB" w:rsidTr="003B6147">
        <w:trPr>
          <w:trHeight w:val="169"/>
        </w:trPr>
        <w:tc>
          <w:tcPr>
            <w:tcW w:w="3263"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44364D" w:rsidRPr="00E33DB5" w:rsidRDefault="0044364D" w:rsidP="00BF24B1">
            <w:pPr>
              <w:spacing w:before="120" w:after="120"/>
              <w:ind w:firstLineChars="200" w:firstLine="440"/>
              <w:jc w:val="center"/>
              <w:rPr>
                <w:rFonts w:ascii="Arial" w:hAnsi="Arial" w:cs="Arial"/>
                <w:color w:val="000000"/>
                <w:sz w:val="22"/>
                <w:szCs w:val="22"/>
              </w:rPr>
            </w:pPr>
            <w:r>
              <w:rPr>
                <w:rFonts w:ascii="Arial" w:hAnsi="Arial" w:cs="Arial"/>
                <w:color w:val="000000"/>
                <w:sz w:val="22"/>
                <w:szCs w:val="22"/>
              </w:rPr>
              <w:t>$</w:t>
            </w:r>
            <w:r w:rsidRPr="00E33DB5">
              <w:rPr>
                <w:rFonts w:ascii="Arial" w:hAnsi="Arial" w:cs="Arial"/>
                <w:color w:val="000000"/>
                <w:sz w:val="22"/>
                <w:szCs w:val="22"/>
              </w:rPr>
              <w:t>2</w:t>
            </w:r>
            <w:r>
              <w:rPr>
                <w:rFonts w:ascii="Arial" w:hAnsi="Arial" w:cs="Arial"/>
                <w:color w:val="000000"/>
                <w:sz w:val="22"/>
                <w:szCs w:val="22"/>
              </w:rPr>
              <w:t>,743,129.76</w:t>
            </w:r>
          </w:p>
        </w:tc>
        <w:tc>
          <w:tcPr>
            <w:tcW w:w="4131" w:type="dxa"/>
            <w:tcBorders>
              <w:top w:val="single" w:sz="4" w:space="0" w:color="auto"/>
              <w:left w:val="nil"/>
              <w:bottom w:val="single" w:sz="4" w:space="0" w:color="auto"/>
              <w:right w:val="single" w:sz="4" w:space="0" w:color="000000"/>
            </w:tcBorders>
            <w:shd w:val="clear" w:color="auto" w:fill="auto"/>
            <w:noWrap/>
            <w:vAlign w:val="bottom"/>
          </w:tcPr>
          <w:p w:rsidR="0044364D" w:rsidRPr="00D31C56" w:rsidRDefault="00800437" w:rsidP="00BF24B1">
            <w:pPr>
              <w:spacing w:before="120" w:after="120"/>
              <w:ind w:firstLineChars="200" w:firstLine="440"/>
              <w:jc w:val="center"/>
              <w:rPr>
                <w:rFonts w:ascii="Arial" w:hAnsi="Arial" w:cs="Arial"/>
                <w:color w:val="000000"/>
                <w:sz w:val="22"/>
                <w:szCs w:val="22"/>
              </w:rPr>
            </w:pPr>
            <w:r>
              <w:rPr>
                <w:rFonts w:ascii="Arial" w:hAnsi="Arial" w:cs="Arial"/>
                <w:color w:val="000000"/>
                <w:sz w:val="22"/>
                <w:szCs w:val="22"/>
              </w:rPr>
              <w:t>$1,519,183.11</w:t>
            </w:r>
          </w:p>
        </w:tc>
      </w:tr>
    </w:tbl>
    <w:p w:rsidR="0044364D" w:rsidRDefault="0044364D" w:rsidP="0044364D">
      <w:pPr>
        <w:ind w:right="567"/>
        <w:jc w:val="both"/>
        <w:rPr>
          <w:rFonts w:ascii="Arial" w:hAnsi="Arial" w:cs="Arial"/>
          <w:b/>
          <w:sz w:val="22"/>
          <w:szCs w:val="22"/>
        </w:rPr>
      </w:pPr>
    </w:p>
    <w:p w:rsidR="008E3ED3" w:rsidRPr="007D1FDC" w:rsidRDefault="008E3ED3" w:rsidP="00E6647B">
      <w:pPr>
        <w:numPr>
          <w:ilvl w:val="0"/>
          <w:numId w:val="19"/>
        </w:numPr>
        <w:tabs>
          <w:tab w:val="clear" w:pos="720"/>
        </w:tabs>
        <w:ind w:left="600" w:right="567" w:hanging="600"/>
        <w:jc w:val="both"/>
        <w:rPr>
          <w:rFonts w:ascii="Arial" w:hAnsi="Arial" w:cs="Arial"/>
          <w:b/>
          <w:sz w:val="22"/>
          <w:szCs w:val="22"/>
        </w:rPr>
      </w:pPr>
      <w:r w:rsidRPr="007D1FDC">
        <w:rPr>
          <w:rFonts w:ascii="Arial" w:hAnsi="Arial" w:cs="Arial"/>
          <w:b/>
          <w:sz w:val="22"/>
          <w:szCs w:val="22"/>
        </w:rPr>
        <w:lastRenderedPageBreak/>
        <w:t>What is the highest individual amount of accrued leave at each employee level</w:t>
      </w:r>
      <w:r w:rsidR="009C6D12" w:rsidRPr="007D1FDC">
        <w:rPr>
          <w:rFonts w:ascii="Arial" w:hAnsi="Arial" w:cs="Arial"/>
          <w:b/>
          <w:sz w:val="22"/>
          <w:szCs w:val="22"/>
        </w:rPr>
        <w:t>.</w:t>
      </w:r>
    </w:p>
    <w:p w:rsidR="00314B87" w:rsidRDefault="00314B87" w:rsidP="00314B87">
      <w:pPr>
        <w:ind w:right="567"/>
        <w:jc w:val="both"/>
        <w:rPr>
          <w:rFonts w:ascii="Arial" w:hAnsi="Arial" w:cs="Arial"/>
          <w:b/>
          <w:sz w:val="22"/>
          <w:szCs w:val="22"/>
        </w:rPr>
      </w:pPr>
    </w:p>
    <w:tbl>
      <w:tblPr>
        <w:tblpPr w:leftFromText="180" w:rightFromText="180" w:vertAnchor="text" w:horzAnchor="margin" w:tblpXSpec="center" w:tblpY="-43"/>
        <w:tblW w:w="7200" w:type="dxa"/>
        <w:tblLook w:val="0000"/>
      </w:tblPr>
      <w:tblGrid>
        <w:gridCol w:w="3468"/>
        <w:gridCol w:w="3732"/>
      </w:tblGrid>
      <w:tr w:rsidR="00314B87" w:rsidRPr="003D04AE" w:rsidTr="00102457">
        <w:trPr>
          <w:trHeight w:val="478"/>
        </w:trPr>
        <w:tc>
          <w:tcPr>
            <w:tcW w:w="3468" w:type="dxa"/>
            <w:tcBorders>
              <w:top w:val="single" w:sz="4" w:space="0" w:color="auto"/>
              <w:left w:val="single" w:sz="4" w:space="0" w:color="auto"/>
              <w:bottom w:val="single" w:sz="4" w:space="0" w:color="auto"/>
              <w:right w:val="single" w:sz="4" w:space="0" w:color="auto"/>
            </w:tcBorders>
            <w:shd w:val="clear" w:color="auto" w:fill="E0E0E0"/>
            <w:vAlign w:val="bottom"/>
          </w:tcPr>
          <w:p w:rsidR="00314B87" w:rsidRPr="003D04AE" w:rsidRDefault="00BD20F2" w:rsidP="00FA0EDE">
            <w:pPr>
              <w:ind w:firstLineChars="100" w:firstLine="221"/>
              <w:jc w:val="center"/>
              <w:rPr>
                <w:rFonts w:ascii="Arial" w:hAnsi="Arial" w:cs="Arial"/>
                <w:b/>
                <w:bCs/>
                <w:color w:val="000000"/>
                <w:sz w:val="22"/>
                <w:szCs w:val="22"/>
              </w:rPr>
            </w:pPr>
            <w:r>
              <w:rPr>
                <w:rFonts w:ascii="Arial" w:hAnsi="Arial" w:cs="Arial"/>
                <w:b/>
                <w:bCs/>
                <w:color w:val="000000"/>
                <w:sz w:val="22"/>
                <w:szCs w:val="22"/>
              </w:rPr>
              <w:t xml:space="preserve">Classification </w:t>
            </w:r>
          </w:p>
        </w:tc>
        <w:tc>
          <w:tcPr>
            <w:tcW w:w="3732" w:type="dxa"/>
            <w:tcBorders>
              <w:top w:val="single" w:sz="4" w:space="0" w:color="auto"/>
              <w:left w:val="nil"/>
              <w:bottom w:val="single" w:sz="4" w:space="0" w:color="auto"/>
              <w:right w:val="single" w:sz="4" w:space="0" w:color="auto"/>
            </w:tcBorders>
            <w:shd w:val="clear" w:color="auto" w:fill="E0E0E0"/>
            <w:vAlign w:val="bottom"/>
          </w:tcPr>
          <w:p w:rsidR="00BD20F2" w:rsidRDefault="00314B87" w:rsidP="00314B87">
            <w:pPr>
              <w:jc w:val="center"/>
              <w:rPr>
                <w:rFonts w:ascii="Arial" w:hAnsi="Arial" w:cs="Arial"/>
                <w:b/>
                <w:bCs/>
                <w:color w:val="000000"/>
                <w:sz w:val="22"/>
                <w:szCs w:val="22"/>
              </w:rPr>
            </w:pPr>
            <w:r w:rsidRPr="00204726">
              <w:rPr>
                <w:rFonts w:ascii="Arial" w:hAnsi="Arial" w:cs="Arial"/>
                <w:b/>
                <w:bCs/>
                <w:color w:val="000000"/>
                <w:sz w:val="22"/>
                <w:szCs w:val="22"/>
              </w:rPr>
              <w:t xml:space="preserve">LSL </w:t>
            </w:r>
            <w:r w:rsidR="00BD20F2">
              <w:rPr>
                <w:rFonts w:ascii="Arial" w:hAnsi="Arial" w:cs="Arial"/>
                <w:b/>
                <w:bCs/>
                <w:color w:val="000000"/>
                <w:sz w:val="22"/>
                <w:szCs w:val="22"/>
              </w:rPr>
              <w:t>Highest Individual</w:t>
            </w:r>
          </w:p>
          <w:p w:rsidR="00314B87" w:rsidRPr="003D04AE" w:rsidRDefault="00BD20F2" w:rsidP="00314B87">
            <w:pPr>
              <w:jc w:val="center"/>
              <w:rPr>
                <w:rFonts w:ascii="Arial" w:hAnsi="Arial" w:cs="Arial"/>
                <w:b/>
                <w:bCs/>
                <w:color w:val="000000"/>
                <w:sz w:val="22"/>
                <w:szCs w:val="22"/>
              </w:rPr>
            </w:pPr>
            <w:r>
              <w:rPr>
                <w:rFonts w:ascii="Arial" w:hAnsi="Arial" w:cs="Arial"/>
                <w:b/>
                <w:bCs/>
                <w:color w:val="000000"/>
                <w:sz w:val="22"/>
                <w:szCs w:val="22"/>
              </w:rPr>
              <w:t xml:space="preserve">Amount </w:t>
            </w:r>
            <w:r w:rsidR="00DF06BE">
              <w:rPr>
                <w:rFonts w:ascii="Arial" w:hAnsi="Arial" w:cs="Arial"/>
                <w:b/>
                <w:bCs/>
                <w:color w:val="000000"/>
                <w:sz w:val="22"/>
                <w:szCs w:val="22"/>
              </w:rPr>
              <w:t xml:space="preserve">Accrued </w:t>
            </w:r>
            <w:r w:rsidR="00314B87">
              <w:rPr>
                <w:rFonts w:ascii="Arial" w:hAnsi="Arial" w:cs="Arial"/>
                <w:b/>
                <w:bCs/>
                <w:color w:val="000000"/>
                <w:sz w:val="22"/>
                <w:szCs w:val="22"/>
              </w:rPr>
              <w:t>(</w:t>
            </w:r>
            <w:r w:rsidR="00314B87" w:rsidRPr="00204726">
              <w:rPr>
                <w:rFonts w:ascii="Arial" w:hAnsi="Arial" w:cs="Arial"/>
                <w:b/>
                <w:bCs/>
                <w:color w:val="000000"/>
                <w:sz w:val="22"/>
                <w:szCs w:val="22"/>
              </w:rPr>
              <w:t>Months</w:t>
            </w:r>
            <w:r w:rsidR="00314B87">
              <w:rPr>
                <w:rFonts w:ascii="Arial" w:hAnsi="Arial" w:cs="Arial"/>
                <w:b/>
                <w:bCs/>
                <w:color w:val="000000"/>
                <w:sz w:val="22"/>
                <w:szCs w:val="22"/>
              </w:rPr>
              <w:t>)</w:t>
            </w:r>
          </w:p>
        </w:tc>
      </w:tr>
      <w:tr w:rsidR="00314B87" w:rsidRPr="003D04AE" w:rsidTr="00BD20F2">
        <w:trPr>
          <w:trHeight w:val="298"/>
        </w:trPr>
        <w:tc>
          <w:tcPr>
            <w:tcW w:w="3468" w:type="dxa"/>
            <w:tcBorders>
              <w:top w:val="nil"/>
              <w:left w:val="single" w:sz="4" w:space="0" w:color="auto"/>
              <w:bottom w:val="nil"/>
              <w:right w:val="single" w:sz="4" w:space="0" w:color="auto"/>
            </w:tcBorders>
            <w:shd w:val="clear" w:color="auto" w:fill="auto"/>
            <w:noWrap/>
          </w:tcPr>
          <w:p w:rsidR="00314B87" w:rsidRPr="007B6365" w:rsidRDefault="00314B87" w:rsidP="00314B87">
            <w:pPr>
              <w:jc w:val="center"/>
              <w:rPr>
                <w:rFonts w:ascii="Arial" w:hAnsi="Arial" w:cs="Arial"/>
                <w:color w:val="000000"/>
                <w:sz w:val="22"/>
                <w:szCs w:val="22"/>
              </w:rPr>
            </w:pPr>
            <w:r w:rsidRPr="007B6365">
              <w:rPr>
                <w:rFonts w:ascii="Arial" w:hAnsi="Arial" w:cs="Arial"/>
                <w:color w:val="000000"/>
                <w:sz w:val="22"/>
                <w:szCs w:val="22"/>
              </w:rPr>
              <w:t>EO1C</w:t>
            </w:r>
          </w:p>
        </w:tc>
        <w:tc>
          <w:tcPr>
            <w:tcW w:w="3732" w:type="dxa"/>
            <w:tcBorders>
              <w:top w:val="nil"/>
              <w:left w:val="nil"/>
              <w:bottom w:val="nil"/>
              <w:right w:val="single" w:sz="4" w:space="0" w:color="auto"/>
            </w:tcBorders>
            <w:shd w:val="clear" w:color="auto" w:fill="auto"/>
            <w:noWrap/>
          </w:tcPr>
          <w:p w:rsidR="00314B87" w:rsidRPr="007B6365" w:rsidRDefault="00314B87" w:rsidP="00314B87">
            <w:pPr>
              <w:jc w:val="center"/>
              <w:rPr>
                <w:rFonts w:ascii="Arial" w:hAnsi="Arial" w:cs="Arial"/>
                <w:color w:val="000000"/>
                <w:sz w:val="22"/>
                <w:szCs w:val="22"/>
              </w:rPr>
            </w:pPr>
            <w:r>
              <w:rPr>
                <w:rFonts w:ascii="Arial" w:hAnsi="Arial" w:cs="Arial"/>
                <w:color w:val="000000"/>
                <w:sz w:val="22"/>
                <w:szCs w:val="22"/>
              </w:rPr>
              <w:t>6.18</w:t>
            </w:r>
          </w:p>
        </w:tc>
      </w:tr>
      <w:tr w:rsidR="00314B87" w:rsidRPr="003D04AE" w:rsidTr="00BD20F2">
        <w:trPr>
          <w:trHeight w:val="298"/>
        </w:trPr>
        <w:tc>
          <w:tcPr>
            <w:tcW w:w="3468" w:type="dxa"/>
            <w:tcBorders>
              <w:top w:val="nil"/>
              <w:left w:val="single" w:sz="4" w:space="0" w:color="auto"/>
              <w:right w:val="single" w:sz="4" w:space="0" w:color="auto"/>
            </w:tcBorders>
            <w:shd w:val="clear" w:color="auto" w:fill="auto"/>
            <w:noWrap/>
          </w:tcPr>
          <w:p w:rsidR="00314B87" w:rsidRPr="007B6365" w:rsidRDefault="00314B87" w:rsidP="00314B87">
            <w:pPr>
              <w:jc w:val="center"/>
              <w:rPr>
                <w:rFonts w:ascii="Arial" w:hAnsi="Arial" w:cs="Arial"/>
                <w:color w:val="000000"/>
                <w:sz w:val="22"/>
                <w:szCs w:val="22"/>
              </w:rPr>
            </w:pPr>
            <w:r w:rsidRPr="007B6365">
              <w:rPr>
                <w:rFonts w:ascii="Arial" w:hAnsi="Arial" w:cs="Arial"/>
                <w:color w:val="000000"/>
                <w:sz w:val="22"/>
                <w:szCs w:val="22"/>
              </w:rPr>
              <w:t>EO2C</w:t>
            </w:r>
          </w:p>
        </w:tc>
        <w:tc>
          <w:tcPr>
            <w:tcW w:w="3732" w:type="dxa"/>
            <w:tcBorders>
              <w:top w:val="nil"/>
              <w:left w:val="nil"/>
              <w:right w:val="single" w:sz="4" w:space="0" w:color="auto"/>
            </w:tcBorders>
            <w:shd w:val="clear" w:color="auto" w:fill="auto"/>
            <w:noWrap/>
          </w:tcPr>
          <w:p w:rsidR="00314B87" w:rsidRPr="007B6365" w:rsidRDefault="00314B87" w:rsidP="00314B87">
            <w:pPr>
              <w:jc w:val="center"/>
              <w:rPr>
                <w:rFonts w:ascii="Arial" w:hAnsi="Arial" w:cs="Arial"/>
                <w:color w:val="000000"/>
                <w:sz w:val="22"/>
                <w:szCs w:val="22"/>
              </w:rPr>
            </w:pPr>
            <w:r>
              <w:rPr>
                <w:rFonts w:ascii="Arial" w:hAnsi="Arial" w:cs="Arial"/>
                <w:color w:val="000000"/>
                <w:sz w:val="22"/>
                <w:szCs w:val="22"/>
              </w:rPr>
              <w:t>6.75</w:t>
            </w:r>
          </w:p>
        </w:tc>
      </w:tr>
      <w:tr w:rsidR="00314B87" w:rsidRPr="003D04AE" w:rsidTr="00BD20F2">
        <w:trPr>
          <w:trHeight w:val="298"/>
        </w:trPr>
        <w:tc>
          <w:tcPr>
            <w:tcW w:w="3468" w:type="dxa"/>
            <w:tcBorders>
              <w:top w:val="nil"/>
              <w:left w:val="single" w:sz="4" w:space="0" w:color="auto"/>
              <w:bottom w:val="nil"/>
              <w:right w:val="single" w:sz="4" w:space="0" w:color="auto"/>
            </w:tcBorders>
            <w:shd w:val="clear" w:color="auto" w:fill="auto"/>
            <w:noWrap/>
          </w:tcPr>
          <w:p w:rsidR="00314B87" w:rsidRPr="007B6365" w:rsidRDefault="00314B87" w:rsidP="00314B87">
            <w:pPr>
              <w:jc w:val="center"/>
              <w:rPr>
                <w:rFonts w:ascii="Arial" w:hAnsi="Arial" w:cs="Arial"/>
                <w:color w:val="000000"/>
                <w:sz w:val="22"/>
                <w:szCs w:val="22"/>
              </w:rPr>
            </w:pPr>
            <w:r w:rsidRPr="007B6365">
              <w:rPr>
                <w:rFonts w:ascii="Arial" w:hAnsi="Arial" w:cs="Arial"/>
                <w:color w:val="000000"/>
                <w:sz w:val="22"/>
                <w:szCs w:val="22"/>
              </w:rPr>
              <w:t>EO3C</w:t>
            </w:r>
          </w:p>
        </w:tc>
        <w:tc>
          <w:tcPr>
            <w:tcW w:w="3732" w:type="dxa"/>
            <w:tcBorders>
              <w:top w:val="nil"/>
              <w:left w:val="nil"/>
              <w:bottom w:val="nil"/>
              <w:right w:val="single" w:sz="4" w:space="0" w:color="auto"/>
            </w:tcBorders>
            <w:shd w:val="clear" w:color="auto" w:fill="auto"/>
            <w:noWrap/>
          </w:tcPr>
          <w:p w:rsidR="00314B87" w:rsidRPr="007B6365" w:rsidRDefault="00314B87" w:rsidP="00314B87">
            <w:pPr>
              <w:jc w:val="center"/>
              <w:rPr>
                <w:rFonts w:ascii="Arial" w:hAnsi="Arial" w:cs="Arial"/>
                <w:color w:val="000000"/>
                <w:sz w:val="22"/>
                <w:szCs w:val="22"/>
              </w:rPr>
            </w:pPr>
            <w:r>
              <w:rPr>
                <w:rFonts w:ascii="Arial" w:hAnsi="Arial" w:cs="Arial"/>
                <w:color w:val="000000"/>
                <w:sz w:val="22"/>
                <w:szCs w:val="22"/>
              </w:rPr>
              <w:t>6.60</w:t>
            </w:r>
          </w:p>
        </w:tc>
      </w:tr>
      <w:tr w:rsidR="00314B87" w:rsidRPr="003D04AE" w:rsidTr="00BD20F2">
        <w:trPr>
          <w:trHeight w:val="298"/>
        </w:trPr>
        <w:tc>
          <w:tcPr>
            <w:tcW w:w="3468" w:type="dxa"/>
            <w:tcBorders>
              <w:top w:val="nil"/>
              <w:left w:val="single" w:sz="4" w:space="0" w:color="auto"/>
              <w:right w:val="single" w:sz="4" w:space="0" w:color="auto"/>
            </w:tcBorders>
            <w:shd w:val="clear" w:color="auto" w:fill="auto"/>
            <w:noWrap/>
          </w:tcPr>
          <w:p w:rsidR="00314B87" w:rsidRPr="007B6365" w:rsidRDefault="00314B87" w:rsidP="00314B87">
            <w:pPr>
              <w:jc w:val="center"/>
              <w:rPr>
                <w:rFonts w:ascii="Arial" w:hAnsi="Arial" w:cs="Arial"/>
                <w:color w:val="000000"/>
                <w:sz w:val="22"/>
                <w:szCs w:val="22"/>
              </w:rPr>
            </w:pPr>
            <w:r w:rsidRPr="007B6365">
              <w:rPr>
                <w:rFonts w:ascii="Arial" w:hAnsi="Arial" w:cs="Arial"/>
                <w:color w:val="000000"/>
                <w:sz w:val="22"/>
                <w:szCs w:val="22"/>
              </w:rPr>
              <w:t>EO4C</w:t>
            </w:r>
          </w:p>
        </w:tc>
        <w:tc>
          <w:tcPr>
            <w:tcW w:w="3732" w:type="dxa"/>
            <w:tcBorders>
              <w:top w:val="nil"/>
              <w:left w:val="nil"/>
              <w:right w:val="single" w:sz="4" w:space="0" w:color="auto"/>
            </w:tcBorders>
            <w:shd w:val="clear" w:color="auto" w:fill="auto"/>
            <w:noWrap/>
          </w:tcPr>
          <w:p w:rsidR="00314B87" w:rsidRPr="007B6365" w:rsidRDefault="00314B87" w:rsidP="00314B87">
            <w:pPr>
              <w:jc w:val="center"/>
              <w:rPr>
                <w:rFonts w:ascii="Arial" w:hAnsi="Arial" w:cs="Arial"/>
                <w:color w:val="000000"/>
                <w:sz w:val="22"/>
                <w:szCs w:val="22"/>
              </w:rPr>
            </w:pPr>
            <w:r>
              <w:rPr>
                <w:rFonts w:ascii="Arial" w:hAnsi="Arial" w:cs="Arial"/>
                <w:color w:val="000000"/>
                <w:sz w:val="22"/>
                <w:szCs w:val="22"/>
              </w:rPr>
              <w:t>4.30</w:t>
            </w:r>
          </w:p>
        </w:tc>
      </w:tr>
      <w:tr w:rsidR="00314B87" w:rsidRPr="003D04AE" w:rsidTr="00BD20F2">
        <w:trPr>
          <w:trHeight w:val="298"/>
        </w:trPr>
        <w:tc>
          <w:tcPr>
            <w:tcW w:w="3468" w:type="dxa"/>
            <w:tcBorders>
              <w:top w:val="nil"/>
              <w:left w:val="single" w:sz="4" w:space="0" w:color="auto"/>
              <w:bottom w:val="single" w:sz="4" w:space="0" w:color="auto"/>
              <w:right w:val="single" w:sz="4" w:space="0" w:color="auto"/>
            </w:tcBorders>
            <w:shd w:val="clear" w:color="auto" w:fill="auto"/>
            <w:noWrap/>
          </w:tcPr>
          <w:p w:rsidR="00314B87" w:rsidRPr="007B6365" w:rsidRDefault="00314B87" w:rsidP="00314B87">
            <w:pPr>
              <w:jc w:val="center"/>
              <w:rPr>
                <w:rFonts w:ascii="Arial" w:hAnsi="Arial" w:cs="Arial"/>
                <w:color w:val="000000"/>
                <w:sz w:val="22"/>
                <w:szCs w:val="22"/>
              </w:rPr>
            </w:pPr>
            <w:r>
              <w:rPr>
                <w:rFonts w:ascii="Arial" w:hAnsi="Arial" w:cs="Arial"/>
                <w:color w:val="000000"/>
                <w:sz w:val="22"/>
                <w:szCs w:val="22"/>
              </w:rPr>
              <w:t>EO6</w:t>
            </w:r>
            <w:r w:rsidRPr="007B6365">
              <w:rPr>
                <w:rFonts w:ascii="Arial" w:hAnsi="Arial" w:cs="Arial"/>
                <w:color w:val="000000"/>
                <w:sz w:val="22"/>
                <w:szCs w:val="22"/>
              </w:rPr>
              <w:t>C</w:t>
            </w:r>
          </w:p>
        </w:tc>
        <w:tc>
          <w:tcPr>
            <w:tcW w:w="3732" w:type="dxa"/>
            <w:tcBorders>
              <w:top w:val="nil"/>
              <w:left w:val="nil"/>
              <w:bottom w:val="single" w:sz="4" w:space="0" w:color="auto"/>
              <w:right w:val="single" w:sz="4" w:space="0" w:color="auto"/>
            </w:tcBorders>
            <w:shd w:val="clear" w:color="auto" w:fill="auto"/>
            <w:noWrap/>
          </w:tcPr>
          <w:p w:rsidR="00314B87" w:rsidRPr="007B6365" w:rsidRDefault="00314B87" w:rsidP="00314B87">
            <w:pPr>
              <w:jc w:val="center"/>
              <w:rPr>
                <w:rFonts w:ascii="Arial" w:hAnsi="Arial" w:cs="Arial"/>
                <w:color w:val="000000"/>
                <w:sz w:val="22"/>
                <w:szCs w:val="22"/>
              </w:rPr>
            </w:pPr>
            <w:r>
              <w:rPr>
                <w:rFonts w:ascii="Arial" w:hAnsi="Arial" w:cs="Arial"/>
                <w:color w:val="000000"/>
                <w:sz w:val="22"/>
                <w:szCs w:val="22"/>
              </w:rPr>
              <w:t>0.45</w:t>
            </w:r>
          </w:p>
        </w:tc>
      </w:tr>
    </w:tbl>
    <w:p w:rsidR="00314B87" w:rsidRDefault="00314B87" w:rsidP="00314B87">
      <w:pPr>
        <w:ind w:right="567"/>
        <w:jc w:val="both"/>
        <w:rPr>
          <w:rFonts w:ascii="Arial" w:hAnsi="Arial" w:cs="Arial"/>
          <w:b/>
          <w:sz w:val="22"/>
          <w:szCs w:val="22"/>
        </w:rPr>
      </w:pPr>
    </w:p>
    <w:p w:rsidR="00314B87" w:rsidRDefault="00314B87" w:rsidP="00314B87">
      <w:pPr>
        <w:ind w:right="567"/>
        <w:jc w:val="both"/>
        <w:rPr>
          <w:rFonts w:ascii="Arial" w:hAnsi="Arial" w:cs="Arial"/>
          <w:b/>
          <w:sz w:val="22"/>
          <w:szCs w:val="22"/>
        </w:rPr>
      </w:pPr>
    </w:p>
    <w:p w:rsidR="00314B87" w:rsidRDefault="00314B87" w:rsidP="00314B87">
      <w:pPr>
        <w:ind w:right="567"/>
        <w:jc w:val="both"/>
        <w:rPr>
          <w:rFonts w:ascii="Arial" w:hAnsi="Arial" w:cs="Arial"/>
          <w:b/>
          <w:sz w:val="22"/>
          <w:szCs w:val="22"/>
        </w:rPr>
      </w:pPr>
    </w:p>
    <w:p w:rsidR="00314B87" w:rsidRDefault="00314B87" w:rsidP="00314B87">
      <w:pPr>
        <w:ind w:right="567"/>
        <w:jc w:val="both"/>
        <w:rPr>
          <w:rFonts w:ascii="Arial" w:hAnsi="Arial" w:cs="Arial"/>
          <w:b/>
          <w:sz w:val="22"/>
          <w:szCs w:val="22"/>
        </w:rPr>
      </w:pPr>
    </w:p>
    <w:p w:rsidR="00314B87" w:rsidRDefault="00314B87" w:rsidP="00314B87">
      <w:pPr>
        <w:ind w:right="567"/>
        <w:jc w:val="both"/>
        <w:rPr>
          <w:rFonts w:ascii="Arial" w:hAnsi="Arial" w:cs="Arial"/>
          <w:b/>
          <w:sz w:val="22"/>
          <w:szCs w:val="22"/>
        </w:rPr>
      </w:pPr>
    </w:p>
    <w:p w:rsidR="0044364D" w:rsidRDefault="0044364D" w:rsidP="0044364D">
      <w:pPr>
        <w:ind w:right="567"/>
        <w:jc w:val="both"/>
        <w:rPr>
          <w:rFonts w:ascii="Arial" w:hAnsi="Arial" w:cs="Arial"/>
          <w:b/>
          <w:sz w:val="22"/>
          <w:szCs w:val="22"/>
        </w:rPr>
      </w:pPr>
    </w:p>
    <w:p w:rsidR="0044364D" w:rsidRDefault="0044364D" w:rsidP="0044364D">
      <w:pPr>
        <w:ind w:right="567"/>
        <w:jc w:val="both"/>
        <w:rPr>
          <w:rFonts w:ascii="Arial" w:hAnsi="Arial" w:cs="Arial"/>
          <w:b/>
          <w:sz w:val="22"/>
          <w:szCs w:val="22"/>
        </w:rPr>
      </w:pPr>
    </w:p>
    <w:p w:rsidR="00314B87" w:rsidRDefault="00314B87" w:rsidP="0044364D">
      <w:pPr>
        <w:ind w:right="567"/>
        <w:jc w:val="both"/>
        <w:rPr>
          <w:rFonts w:ascii="Arial" w:hAnsi="Arial" w:cs="Arial"/>
          <w:b/>
          <w:sz w:val="22"/>
          <w:szCs w:val="22"/>
        </w:rPr>
      </w:pPr>
    </w:p>
    <w:p w:rsidR="00BD20F2" w:rsidRDefault="00BD20F2" w:rsidP="0044364D">
      <w:pPr>
        <w:ind w:right="567"/>
        <w:jc w:val="both"/>
        <w:rPr>
          <w:rFonts w:ascii="Arial" w:hAnsi="Arial" w:cs="Arial"/>
          <w:b/>
          <w:sz w:val="22"/>
          <w:szCs w:val="22"/>
        </w:rPr>
      </w:pPr>
    </w:p>
    <w:tbl>
      <w:tblPr>
        <w:tblpPr w:leftFromText="180" w:rightFromText="180" w:vertAnchor="text" w:horzAnchor="margin" w:tblpXSpec="center" w:tblpY="-53"/>
        <w:tblW w:w="7188" w:type="dxa"/>
        <w:tblLook w:val="0000"/>
      </w:tblPr>
      <w:tblGrid>
        <w:gridCol w:w="3468"/>
        <w:gridCol w:w="3720"/>
      </w:tblGrid>
      <w:tr w:rsidR="00BD20F2" w:rsidRPr="003D04AE" w:rsidTr="00102457">
        <w:trPr>
          <w:trHeight w:val="478"/>
        </w:trPr>
        <w:tc>
          <w:tcPr>
            <w:tcW w:w="3468" w:type="dxa"/>
            <w:tcBorders>
              <w:top w:val="single" w:sz="4" w:space="0" w:color="auto"/>
              <w:left w:val="single" w:sz="4" w:space="0" w:color="auto"/>
              <w:bottom w:val="single" w:sz="4" w:space="0" w:color="auto"/>
              <w:right w:val="single" w:sz="4" w:space="0" w:color="auto"/>
            </w:tcBorders>
            <w:shd w:val="clear" w:color="auto" w:fill="E0E0E0"/>
            <w:vAlign w:val="bottom"/>
          </w:tcPr>
          <w:p w:rsidR="00BD20F2" w:rsidRPr="003D04AE" w:rsidRDefault="00BD20F2" w:rsidP="00FA0EDE">
            <w:pPr>
              <w:ind w:firstLineChars="100" w:firstLine="221"/>
              <w:jc w:val="center"/>
              <w:rPr>
                <w:rFonts w:ascii="Arial" w:hAnsi="Arial" w:cs="Arial"/>
                <w:b/>
                <w:bCs/>
                <w:color w:val="000000"/>
                <w:sz w:val="22"/>
                <w:szCs w:val="22"/>
              </w:rPr>
            </w:pPr>
            <w:r>
              <w:rPr>
                <w:rFonts w:ascii="Arial" w:hAnsi="Arial" w:cs="Arial"/>
                <w:b/>
                <w:bCs/>
                <w:color w:val="000000"/>
                <w:sz w:val="22"/>
                <w:szCs w:val="22"/>
              </w:rPr>
              <w:t xml:space="preserve">Classification </w:t>
            </w:r>
          </w:p>
        </w:tc>
        <w:tc>
          <w:tcPr>
            <w:tcW w:w="3720" w:type="dxa"/>
            <w:tcBorders>
              <w:top w:val="single" w:sz="4" w:space="0" w:color="auto"/>
              <w:left w:val="nil"/>
              <w:bottom w:val="single" w:sz="4" w:space="0" w:color="auto"/>
              <w:right w:val="single" w:sz="4" w:space="0" w:color="auto"/>
            </w:tcBorders>
            <w:shd w:val="clear" w:color="auto" w:fill="E0E0E0"/>
            <w:vAlign w:val="bottom"/>
          </w:tcPr>
          <w:p w:rsidR="00BD20F2" w:rsidRPr="003D04AE" w:rsidRDefault="00BD20F2" w:rsidP="00BD20F2">
            <w:pPr>
              <w:jc w:val="center"/>
              <w:rPr>
                <w:rFonts w:ascii="Arial" w:hAnsi="Arial" w:cs="Arial"/>
                <w:b/>
                <w:bCs/>
                <w:color w:val="000000"/>
                <w:sz w:val="22"/>
                <w:szCs w:val="22"/>
              </w:rPr>
            </w:pPr>
            <w:r>
              <w:rPr>
                <w:rFonts w:ascii="Arial" w:hAnsi="Arial" w:cs="Arial"/>
                <w:b/>
                <w:bCs/>
                <w:color w:val="000000"/>
                <w:sz w:val="22"/>
                <w:szCs w:val="22"/>
              </w:rPr>
              <w:t>Rec Leave Highest Individual Amount Accrued (Days)</w:t>
            </w:r>
          </w:p>
        </w:tc>
      </w:tr>
      <w:tr w:rsidR="00BD20F2" w:rsidRPr="003D04AE" w:rsidTr="00BD20F2">
        <w:trPr>
          <w:trHeight w:val="298"/>
        </w:trPr>
        <w:tc>
          <w:tcPr>
            <w:tcW w:w="3468" w:type="dxa"/>
            <w:tcBorders>
              <w:top w:val="nil"/>
              <w:left w:val="single" w:sz="4" w:space="0" w:color="auto"/>
              <w:bottom w:val="nil"/>
              <w:right w:val="single" w:sz="4" w:space="0" w:color="auto"/>
            </w:tcBorders>
            <w:shd w:val="clear" w:color="auto" w:fill="auto"/>
            <w:noWrap/>
          </w:tcPr>
          <w:p w:rsidR="00BD20F2" w:rsidRPr="00DE1937" w:rsidRDefault="00BD20F2" w:rsidP="00BD20F2">
            <w:pPr>
              <w:jc w:val="center"/>
              <w:rPr>
                <w:rFonts w:ascii="Arial" w:hAnsi="Arial" w:cs="Arial"/>
                <w:color w:val="000000"/>
                <w:sz w:val="22"/>
                <w:szCs w:val="22"/>
              </w:rPr>
            </w:pPr>
            <w:r w:rsidRPr="00DE1937">
              <w:rPr>
                <w:rFonts w:ascii="Arial" w:hAnsi="Arial" w:cs="Arial"/>
                <w:color w:val="000000"/>
                <w:sz w:val="22"/>
                <w:szCs w:val="22"/>
              </w:rPr>
              <w:t>EO1C</w:t>
            </w:r>
          </w:p>
        </w:tc>
        <w:tc>
          <w:tcPr>
            <w:tcW w:w="3720" w:type="dxa"/>
            <w:tcBorders>
              <w:top w:val="nil"/>
              <w:left w:val="nil"/>
              <w:bottom w:val="nil"/>
              <w:right w:val="single" w:sz="4" w:space="0" w:color="auto"/>
            </w:tcBorders>
            <w:shd w:val="clear" w:color="auto" w:fill="auto"/>
            <w:noWrap/>
          </w:tcPr>
          <w:p w:rsidR="00BD20F2" w:rsidRPr="00DE1937" w:rsidRDefault="00800437" w:rsidP="00BD20F2">
            <w:pPr>
              <w:jc w:val="center"/>
              <w:rPr>
                <w:rFonts w:ascii="Arial" w:hAnsi="Arial" w:cs="Arial"/>
                <w:color w:val="000000"/>
                <w:sz w:val="22"/>
                <w:szCs w:val="22"/>
              </w:rPr>
            </w:pPr>
            <w:r>
              <w:rPr>
                <w:rFonts w:ascii="Arial" w:hAnsi="Arial" w:cs="Arial"/>
                <w:color w:val="000000"/>
                <w:sz w:val="22"/>
                <w:szCs w:val="22"/>
              </w:rPr>
              <w:t>58.62</w:t>
            </w:r>
          </w:p>
        </w:tc>
      </w:tr>
      <w:tr w:rsidR="00BD20F2" w:rsidRPr="003D04AE" w:rsidTr="00BD20F2">
        <w:trPr>
          <w:trHeight w:val="298"/>
        </w:trPr>
        <w:tc>
          <w:tcPr>
            <w:tcW w:w="3468" w:type="dxa"/>
            <w:tcBorders>
              <w:top w:val="nil"/>
              <w:left w:val="single" w:sz="4" w:space="0" w:color="auto"/>
              <w:bottom w:val="nil"/>
              <w:right w:val="single" w:sz="4" w:space="0" w:color="auto"/>
            </w:tcBorders>
            <w:shd w:val="clear" w:color="auto" w:fill="auto"/>
            <w:noWrap/>
          </w:tcPr>
          <w:p w:rsidR="00BD20F2" w:rsidRPr="00DE1937" w:rsidRDefault="00BD20F2" w:rsidP="00BD20F2">
            <w:pPr>
              <w:jc w:val="center"/>
              <w:rPr>
                <w:rFonts w:ascii="Arial" w:hAnsi="Arial" w:cs="Arial"/>
                <w:color w:val="000000"/>
                <w:sz w:val="22"/>
                <w:szCs w:val="22"/>
              </w:rPr>
            </w:pPr>
            <w:r w:rsidRPr="00DE1937">
              <w:rPr>
                <w:rFonts w:ascii="Arial" w:hAnsi="Arial" w:cs="Arial"/>
                <w:color w:val="000000"/>
                <w:sz w:val="22"/>
                <w:szCs w:val="22"/>
              </w:rPr>
              <w:t>EO2C</w:t>
            </w:r>
          </w:p>
        </w:tc>
        <w:tc>
          <w:tcPr>
            <w:tcW w:w="3720" w:type="dxa"/>
            <w:tcBorders>
              <w:top w:val="nil"/>
              <w:left w:val="nil"/>
              <w:bottom w:val="nil"/>
              <w:right w:val="single" w:sz="4" w:space="0" w:color="auto"/>
            </w:tcBorders>
            <w:shd w:val="clear" w:color="auto" w:fill="auto"/>
            <w:noWrap/>
          </w:tcPr>
          <w:p w:rsidR="00BD20F2" w:rsidRPr="00DE1937" w:rsidRDefault="00800437" w:rsidP="00BD20F2">
            <w:pPr>
              <w:jc w:val="center"/>
              <w:rPr>
                <w:rFonts w:ascii="Arial" w:hAnsi="Arial" w:cs="Arial"/>
                <w:color w:val="000000"/>
                <w:sz w:val="22"/>
                <w:szCs w:val="22"/>
              </w:rPr>
            </w:pPr>
            <w:r>
              <w:rPr>
                <w:rFonts w:ascii="Arial" w:hAnsi="Arial" w:cs="Arial"/>
                <w:color w:val="000000"/>
                <w:sz w:val="22"/>
                <w:szCs w:val="22"/>
              </w:rPr>
              <w:t>130.64</w:t>
            </w:r>
          </w:p>
        </w:tc>
      </w:tr>
      <w:tr w:rsidR="00BD20F2" w:rsidRPr="003D04AE" w:rsidTr="00BD20F2">
        <w:trPr>
          <w:trHeight w:val="298"/>
        </w:trPr>
        <w:tc>
          <w:tcPr>
            <w:tcW w:w="3468" w:type="dxa"/>
            <w:tcBorders>
              <w:top w:val="nil"/>
              <w:left w:val="single" w:sz="4" w:space="0" w:color="auto"/>
              <w:bottom w:val="nil"/>
              <w:right w:val="single" w:sz="4" w:space="0" w:color="auto"/>
            </w:tcBorders>
            <w:shd w:val="clear" w:color="auto" w:fill="auto"/>
            <w:noWrap/>
          </w:tcPr>
          <w:p w:rsidR="00BD20F2" w:rsidRPr="00DE1937" w:rsidRDefault="00BD20F2" w:rsidP="00BD20F2">
            <w:pPr>
              <w:jc w:val="center"/>
              <w:rPr>
                <w:rFonts w:ascii="Arial" w:hAnsi="Arial" w:cs="Arial"/>
                <w:color w:val="000000"/>
                <w:sz w:val="22"/>
                <w:szCs w:val="22"/>
              </w:rPr>
            </w:pPr>
            <w:r w:rsidRPr="00DE1937">
              <w:rPr>
                <w:rFonts w:ascii="Arial" w:hAnsi="Arial" w:cs="Arial"/>
                <w:color w:val="000000"/>
                <w:sz w:val="22"/>
                <w:szCs w:val="22"/>
              </w:rPr>
              <w:t>EO3C</w:t>
            </w:r>
          </w:p>
        </w:tc>
        <w:tc>
          <w:tcPr>
            <w:tcW w:w="3720" w:type="dxa"/>
            <w:tcBorders>
              <w:top w:val="nil"/>
              <w:left w:val="nil"/>
              <w:bottom w:val="nil"/>
              <w:right w:val="single" w:sz="4" w:space="0" w:color="auto"/>
            </w:tcBorders>
            <w:shd w:val="clear" w:color="auto" w:fill="auto"/>
            <w:noWrap/>
          </w:tcPr>
          <w:p w:rsidR="00BD20F2" w:rsidRPr="00DE1937" w:rsidRDefault="00800437" w:rsidP="00BD20F2">
            <w:pPr>
              <w:jc w:val="center"/>
              <w:rPr>
                <w:rFonts w:ascii="Arial" w:hAnsi="Arial" w:cs="Arial"/>
                <w:color w:val="000000"/>
                <w:sz w:val="22"/>
                <w:szCs w:val="22"/>
              </w:rPr>
            </w:pPr>
            <w:r>
              <w:rPr>
                <w:rFonts w:ascii="Arial" w:hAnsi="Arial" w:cs="Arial"/>
                <w:color w:val="000000"/>
                <w:sz w:val="22"/>
                <w:szCs w:val="22"/>
              </w:rPr>
              <w:t>43.45</w:t>
            </w:r>
          </w:p>
        </w:tc>
      </w:tr>
      <w:tr w:rsidR="00BD20F2" w:rsidRPr="003D04AE" w:rsidTr="00BD20F2">
        <w:trPr>
          <w:trHeight w:val="298"/>
        </w:trPr>
        <w:tc>
          <w:tcPr>
            <w:tcW w:w="3468" w:type="dxa"/>
            <w:tcBorders>
              <w:top w:val="nil"/>
              <w:left w:val="single" w:sz="4" w:space="0" w:color="auto"/>
              <w:bottom w:val="nil"/>
              <w:right w:val="single" w:sz="4" w:space="0" w:color="auto"/>
            </w:tcBorders>
            <w:shd w:val="clear" w:color="auto" w:fill="auto"/>
            <w:noWrap/>
          </w:tcPr>
          <w:p w:rsidR="00BD20F2" w:rsidRPr="00DE1937" w:rsidRDefault="00BD20F2" w:rsidP="00BD20F2">
            <w:pPr>
              <w:jc w:val="center"/>
              <w:rPr>
                <w:rFonts w:ascii="Arial" w:hAnsi="Arial" w:cs="Arial"/>
                <w:color w:val="000000"/>
                <w:sz w:val="22"/>
                <w:szCs w:val="22"/>
              </w:rPr>
            </w:pPr>
            <w:r w:rsidRPr="00DE1937">
              <w:rPr>
                <w:rFonts w:ascii="Arial" w:hAnsi="Arial" w:cs="Arial"/>
                <w:color w:val="000000"/>
                <w:sz w:val="22"/>
                <w:szCs w:val="22"/>
              </w:rPr>
              <w:t>EO4C</w:t>
            </w:r>
          </w:p>
        </w:tc>
        <w:tc>
          <w:tcPr>
            <w:tcW w:w="3720" w:type="dxa"/>
            <w:tcBorders>
              <w:top w:val="nil"/>
              <w:left w:val="nil"/>
              <w:bottom w:val="nil"/>
              <w:right w:val="single" w:sz="4" w:space="0" w:color="auto"/>
            </w:tcBorders>
            <w:shd w:val="clear" w:color="auto" w:fill="auto"/>
            <w:noWrap/>
          </w:tcPr>
          <w:p w:rsidR="00BD20F2" w:rsidRPr="00DE1937" w:rsidRDefault="00800437" w:rsidP="00BD20F2">
            <w:pPr>
              <w:jc w:val="center"/>
              <w:rPr>
                <w:rFonts w:ascii="Arial" w:hAnsi="Arial" w:cs="Arial"/>
                <w:color w:val="000000"/>
                <w:sz w:val="22"/>
                <w:szCs w:val="22"/>
              </w:rPr>
            </w:pPr>
            <w:r>
              <w:rPr>
                <w:rFonts w:ascii="Arial" w:hAnsi="Arial" w:cs="Arial"/>
                <w:color w:val="000000"/>
                <w:sz w:val="22"/>
                <w:szCs w:val="22"/>
              </w:rPr>
              <w:t>68.57</w:t>
            </w:r>
          </w:p>
        </w:tc>
      </w:tr>
      <w:tr w:rsidR="00BD20F2" w:rsidRPr="003D04AE" w:rsidTr="00BD20F2">
        <w:trPr>
          <w:trHeight w:val="298"/>
        </w:trPr>
        <w:tc>
          <w:tcPr>
            <w:tcW w:w="3468" w:type="dxa"/>
            <w:tcBorders>
              <w:top w:val="nil"/>
              <w:left w:val="single" w:sz="4" w:space="0" w:color="auto"/>
              <w:bottom w:val="single" w:sz="4" w:space="0" w:color="auto"/>
              <w:right w:val="single" w:sz="4" w:space="0" w:color="auto"/>
            </w:tcBorders>
            <w:shd w:val="clear" w:color="auto" w:fill="auto"/>
            <w:noWrap/>
          </w:tcPr>
          <w:p w:rsidR="00BD20F2" w:rsidRPr="00DE1937" w:rsidRDefault="00BD20F2" w:rsidP="00BD20F2">
            <w:pPr>
              <w:jc w:val="center"/>
              <w:rPr>
                <w:rFonts w:ascii="Arial" w:hAnsi="Arial" w:cs="Arial"/>
                <w:color w:val="000000"/>
                <w:sz w:val="22"/>
                <w:szCs w:val="22"/>
              </w:rPr>
            </w:pPr>
            <w:r w:rsidRPr="00DE1937">
              <w:rPr>
                <w:rFonts w:ascii="Arial" w:hAnsi="Arial" w:cs="Arial"/>
                <w:color w:val="000000"/>
                <w:sz w:val="22"/>
                <w:szCs w:val="22"/>
              </w:rPr>
              <w:t>EO6C</w:t>
            </w:r>
          </w:p>
        </w:tc>
        <w:tc>
          <w:tcPr>
            <w:tcW w:w="3720" w:type="dxa"/>
            <w:tcBorders>
              <w:top w:val="nil"/>
              <w:left w:val="nil"/>
              <w:bottom w:val="single" w:sz="4" w:space="0" w:color="auto"/>
              <w:right w:val="single" w:sz="4" w:space="0" w:color="auto"/>
            </w:tcBorders>
            <w:shd w:val="clear" w:color="auto" w:fill="auto"/>
            <w:noWrap/>
          </w:tcPr>
          <w:p w:rsidR="00BD20F2" w:rsidRPr="00DE1937" w:rsidRDefault="00800437" w:rsidP="00BD20F2">
            <w:pPr>
              <w:jc w:val="center"/>
              <w:rPr>
                <w:rFonts w:ascii="Arial" w:hAnsi="Arial" w:cs="Arial"/>
                <w:color w:val="000000"/>
                <w:sz w:val="22"/>
                <w:szCs w:val="22"/>
              </w:rPr>
            </w:pPr>
            <w:r>
              <w:rPr>
                <w:rFonts w:ascii="Arial" w:hAnsi="Arial" w:cs="Arial"/>
                <w:color w:val="000000"/>
                <w:sz w:val="22"/>
                <w:szCs w:val="22"/>
              </w:rPr>
              <w:t>26.50</w:t>
            </w:r>
          </w:p>
        </w:tc>
      </w:tr>
    </w:tbl>
    <w:p w:rsidR="00BD20F2" w:rsidRDefault="00BD20F2" w:rsidP="0044364D">
      <w:pPr>
        <w:ind w:right="567"/>
        <w:jc w:val="both"/>
        <w:rPr>
          <w:rFonts w:ascii="Arial" w:hAnsi="Arial" w:cs="Arial"/>
          <w:b/>
          <w:sz w:val="22"/>
          <w:szCs w:val="22"/>
        </w:rPr>
      </w:pPr>
    </w:p>
    <w:p w:rsidR="00BD20F2" w:rsidRDefault="00BD20F2" w:rsidP="0044364D">
      <w:pPr>
        <w:ind w:right="567"/>
        <w:jc w:val="both"/>
        <w:rPr>
          <w:rFonts w:ascii="Arial" w:hAnsi="Arial" w:cs="Arial"/>
          <w:b/>
          <w:sz w:val="22"/>
          <w:szCs w:val="22"/>
        </w:rPr>
      </w:pPr>
    </w:p>
    <w:p w:rsidR="00BD20F2" w:rsidRPr="008C464C" w:rsidRDefault="00BD20F2" w:rsidP="0044364D">
      <w:pPr>
        <w:ind w:right="567"/>
        <w:jc w:val="both"/>
        <w:rPr>
          <w:rFonts w:ascii="Arial" w:hAnsi="Arial" w:cs="Arial"/>
          <w:b/>
          <w:sz w:val="22"/>
          <w:szCs w:val="22"/>
        </w:rPr>
      </w:pPr>
    </w:p>
    <w:p w:rsidR="00314B87" w:rsidRDefault="00314B87" w:rsidP="00314B87">
      <w:pPr>
        <w:ind w:left="600" w:right="567"/>
        <w:jc w:val="both"/>
        <w:rPr>
          <w:rFonts w:ascii="Arial" w:hAnsi="Arial" w:cs="Arial"/>
          <w:b/>
          <w:sz w:val="22"/>
          <w:szCs w:val="22"/>
        </w:rPr>
      </w:pPr>
    </w:p>
    <w:p w:rsidR="00BD20F2" w:rsidRDefault="00BD20F2" w:rsidP="00314B87">
      <w:pPr>
        <w:ind w:left="600" w:right="567"/>
        <w:jc w:val="both"/>
        <w:rPr>
          <w:rFonts w:ascii="Arial" w:hAnsi="Arial" w:cs="Arial"/>
          <w:b/>
          <w:sz w:val="22"/>
          <w:szCs w:val="22"/>
        </w:rPr>
      </w:pPr>
    </w:p>
    <w:p w:rsidR="00BD20F2" w:rsidRDefault="00BD20F2" w:rsidP="00314B87">
      <w:pPr>
        <w:ind w:left="600" w:right="567"/>
        <w:jc w:val="both"/>
        <w:rPr>
          <w:rFonts w:ascii="Arial" w:hAnsi="Arial" w:cs="Arial"/>
          <w:b/>
          <w:sz w:val="22"/>
          <w:szCs w:val="22"/>
        </w:rPr>
      </w:pPr>
    </w:p>
    <w:p w:rsidR="00BD20F2" w:rsidRDefault="00BD20F2" w:rsidP="00314B87">
      <w:pPr>
        <w:ind w:left="600" w:right="567"/>
        <w:jc w:val="both"/>
        <w:rPr>
          <w:rFonts w:ascii="Arial" w:hAnsi="Arial" w:cs="Arial"/>
          <w:b/>
          <w:sz w:val="22"/>
          <w:szCs w:val="22"/>
        </w:rPr>
      </w:pPr>
    </w:p>
    <w:p w:rsidR="00BD20F2" w:rsidRDefault="00BD20F2" w:rsidP="00314B87">
      <w:pPr>
        <w:ind w:left="600" w:right="567"/>
        <w:jc w:val="both"/>
        <w:rPr>
          <w:rFonts w:ascii="Arial" w:hAnsi="Arial" w:cs="Arial"/>
          <w:b/>
          <w:sz w:val="22"/>
          <w:szCs w:val="22"/>
        </w:rPr>
      </w:pPr>
    </w:p>
    <w:p w:rsidR="00BD20F2" w:rsidRDefault="00BD20F2" w:rsidP="00314B87">
      <w:pPr>
        <w:ind w:left="600" w:right="567"/>
        <w:jc w:val="both"/>
        <w:rPr>
          <w:rFonts w:ascii="Arial" w:hAnsi="Arial" w:cs="Arial"/>
          <w:b/>
          <w:sz w:val="22"/>
          <w:szCs w:val="22"/>
        </w:rPr>
      </w:pPr>
    </w:p>
    <w:p w:rsidR="008E3ED3" w:rsidRPr="007D1FDC" w:rsidRDefault="008E3ED3" w:rsidP="00E6647B">
      <w:pPr>
        <w:numPr>
          <w:ilvl w:val="0"/>
          <w:numId w:val="20"/>
        </w:numPr>
        <w:tabs>
          <w:tab w:val="clear" w:pos="720"/>
        </w:tabs>
        <w:ind w:left="600" w:right="567" w:hanging="600"/>
        <w:jc w:val="both"/>
        <w:rPr>
          <w:rFonts w:ascii="Arial" w:hAnsi="Arial" w:cs="Arial"/>
          <w:b/>
          <w:sz w:val="22"/>
          <w:szCs w:val="22"/>
        </w:rPr>
      </w:pPr>
      <w:r w:rsidRPr="007D1FDC">
        <w:rPr>
          <w:rFonts w:ascii="Arial" w:hAnsi="Arial" w:cs="Arial"/>
          <w:b/>
          <w:sz w:val="22"/>
          <w:szCs w:val="22"/>
        </w:rPr>
        <w:t>What is the current total of sick leave entitlement of employees in the department</w:t>
      </w:r>
      <w:r w:rsidR="009C6D12" w:rsidRPr="007D1FDC">
        <w:rPr>
          <w:rFonts w:ascii="Arial" w:hAnsi="Arial" w:cs="Arial"/>
          <w:b/>
          <w:sz w:val="22"/>
          <w:szCs w:val="22"/>
        </w:rPr>
        <w:t>.</w:t>
      </w:r>
    </w:p>
    <w:p w:rsidR="0052598D" w:rsidRDefault="0052598D" w:rsidP="0052598D">
      <w:pPr>
        <w:ind w:left="600" w:right="567"/>
        <w:jc w:val="both"/>
        <w:rPr>
          <w:rFonts w:ascii="Arial" w:hAnsi="Arial" w:cs="Arial"/>
          <w:b/>
          <w:sz w:val="22"/>
          <w:szCs w:val="22"/>
        </w:rPr>
      </w:pPr>
    </w:p>
    <w:p w:rsidR="0052598D" w:rsidRDefault="0052598D" w:rsidP="00E6647B">
      <w:pPr>
        <w:ind w:left="600" w:right="567"/>
        <w:jc w:val="both"/>
        <w:rPr>
          <w:rFonts w:ascii="Arial" w:hAnsi="Arial" w:cs="Arial"/>
          <w:bCs/>
          <w:color w:val="000000"/>
          <w:sz w:val="22"/>
          <w:szCs w:val="22"/>
        </w:rPr>
      </w:pPr>
      <w:r w:rsidRPr="0052598D">
        <w:rPr>
          <w:rFonts w:ascii="Arial" w:hAnsi="Arial" w:cs="Arial"/>
          <w:bCs/>
          <w:color w:val="000000"/>
          <w:sz w:val="22"/>
          <w:szCs w:val="22"/>
        </w:rPr>
        <w:t>1,172.74</w:t>
      </w:r>
      <w:r>
        <w:rPr>
          <w:rFonts w:ascii="Arial" w:hAnsi="Arial" w:cs="Arial"/>
          <w:bCs/>
          <w:color w:val="000000"/>
          <w:sz w:val="22"/>
          <w:szCs w:val="22"/>
        </w:rPr>
        <w:t xml:space="preserve"> sick leave entitlements in weeks.</w:t>
      </w:r>
    </w:p>
    <w:p w:rsidR="009A366D" w:rsidRDefault="009A366D" w:rsidP="00E6647B">
      <w:pPr>
        <w:ind w:left="600" w:right="567"/>
        <w:jc w:val="both"/>
        <w:rPr>
          <w:rFonts w:ascii="Arial" w:hAnsi="Arial" w:cs="Arial"/>
          <w:bCs/>
          <w:color w:val="000000"/>
          <w:sz w:val="22"/>
          <w:szCs w:val="22"/>
        </w:rPr>
      </w:pPr>
    </w:p>
    <w:p w:rsidR="008E3ED3" w:rsidRPr="007D1FDC" w:rsidRDefault="008E3ED3" w:rsidP="00E6647B">
      <w:pPr>
        <w:numPr>
          <w:ilvl w:val="0"/>
          <w:numId w:val="21"/>
        </w:numPr>
        <w:tabs>
          <w:tab w:val="clear" w:pos="720"/>
        </w:tabs>
        <w:ind w:left="600" w:right="567" w:hanging="600"/>
        <w:jc w:val="both"/>
        <w:rPr>
          <w:rFonts w:ascii="Arial" w:hAnsi="Arial" w:cs="Arial"/>
          <w:b/>
          <w:sz w:val="22"/>
          <w:szCs w:val="22"/>
        </w:rPr>
      </w:pPr>
      <w:r w:rsidRPr="007D1FDC">
        <w:rPr>
          <w:rFonts w:ascii="Arial" w:hAnsi="Arial" w:cs="Arial"/>
          <w:b/>
          <w:sz w:val="22"/>
          <w:szCs w:val="22"/>
        </w:rPr>
        <w:t>How many days sick leave were ta</w:t>
      </w:r>
      <w:r w:rsidR="002855B0">
        <w:rPr>
          <w:rFonts w:ascii="Arial" w:hAnsi="Arial" w:cs="Arial"/>
          <w:b/>
          <w:sz w:val="22"/>
          <w:szCs w:val="22"/>
        </w:rPr>
        <w:t>ken between 01 July 2011 and 31 </w:t>
      </w:r>
      <w:r w:rsidRPr="007D1FDC">
        <w:rPr>
          <w:rFonts w:ascii="Arial" w:hAnsi="Arial" w:cs="Arial"/>
          <w:b/>
          <w:sz w:val="22"/>
          <w:szCs w:val="22"/>
        </w:rPr>
        <w:t>March 2012, at each employee level</w:t>
      </w:r>
      <w:r w:rsidR="009C6D12" w:rsidRPr="007D1FDC">
        <w:rPr>
          <w:rFonts w:ascii="Arial" w:hAnsi="Arial" w:cs="Arial"/>
          <w:b/>
          <w:sz w:val="22"/>
          <w:szCs w:val="22"/>
        </w:rPr>
        <w:t>.</w:t>
      </w:r>
    </w:p>
    <w:p w:rsidR="00E6647B" w:rsidRDefault="00E6647B" w:rsidP="00E6647B">
      <w:pPr>
        <w:ind w:left="600" w:right="567"/>
        <w:jc w:val="both"/>
        <w:rPr>
          <w:rFonts w:ascii="Arial" w:hAnsi="Arial" w:cs="Arial"/>
          <w:b/>
          <w:sz w:val="22"/>
          <w:szCs w:val="22"/>
        </w:rPr>
      </w:pPr>
    </w:p>
    <w:p w:rsidR="00E6647B" w:rsidRPr="00E6647B" w:rsidRDefault="00E6647B" w:rsidP="00E6647B">
      <w:pPr>
        <w:ind w:left="600" w:right="567"/>
        <w:jc w:val="both"/>
        <w:rPr>
          <w:rFonts w:ascii="Arial" w:hAnsi="Arial" w:cs="Arial"/>
          <w:sz w:val="22"/>
          <w:szCs w:val="22"/>
        </w:rPr>
      </w:pPr>
      <w:r w:rsidRPr="00E6647B">
        <w:rPr>
          <w:rFonts w:ascii="Arial" w:hAnsi="Arial" w:cs="Arial"/>
          <w:sz w:val="22"/>
          <w:szCs w:val="22"/>
        </w:rPr>
        <w:t>252.34</w:t>
      </w:r>
      <w:r>
        <w:rPr>
          <w:rFonts w:ascii="Arial" w:hAnsi="Arial" w:cs="Arial"/>
          <w:sz w:val="22"/>
          <w:szCs w:val="22"/>
        </w:rPr>
        <w:t xml:space="preserve"> sick leave taken in days.</w:t>
      </w:r>
    </w:p>
    <w:p w:rsidR="00E6647B" w:rsidRPr="008C464C" w:rsidRDefault="00E6647B" w:rsidP="00E6647B">
      <w:pPr>
        <w:ind w:right="567"/>
        <w:jc w:val="both"/>
        <w:rPr>
          <w:rFonts w:ascii="Arial" w:hAnsi="Arial" w:cs="Arial"/>
          <w:b/>
          <w:sz w:val="22"/>
          <w:szCs w:val="22"/>
        </w:rPr>
      </w:pPr>
    </w:p>
    <w:p w:rsidR="008E3ED3" w:rsidRPr="007D1FD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7D1FDC">
        <w:rPr>
          <w:rFonts w:ascii="Arial" w:hAnsi="Arial" w:cs="Arial"/>
          <w:b/>
          <w:sz w:val="22"/>
          <w:szCs w:val="22"/>
        </w:rPr>
        <w:t xml:space="preserve">In the period 01 July 2011 to 31 March 2012, how many employees have utilised section 52.8 </w:t>
      </w:r>
      <w:r w:rsidRPr="00FA0EDE">
        <w:rPr>
          <w:rFonts w:ascii="Arial" w:hAnsi="Arial" w:cs="Arial"/>
          <w:b/>
          <w:sz w:val="22"/>
          <w:szCs w:val="22"/>
        </w:rPr>
        <w:t>Cash-out</w:t>
      </w:r>
      <w:r w:rsidRPr="007D1FDC">
        <w:rPr>
          <w:rFonts w:ascii="Arial" w:hAnsi="Arial" w:cs="Arial"/>
          <w:b/>
          <w:sz w:val="22"/>
          <w:szCs w:val="22"/>
        </w:rPr>
        <w:t xml:space="preserve"> of Leave – (Recreation Leave), under the NTPS 2010-2013 Enterprise Agreement</w:t>
      </w:r>
      <w:r w:rsidR="009C6D12" w:rsidRPr="007D1FDC">
        <w:rPr>
          <w:rFonts w:ascii="Arial" w:hAnsi="Arial" w:cs="Arial"/>
          <w:b/>
          <w:sz w:val="22"/>
          <w:szCs w:val="22"/>
        </w:rPr>
        <w:t>.</w:t>
      </w:r>
    </w:p>
    <w:p w:rsidR="008E3ED3" w:rsidRDefault="008E3ED3" w:rsidP="005550CA">
      <w:pPr>
        <w:numPr>
          <w:ilvl w:val="0"/>
          <w:numId w:val="10"/>
        </w:numPr>
        <w:tabs>
          <w:tab w:val="left" w:pos="1080"/>
        </w:tabs>
        <w:ind w:left="1080" w:right="567" w:hanging="480"/>
        <w:jc w:val="both"/>
        <w:rPr>
          <w:rFonts w:ascii="Arial" w:hAnsi="Arial" w:cs="Arial"/>
          <w:b/>
          <w:sz w:val="22"/>
          <w:szCs w:val="22"/>
        </w:rPr>
      </w:pPr>
      <w:r w:rsidRPr="007D1FDC">
        <w:rPr>
          <w:rFonts w:ascii="Arial" w:hAnsi="Arial" w:cs="Arial"/>
          <w:b/>
          <w:sz w:val="22"/>
          <w:szCs w:val="22"/>
        </w:rPr>
        <w:t>Break down by level and amount of leave</w:t>
      </w:r>
    </w:p>
    <w:p w:rsidR="008D07FF" w:rsidRDefault="008D07FF" w:rsidP="008D4203">
      <w:pPr>
        <w:tabs>
          <w:tab w:val="left" w:pos="1080"/>
        </w:tabs>
        <w:ind w:right="567"/>
        <w:jc w:val="both"/>
        <w:rPr>
          <w:rFonts w:ascii="Arial" w:hAnsi="Arial" w:cs="Arial"/>
          <w:b/>
          <w:sz w:val="22"/>
          <w:szCs w:val="22"/>
        </w:rPr>
      </w:pPr>
    </w:p>
    <w:tbl>
      <w:tblPr>
        <w:tblW w:w="81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6"/>
        <w:gridCol w:w="2158"/>
        <w:gridCol w:w="2216"/>
      </w:tblGrid>
      <w:tr w:rsidR="008D4203" w:rsidRPr="00406675" w:rsidTr="00526A3A">
        <w:tc>
          <w:tcPr>
            <w:tcW w:w="3786" w:type="dxa"/>
            <w:shd w:val="clear" w:color="auto" w:fill="E0E0E0"/>
          </w:tcPr>
          <w:p w:rsidR="008D4203" w:rsidRPr="00406675" w:rsidRDefault="008D4203" w:rsidP="00363853">
            <w:pPr>
              <w:spacing w:before="120" w:after="120"/>
              <w:jc w:val="center"/>
              <w:rPr>
                <w:rFonts w:ascii="Arial" w:hAnsi="Arial" w:cs="Arial"/>
                <w:b/>
                <w:sz w:val="22"/>
                <w:szCs w:val="22"/>
              </w:rPr>
            </w:pPr>
            <w:r w:rsidRPr="00406675">
              <w:rPr>
                <w:rFonts w:ascii="Arial" w:hAnsi="Arial" w:cs="Arial"/>
                <w:b/>
                <w:sz w:val="22"/>
                <w:szCs w:val="22"/>
              </w:rPr>
              <w:t>Classification</w:t>
            </w:r>
            <w:r>
              <w:rPr>
                <w:rFonts w:ascii="Arial" w:hAnsi="Arial" w:cs="Arial"/>
                <w:b/>
                <w:sz w:val="22"/>
                <w:szCs w:val="22"/>
              </w:rPr>
              <w:t xml:space="preserve"> </w:t>
            </w:r>
            <w:r w:rsidR="00A51D05">
              <w:rPr>
                <w:rFonts w:ascii="Arial" w:hAnsi="Arial" w:cs="Arial"/>
                <w:b/>
                <w:sz w:val="22"/>
                <w:szCs w:val="22"/>
              </w:rPr>
              <w:t>Stream</w:t>
            </w:r>
          </w:p>
        </w:tc>
        <w:tc>
          <w:tcPr>
            <w:tcW w:w="2158" w:type="dxa"/>
            <w:shd w:val="clear" w:color="auto" w:fill="E0E0E0"/>
          </w:tcPr>
          <w:p w:rsidR="008D4203" w:rsidRPr="00406675" w:rsidRDefault="008D4203" w:rsidP="00363853">
            <w:pPr>
              <w:spacing w:before="120" w:after="120"/>
              <w:ind w:right="171"/>
              <w:jc w:val="center"/>
              <w:rPr>
                <w:rFonts w:ascii="Arial" w:hAnsi="Arial" w:cs="Arial"/>
                <w:b/>
                <w:sz w:val="22"/>
                <w:szCs w:val="22"/>
              </w:rPr>
            </w:pPr>
            <w:r w:rsidRPr="00406675">
              <w:rPr>
                <w:rFonts w:ascii="Arial" w:hAnsi="Arial" w:cs="Arial"/>
                <w:b/>
                <w:sz w:val="22"/>
                <w:szCs w:val="22"/>
              </w:rPr>
              <w:t>Number of staff</w:t>
            </w:r>
          </w:p>
        </w:tc>
        <w:tc>
          <w:tcPr>
            <w:tcW w:w="2216" w:type="dxa"/>
            <w:shd w:val="clear" w:color="auto" w:fill="E0E0E0"/>
          </w:tcPr>
          <w:p w:rsidR="008D4203" w:rsidRPr="00406675" w:rsidRDefault="007E5CE6" w:rsidP="00526A3A">
            <w:pPr>
              <w:spacing w:before="120" w:after="120"/>
              <w:jc w:val="center"/>
              <w:rPr>
                <w:rFonts w:ascii="Arial" w:hAnsi="Arial" w:cs="Arial"/>
                <w:b/>
                <w:sz w:val="22"/>
                <w:szCs w:val="22"/>
              </w:rPr>
            </w:pPr>
            <w:r>
              <w:rPr>
                <w:rFonts w:ascii="Arial" w:hAnsi="Arial" w:cs="Arial"/>
                <w:b/>
                <w:sz w:val="22"/>
                <w:szCs w:val="22"/>
              </w:rPr>
              <w:t xml:space="preserve">$ </w:t>
            </w:r>
            <w:r w:rsidR="008D4203">
              <w:rPr>
                <w:rFonts w:ascii="Arial" w:hAnsi="Arial" w:cs="Arial"/>
                <w:b/>
                <w:sz w:val="22"/>
                <w:szCs w:val="22"/>
              </w:rPr>
              <w:t>Amount</w:t>
            </w:r>
          </w:p>
        </w:tc>
      </w:tr>
      <w:tr w:rsidR="008D4203" w:rsidRPr="008D4203" w:rsidTr="00526A3A">
        <w:tc>
          <w:tcPr>
            <w:tcW w:w="3786" w:type="dxa"/>
          </w:tcPr>
          <w:p w:rsidR="008D4203" w:rsidRPr="008D4203" w:rsidRDefault="008D4203" w:rsidP="008D4203">
            <w:pPr>
              <w:ind w:right="96"/>
              <w:rPr>
                <w:rFonts w:ascii="Arial" w:hAnsi="Arial" w:cs="Arial"/>
                <w:sz w:val="22"/>
                <w:szCs w:val="22"/>
              </w:rPr>
            </w:pPr>
            <w:r w:rsidRPr="008D4203">
              <w:rPr>
                <w:rFonts w:ascii="Arial" w:hAnsi="Arial" w:cs="Arial"/>
                <w:sz w:val="22"/>
                <w:szCs w:val="22"/>
              </w:rPr>
              <w:t>ABORIGINAL HEALTH WORKER</w:t>
            </w:r>
          </w:p>
        </w:tc>
        <w:tc>
          <w:tcPr>
            <w:tcW w:w="2158" w:type="dxa"/>
          </w:tcPr>
          <w:p w:rsidR="008D4203" w:rsidRPr="008D4203" w:rsidRDefault="008D4203" w:rsidP="00363853">
            <w:pPr>
              <w:jc w:val="center"/>
              <w:rPr>
                <w:rFonts w:ascii="Arial" w:hAnsi="Arial" w:cs="Arial"/>
                <w:sz w:val="22"/>
                <w:szCs w:val="22"/>
              </w:rPr>
            </w:pPr>
            <w:r w:rsidRPr="008D4203">
              <w:rPr>
                <w:rFonts w:ascii="Arial" w:hAnsi="Arial" w:cs="Arial"/>
                <w:sz w:val="22"/>
                <w:szCs w:val="22"/>
              </w:rPr>
              <w:t>2</w:t>
            </w:r>
          </w:p>
        </w:tc>
        <w:tc>
          <w:tcPr>
            <w:tcW w:w="2216" w:type="dxa"/>
            <w:vAlign w:val="bottom"/>
          </w:tcPr>
          <w:p w:rsidR="008D4203" w:rsidRPr="008D4203" w:rsidRDefault="008D4203" w:rsidP="008D4203">
            <w:pPr>
              <w:jc w:val="center"/>
              <w:outlineLvl w:val="1"/>
              <w:rPr>
                <w:rFonts w:ascii="Arial" w:hAnsi="Arial" w:cs="Arial"/>
                <w:bCs/>
                <w:color w:val="000000"/>
                <w:sz w:val="22"/>
                <w:szCs w:val="22"/>
              </w:rPr>
            </w:pPr>
            <w:r w:rsidRPr="008D4203">
              <w:rPr>
                <w:rFonts w:ascii="Arial" w:hAnsi="Arial" w:cs="Arial"/>
                <w:bCs/>
                <w:color w:val="000000"/>
                <w:sz w:val="22"/>
                <w:szCs w:val="22"/>
              </w:rPr>
              <w:t>14,401.68</w:t>
            </w:r>
          </w:p>
        </w:tc>
      </w:tr>
      <w:tr w:rsidR="008D4203" w:rsidRPr="008D4203" w:rsidTr="00526A3A">
        <w:tc>
          <w:tcPr>
            <w:tcW w:w="3786" w:type="dxa"/>
          </w:tcPr>
          <w:p w:rsidR="008D4203" w:rsidRPr="008D4203" w:rsidRDefault="008D4203" w:rsidP="00363853">
            <w:pPr>
              <w:ind w:right="96"/>
              <w:jc w:val="both"/>
              <w:rPr>
                <w:rFonts w:ascii="Arial" w:hAnsi="Arial" w:cs="Arial"/>
                <w:sz w:val="22"/>
                <w:szCs w:val="22"/>
              </w:rPr>
            </w:pPr>
            <w:r w:rsidRPr="008D4203">
              <w:rPr>
                <w:rFonts w:ascii="Arial" w:hAnsi="Arial" w:cs="Arial"/>
                <w:sz w:val="22"/>
                <w:szCs w:val="22"/>
              </w:rPr>
              <w:t>ADMINISTRATIVE (incl. SAO)</w:t>
            </w:r>
          </w:p>
        </w:tc>
        <w:tc>
          <w:tcPr>
            <w:tcW w:w="2158" w:type="dxa"/>
          </w:tcPr>
          <w:p w:rsidR="008D4203" w:rsidRPr="008D4203" w:rsidRDefault="008D4203" w:rsidP="00363853">
            <w:pPr>
              <w:jc w:val="center"/>
              <w:rPr>
                <w:rFonts w:ascii="Arial" w:hAnsi="Arial" w:cs="Arial"/>
                <w:sz w:val="22"/>
                <w:szCs w:val="22"/>
              </w:rPr>
            </w:pPr>
            <w:r w:rsidRPr="008D4203">
              <w:rPr>
                <w:rFonts w:ascii="Arial" w:hAnsi="Arial" w:cs="Arial"/>
                <w:sz w:val="22"/>
                <w:szCs w:val="22"/>
              </w:rPr>
              <w:t>48</w:t>
            </w:r>
          </w:p>
        </w:tc>
        <w:tc>
          <w:tcPr>
            <w:tcW w:w="2216" w:type="dxa"/>
            <w:vAlign w:val="bottom"/>
          </w:tcPr>
          <w:p w:rsidR="008D4203" w:rsidRPr="008D4203" w:rsidRDefault="008D4203" w:rsidP="00363853">
            <w:pPr>
              <w:jc w:val="center"/>
              <w:rPr>
                <w:rFonts w:ascii="Arial" w:hAnsi="Arial" w:cs="Arial"/>
                <w:sz w:val="22"/>
                <w:szCs w:val="22"/>
              </w:rPr>
            </w:pPr>
            <w:r w:rsidRPr="008D4203">
              <w:rPr>
                <w:rFonts w:ascii="Arial" w:hAnsi="Arial" w:cs="Arial"/>
                <w:sz w:val="22"/>
                <w:szCs w:val="22"/>
              </w:rPr>
              <w:t>246</w:t>
            </w:r>
            <w:r w:rsidR="007E5CE6">
              <w:rPr>
                <w:rFonts w:ascii="Arial" w:hAnsi="Arial" w:cs="Arial"/>
                <w:sz w:val="22"/>
                <w:szCs w:val="22"/>
              </w:rPr>
              <w:t>,</w:t>
            </w:r>
            <w:r w:rsidRPr="008D4203">
              <w:rPr>
                <w:rFonts w:ascii="Arial" w:hAnsi="Arial" w:cs="Arial"/>
                <w:sz w:val="22"/>
                <w:szCs w:val="22"/>
              </w:rPr>
              <w:t>296.47</w:t>
            </w:r>
          </w:p>
        </w:tc>
      </w:tr>
      <w:tr w:rsidR="008D4203" w:rsidRPr="008D4203" w:rsidTr="00526A3A">
        <w:tc>
          <w:tcPr>
            <w:tcW w:w="3786" w:type="dxa"/>
          </w:tcPr>
          <w:p w:rsidR="008D4203" w:rsidRPr="008D4203" w:rsidRDefault="008D4203" w:rsidP="00363853">
            <w:pPr>
              <w:ind w:right="96"/>
              <w:jc w:val="both"/>
              <w:rPr>
                <w:rFonts w:ascii="Arial" w:hAnsi="Arial" w:cs="Arial"/>
                <w:sz w:val="22"/>
                <w:szCs w:val="22"/>
              </w:rPr>
            </w:pPr>
            <w:r w:rsidRPr="008D4203">
              <w:rPr>
                <w:rFonts w:ascii="Arial" w:hAnsi="Arial" w:cs="Arial"/>
                <w:sz w:val="22"/>
                <w:szCs w:val="22"/>
              </w:rPr>
              <w:t>PROFESSIONAL</w:t>
            </w:r>
          </w:p>
        </w:tc>
        <w:tc>
          <w:tcPr>
            <w:tcW w:w="2158" w:type="dxa"/>
          </w:tcPr>
          <w:p w:rsidR="008D4203" w:rsidRPr="008D4203" w:rsidRDefault="008D4203" w:rsidP="00363853">
            <w:pPr>
              <w:jc w:val="center"/>
              <w:rPr>
                <w:rFonts w:ascii="Arial" w:hAnsi="Arial" w:cs="Arial"/>
                <w:sz w:val="22"/>
                <w:szCs w:val="22"/>
              </w:rPr>
            </w:pPr>
            <w:r w:rsidRPr="008D4203">
              <w:rPr>
                <w:rFonts w:ascii="Arial" w:hAnsi="Arial" w:cs="Arial"/>
                <w:sz w:val="22"/>
                <w:szCs w:val="22"/>
              </w:rPr>
              <w:t>4</w:t>
            </w:r>
          </w:p>
        </w:tc>
        <w:tc>
          <w:tcPr>
            <w:tcW w:w="2216" w:type="dxa"/>
            <w:vAlign w:val="bottom"/>
          </w:tcPr>
          <w:p w:rsidR="008D4203" w:rsidRPr="008D4203" w:rsidRDefault="008D4203" w:rsidP="008D4203">
            <w:pPr>
              <w:jc w:val="center"/>
              <w:outlineLvl w:val="1"/>
              <w:rPr>
                <w:rFonts w:ascii="Arial" w:hAnsi="Arial" w:cs="Arial"/>
                <w:bCs/>
                <w:color w:val="000000"/>
                <w:sz w:val="22"/>
                <w:szCs w:val="22"/>
              </w:rPr>
            </w:pPr>
            <w:r w:rsidRPr="008D4203">
              <w:rPr>
                <w:rFonts w:ascii="Arial" w:hAnsi="Arial" w:cs="Arial"/>
                <w:bCs/>
                <w:color w:val="000000"/>
                <w:sz w:val="22"/>
                <w:szCs w:val="22"/>
              </w:rPr>
              <w:t>23,835.35</w:t>
            </w:r>
          </w:p>
        </w:tc>
      </w:tr>
      <w:tr w:rsidR="008D4203" w:rsidRPr="008D4203" w:rsidTr="00526A3A">
        <w:tc>
          <w:tcPr>
            <w:tcW w:w="3786" w:type="dxa"/>
          </w:tcPr>
          <w:p w:rsidR="008D4203" w:rsidRPr="008D4203" w:rsidRDefault="008D4203" w:rsidP="00363853">
            <w:pPr>
              <w:ind w:right="96"/>
              <w:jc w:val="both"/>
              <w:rPr>
                <w:rFonts w:ascii="Arial" w:hAnsi="Arial" w:cs="Arial"/>
                <w:sz w:val="22"/>
                <w:szCs w:val="22"/>
              </w:rPr>
            </w:pPr>
            <w:r w:rsidRPr="008D4203">
              <w:rPr>
                <w:rFonts w:ascii="Arial" w:hAnsi="Arial" w:cs="Arial"/>
                <w:sz w:val="22"/>
                <w:szCs w:val="22"/>
              </w:rPr>
              <w:t>PHYSICAL</w:t>
            </w:r>
          </w:p>
        </w:tc>
        <w:tc>
          <w:tcPr>
            <w:tcW w:w="2158" w:type="dxa"/>
          </w:tcPr>
          <w:p w:rsidR="008D4203" w:rsidRPr="008D4203" w:rsidRDefault="008D4203" w:rsidP="00363853">
            <w:pPr>
              <w:jc w:val="center"/>
              <w:rPr>
                <w:rFonts w:ascii="Arial" w:hAnsi="Arial" w:cs="Arial"/>
                <w:sz w:val="22"/>
                <w:szCs w:val="22"/>
              </w:rPr>
            </w:pPr>
            <w:r w:rsidRPr="008D4203">
              <w:rPr>
                <w:rFonts w:ascii="Arial" w:hAnsi="Arial" w:cs="Arial"/>
                <w:sz w:val="22"/>
                <w:szCs w:val="22"/>
              </w:rPr>
              <w:t>24</w:t>
            </w:r>
          </w:p>
        </w:tc>
        <w:tc>
          <w:tcPr>
            <w:tcW w:w="2216" w:type="dxa"/>
            <w:vAlign w:val="bottom"/>
          </w:tcPr>
          <w:p w:rsidR="008D4203" w:rsidRPr="008D4203" w:rsidRDefault="008D4203" w:rsidP="008D4203">
            <w:pPr>
              <w:jc w:val="center"/>
              <w:outlineLvl w:val="1"/>
              <w:rPr>
                <w:rFonts w:ascii="Arial" w:hAnsi="Arial" w:cs="Arial"/>
                <w:bCs/>
                <w:color w:val="000000"/>
                <w:sz w:val="22"/>
                <w:szCs w:val="22"/>
              </w:rPr>
            </w:pPr>
            <w:r w:rsidRPr="008D4203">
              <w:rPr>
                <w:rFonts w:ascii="Arial" w:hAnsi="Arial" w:cs="Arial"/>
                <w:bCs/>
                <w:color w:val="000000"/>
                <w:sz w:val="22"/>
                <w:szCs w:val="22"/>
              </w:rPr>
              <w:t>81,420.79</w:t>
            </w:r>
          </w:p>
        </w:tc>
      </w:tr>
      <w:tr w:rsidR="008D4203" w:rsidRPr="008D4203" w:rsidTr="00526A3A">
        <w:tc>
          <w:tcPr>
            <w:tcW w:w="3786" w:type="dxa"/>
          </w:tcPr>
          <w:p w:rsidR="008D4203" w:rsidRPr="008D4203" w:rsidRDefault="008D4203" w:rsidP="00363853">
            <w:pPr>
              <w:ind w:right="96"/>
              <w:jc w:val="both"/>
              <w:rPr>
                <w:rFonts w:ascii="Arial" w:hAnsi="Arial" w:cs="Arial"/>
                <w:sz w:val="22"/>
                <w:szCs w:val="22"/>
              </w:rPr>
            </w:pPr>
            <w:r w:rsidRPr="008D4203">
              <w:rPr>
                <w:rFonts w:ascii="Arial" w:hAnsi="Arial" w:cs="Arial"/>
                <w:sz w:val="22"/>
                <w:szCs w:val="22"/>
              </w:rPr>
              <w:t>TECHNICAL</w:t>
            </w:r>
          </w:p>
        </w:tc>
        <w:tc>
          <w:tcPr>
            <w:tcW w:w="2158" w:type="dxa"/>
          </w:tcPr>
          <w:p w:rsidR="008D4203" w:rsidRPr="008D4203" w:rsidRDefault="008D4203" w:rsidP="00363853">
            <w:pPr>
              <w:jc w:val="center"/>
              <w:rPr>
                <w:rFonts w:ascii="Arial" w:hAnsi="Arial" w:cs="Arial"/>
                <w:sz w:val="22"/>
                <w:szCs w:val="22"/>
              </w:rPr>
            </w:pPr>
            <w:r w:rsidRPr="008D4203">
              <w:rPr>
                <w:rFonts w:ascii="Arial" w:hAnsi="Arial" w:cs="Arial"/>
                <w:sz w:val="22"/>
                <w:szCs w:val="22"/>
              </w:rPr>
              <w:t>4</w:t>
            </w:r>
          </w:p>
        </w:tc>
        <w:tc>
          <w:tcPr>
            <w:tcW w:w="2216" w:type="dxa"/>
            <w:vAlign w:val="bottom"/>
          </w:tcPr>
          <w:p w:rsidR="008D4203" w:rsidRPr="008D4203" w:rsidRDefault="008D4203" w:rsidP="008D4203">
            <w:pPr>
              <w:jc w:val="center"/>
              <w:outlineLvl w:val="1"/>
              <w:rPr>
                <w:rFonts w:ascii="Arial" w:hAnsi="Arial" w:cs="Arial"/>
                <w:bCs/>
                <w:color w:val="000000"/>
                <w:sz w:val="22"/>
                <w:szCs w:val="22"/>
              </w:rPr>
            </w:pPr>
            <w:r w:rsidRPr="008D4203">
              <w:rPr>
                <w:rFonts w:ascii="Arial" w:hAnsi="Arial" w:cs="Arial"/>
                <w:bCs/>
                <w:color w:val="000000"/>
                <w:sz w:val="22"/>
                <w:szCs w:val="22"/>
              </w:rPr>
              <w:t>14,394.50</w:t>
            </w:r>
          </w:p>
        </w:tc>
      </w:tr>
      <w:tr w:rsidR="008D4203" w:rsidRPr="008D4203" w:rsidTr="00526A3A">
        <w:tc>
          <w:tcPr>
            <w:tcW w:w="3786" w:type="dxa"/>
          </w:tcPr>
          <w:p w:rsidR="008D4203" w:rsidRPr="008D4203" w:rsidRDefault="008D4203" w:rsidP="00363853">
            <w:pPr>
              <w:ind w:right="96"/>
              <w:jc w:val="both"/>
              <w:rPr>
                <w:rFonts w:ascii="Arial" w:hAnsi="Arial" w:cs="Arial"/>
                <w:sz w:val="22"/>
                <w:szCs w:val="22"/>
              </w:rPr>
            </w:pPr>
            <w:r w:rsidRPr="008D4203">
              <w:rPr>
                <w:rFonts w:ascii="Arial" w:hAnsi="Arial" w:cs="Arial"/>
                <w:sz w:val="22"/>
                <w:szCs w:val="22"/>
              </w:rPr>
              <w:t>TOTAL</w:t>
            </w:r>
          </w:p>
        </w:tc>
        <w:tc>
          <w:tcPr>
            <w:tcW w:w="2158" w:type="dxa"/>
          </w:tcPr>
          <w:p w:rsidR="008D4203" w:rsidRPr="008D4203" w:rsidRDefault="008D4203" w:rsidP="00363853">
            <w:pPr>
              <w:jc w:val="center"/>
              <w:rPr>
                <w:rFonts w:ascii="Arial" w:hAnsi="Arial" w:cs="Arial"/>
                <w:sz w:val="22"/>
                <w:szCs w:val="22"/>
              </w:rPr>
            </w:pPr>
            <w:r w:rsidRPr="008D4203">
              <w:rPr>
                <w:rFonts w:ascii="Arial" w:hAnsi="Arial" w:cs="Arial"/>
                <w:sz w:val="22"/>
                <w:szCs w:val="22"/>
              </w:rPr>
              <w:t>82</w:t>
            </w:r>
          </w:p>
        </w:tc>
        <w:tc>
          <w:tcPr>
            <w:tcW w:w="2216" w:type="dxa"/>
            <w:vAlign w:val="bottom"/>
          </w:tcPr>
          <w:p w:rsidR="008D4203" w:rsidRPr="008D4203" w:rsidRDefault="008D4203" w:rsidP="00363853">
            <w:pPr>
              <w:jc w:val="center"/>
              <w:rPr>
                <w:rFonts w:ascii="Arial" w:hAnsi="Arial" w:cs="Arial"/>
                <w:bCs/>
                <w:sz w:val="22"/>
                <w:szCs w:val="22"/>
              </w:rPr>
            </w:pPr>
            <w:r w:rsidRPr="008D4203">
              <w:rPr>
                <w:rFonts w:ascii="Arial" w:hAnsi="Arial" w:cs="Arial"/>
                <w:bCs/>
                <w:sz w:val="22"/>
                <w:szCs w:val="22"/>
              </w:rPr>
              <w:t>380,348.79</w:t>
            </w:r>
          </w:p>
        </w:tc>
      </w:tr>
    </w:tbl>
    <w:p w:rsidR="003A28F4" w:rsidRPr="000475EB" w:rsidRDefault="003A28F4" w:rsidP="0023088F">
      <w:pPr>
        <w:pStyle w:val="Style19"/>
        <w:tabs>
          <w:tab w:val="clear" w:pos="71"/>
        </w:tabs>
        <w:spacing w:before="120"/>
        <w:ind w:left="601"/>
        <w:rPr>
          <w:color w:val="000000"/>
        </w:rPr>
      </w:pPr>
      <w:r w:rsidRPr="000475EB">
        <w:rPr>
          <w:b/>
          <w:color w:val="000000"/>
        </w:rPr>
        <w:t>NOTE:</w:t>
      </w:r>
      <w:r w:rsidRPr="000475EB">
        <w:rPr>
          <w:color w:val="000000"/>
        </w:rPr>
        <w:t xml:space="preserve"> Report scope is employees affected by NTPS 2010</w:t>
      </w:r>
      <w:r w:rsidRPr="000475EB">
        <w:rPr>
          <w:color w:val="000000"/>
        </w:rPr>
        <w:noBreakHyphen/>
        <w:t xml:space="preserve">2013 </w:t>
      </w:r>
      <w:smartTag w:uri="urn:schemas-microsoft-com:office:smarttags" w:element="place">
        <w:smartTag w:uri="urn:schemas-microsoft-com:office:smarttags" w:element="City">
          <w:r w:rsidRPr="000475EB">
            <w:rPr>
              <w:color w:val="000000"/>
            </w:rPr>
            <w:t>Enterprise</w:t>
          </w:r>
        </w:smartTag>
      </w:smartTag>
      <w:r w:rsidRPr="000475EB">
        <w:rPr>
          <w:color w:val="000000"/>
        </w:rPr>
        <w:t xml:space="preserve"> </w:t>
      </w:r>
      <w:r w:rsidRPr="000475EB">
        <w:rPr>
          <w:color w:val="000000"/>
        </w:rPr>
        <w:tab/>
      </w:r>
    </w:p>
    <w:p w:rsidR="003A28F4" w:rsidRDefault="003A28F4" w:rsidP="003A28F4">
      <w:pPr>
        <w:pStyle w:val="Style15"/>
        <w:tabs>
          <w:tab w:val="clear" w:pos="71"/>
        </w:tabs>
        <w:spacing w:line="180" w:lineRule="exact"/>
        <w:ind w:left="600"/>
        <w:rPr>
          <w:color w:val="000000"/>
        </w:rPr>
      </w:pPr>
      <w:r w:rsidRPr="000475EB">
        <w:rPr>
          <w:color w:val="000000"/>
        </w:rPr>
        <w:t>Agreement, date of effect 19 August 2010 (Pay 5)</w:t>
      </w:r>
      <w:r>
        <w:rPr>
          <w:color w:val="000000"/>
        </w:rPr>
        <w:t>.</w:t>
      </w:r>
    </w:p>
    <w:p w:rsidR="00BF24B1" w:rsidRDefault="00BF24B1" w:rsidP="003A28F4">
      <w:pPr>
        <w:pStyle w:val="Style15"/>
        <w:tabs>
          <w:tab w:val="clear" w:pos="71"/>
        </w:tabs>
        <w:spacing w:line="180" w:lineRule="exact"/>
        <w:ind w:left="600"/>
        <w:rPr>
          <w:color w:val="000000"/>
        </w:rPr>
      </w:pPr>
    </w:p>
    <w:p w:rsidR="00BF24B1" w:rsidRDefault="00BF24B1" w:rsidP="003A28F4">
      <w:pPr>
        <w:pStyle w:val="Style15"/>
        <w:tabs>
          <w:tab w:val="clear" w:pos="71"/>
        </w:tabs>
        <w:spacing w:line="180" w:lineRule="exact"/>
        <w:ind w:left="600"/>
        <w:rPr>
          <w:color w:val="000000"/>
        </w:rPr>
      </w:pPr>
    </w:p>
    <w:p w:rsidR="008E3ED3" w:rsidRPr="007D1FD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7D1FDC">
        <w:rPr>
          <w:rFonts w:ascii="Arial" w:hAnsi="Arial" w:cs="Arial"/>
          <w:b/>
          <w:sz w:val="22"/>
          <w:szCs w:val="22"/>
        </w:rPr>
        <w:t xml:space="preserve">In the period 01 July 2011 to 31 March 2012, how many employees have utilised section 55.3 (b) Long Service Leave cash out of 10 years, under the NTPS 2010-2013 </w:t>
      </w:r>
      <w:smartTag w:uri="urn:schemas-microsoft-com:office:smarttags" w:element="place">
        <w:smartTag w:uri="urn:schemas-microsoft-com:office:smarttags" w:element="City">
          <w:r w:rsidRPr="007D1FDC">
            <w:rPr>
              <w:rFonts w:ascii="Arial" w:hAnsi="Arial" w:cs="Arial"/>
              <w:b/>
              <w:sz w:val="22"/>
              <w:szCs w:val="22"/>
            </w:rPr>
            <w:t>Enterprise</w:t>
          </w:r>
        </w:smartTag>
      </w:smartTag>
      <w:r w:rsidRPr="007D1FDC">
        <w:rPr>
          <w:rFonts w:ascii="Arial" w:hAnsi="Arial" w:cs="Arial"/>
          <w:b/>
          <w:sz w:val="22"/>
          <w:szCs w:val="22"/>
        </w:rPr>
        <w:t xml:space="preserve"> Agreement</w:t>
      </w:r>
      <w:r w:rsidR="009C6D12" w:rsidRPr="007D1FDC">
        <w:rPr>
          <w:rFonts w:ascii="Arial" w:hAnsi="Arial" w:cs="Arial"/>
          <w:b/>
          <w:sz w:val="22"/>
          <w:szCs w:val="22"/>
        </w:rPr>
        <w:t>.</w:t>
      </w:r>
    </w:p>
    <w:p w:rsidR="008E3ED3" w:rsidRPr="007D1FDC" w:rsidRDefault="008E3ED3" w:rsidP="005550CA">
      <w:pPr>
        <w:numPr>
          <w:ilvl w:val="0"/>
          <w:numId w:val="10"/>
        </w:numPr>
        <w:tabs>
          <w:tab w:val="num" w:pos="1080"/>
        </w:tabs>
        <w:ind w:left="1200" w:right="567" w:hanging="600"/>
        <w:jc w:val="both"/>
        <w:rPr>
          <w:rFonts w:ascii="Arial" w:hAnsi="Arial" w:cs="Arial"/>
          <w:b/>
          <w:sz w:val="22"/>
          <w:szCs w:val="22"/>
        </w:rPr>
      </w:pPr>
      <w:r w:rsidRPr="007D1FDC">
        <w:rPr>
          <w:rFonts w:ascii="Arial" w:hAnsi="Arial" w:cs="Arial"/>
          <w:b/>
          <w:sz w:val="22"/>
          <w:szCs w:val="22"/>
        </w:rPr>
        <w:t>Break down by level and amount of leave</w:t>
      </w:r>
    </w:p>
    <w:p w:rsidR="00610F37" w:rsidRDefault="00610F37" w:rsidP="00610F37">
      <w:pPr>
        <w:tabs>
          <w:tab w:val="num" w:pos="1080"/>
        </w:tabs>
        <w:ind w:left="600" w:right="567"/>
        <w:jc w:val="both"/>
        <w:rPr>
          <w:rFonts w:ascii="Arial" w:hAnsi="Arial" w:cs="Arial"/>
          <w:b/>
          <w:sz w:val="22"/>
          <w:szCs w:val="22"/>
        </w:rPr>
      </w:pPr>
    </w:p>
    <w:tbl>
      <w:tblPr>
        <w:tblW w:w="75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6"/>
        <w:gridCol w:w="2158"/>
        <w:gridCol w:w="1616"/>
      </w:tblGrid>
      <w:tr w:rsidR="00610F37" w:rsidRPr="00406675" w:rsidTr="00363853">
        <w:tc>
          <w:tcPr>
            <w:tcW w:w="3786" w:type="dxa"/>
            <w:shd w:val="clear" w:color="auto" w:fill="E0E0E0"/>
          </w:tcPr>
          <w:p w:rsidR="00610F37" w:rsidRPr="00406675" w:rsidRDefault="00610F37" w:rsidP="00363853">
            <w:pPr>
              <w:spacing w:before="120" w:after="120"/>
              <w:jc w:val="center"/>
              <w:rPr>
                <w:rFonts w:ascii="Arial" w:hAnsi="Arial" w:cs="Arial"/>
                <w:b/>
                <w:sz w:val="22"/>
                <w:szCs w:val="22"/>
              </w:rPr>
            </w:pPr>
            <w:r w:rsidRPr="00406675">
              <w:rPr>
                <w:rFonts w:ascii="Arial" w:hAnsi="Arial" w:cs="Arial"/>
                <w:b/>
                <w:sz w:val="22"/>
                <w:szCs w:val="22"/>
              </w:rPr>
              <w:t>Classification</w:t>
            </w:r>
            <w:r>
              <w:rPr>
                <w:rFonts w:ascii="Arial" w:hAnsi="Arial" w:cs="Arial"/>
                <w:b/>
                <w:sz w:val="22"/>
                <w:szCs w:val="22"/>
              </w:rPr>
              <w:t xml:space="preserve"> </w:t>
            </w:r>
            <w:r w:rsidR="00A51D05">
              <w:rPr>
                <w:rFonts w:ascii="Arial" w:hAnsi="Arial" w:cs="Arial"/>
                <w:b/>
                <w:sz w:val="22"/>
                <w:szCs w:val="22"/>
              </w:rPr>
              <w:t>Stream</w:t>
            </w:r>
          </w:p>
        </w:tc>
        <w:tc>
          <w:tcPr>
            <w:tcW w:w="2158" w:type="dxa"/>
            <w:shd w:val="clear" w:color="auto" w:fill="E0E0E0"/>
          </w:tcPr>
          <w:p w:rsidR="00610F37" w:rsidRPr="00406675" w:rsidRDefault="00610F37" w:rsidP="00363853">
            <w:pPr>
              <w:spacing w:before="120" w:after="120"/>
              <w:ind w:right="171"/>
              <w:jc w:val="center"/>
              <w:rPr>
                <w:rFonts w:ascii="Arial" w:hAnsi="Arial" w:cs="Arial"/>
                <w:b/>
                <w:sz w:val="22"/>
                <w:szCs w:val="22"/>
              </w:rPr>
            </w:pPr>
            <w:r w:rsidRPr="00406675">
              <w:rPr>
                <w:rFonts w:ascii="Arial" w:hAnsi="Arial" w:cs="Arial"/>
                <w:b/>
                <w:sz w:val="22"/>
                <w:szCs w:val="22"/>
              </w:rPr>
              <w:t>Number of staff</w:t>
            </w:r>
          </w:p>
        </w:tc>
        <w:tc>
          <w:tcPr>
            <w:tcW w:w="1616" w:type="dxa"/>
            <w:shd w:val="clear" w:color="auto" w:fill="E0E0E0"/>
          </w:tcPr>
          <w:p w:rsidR="00610F37" w:rsidRPr="00406675" w:rsidRDefault="00610F37" w:rsidP="00363853">
            <w:pPr>
              <w:spacing w:before="120" w:after="120"/>
              <w:ind w:right="66"/>
              <w:jc w:val="center"/>
              <w:rPr>
                <w:rFonts w:ascii="Arial" w:hAnsi="Arial" w:cs="Arial"/>
                <w:b/>
                <w:sz w:val="22"/>
                <w:szCs w:val="22"/>
              </w:rPr>
            </w:pPr>
            <w:r>
              <w:rPr>
                <w:rFonts w:ascii="Arial" w:hAnsi="Arial" w:cs="Arial"/>
                <w:b/>
                <w:sz w:val="22"/>
                <w:szCs w:val="22"/>
              </w:rPr>
              <w:t>$ Amount</w:t>
            </w:r>
          </w:p>
        </w:tc>
      </w:tr>
      <w:tr w:rsidR="00610F37" w:rsidRPr="008D4203" w:rsidTr="00363853">
        <w:tc>
          <w:tcPr>
            <w:tcW w:w="3786" w:type="dxa"/>
          </w:tcPr>
          <w:p w:rsidR="00610F37" w:rsidRPr="008D4203" w:rsidRDefault="00610F37" w:rsidP="00363853">
            <w:pPr>
              <w:ind w:right="96"/>
              <w:jc w:val="both"/>
              <w:rPr>
                <w:rFonts w:ascii="Arial" w:hAnsi="Arial" w:cs="Arial"/>
                <w:sz w:val="22"/>
                <w:szCs w:val="22"/>
              </w:rPr>
            </w:pPr>
            <w:r w:rsidRPr="008D4203">
              <w:rPr>
                <w:rFonts w:ascii="Arial" w:hAnsi="Arial" w:cs="Arial"/>
                <w:sz w:val="22"/>
                <w:szCs w:val="22"/>
              </w:rPr>
              <w:t xml:space="preserve">ADMINISTRATIVE </w:t>
            </w:r>
          </w:p>
        </w:tc>
        <w:tc>
          <w:tcPr>
            <w:tcW w:w="2158" w:type="dxa"/>
          </w:tcPr>
          <w:p w:rsidR="00610F37" w:rsidRPr="008D4203" w:rsidRDefault="00610F37" w:rsidP="00363853">
            <w:pPr>
              <w:jc w:val="center"/>
              <w:rPr>
                <w:rFonts w:ascii="Arial" w:hAnsi="Arial" w:cs="Arial"/>
                <w:sz w:val="22"/>
                <w:szCs w:val="22"/>
              </w:rPr>
            </w:pPr>
            <w:r>
              <w:rPr>
                <w:rFonts w:ascii="Arial" w:hAnsi="Arial" w:cs="Arial"/>
                <w:sz w:val="22"/>
                <w:szCs w:val="22"/>
              </w:rPr>
              <w:t>2</w:t>
            </w:r>
          </w:p>
        </w:tc>
        <w:tc>
          <w:tcPr>
            <w:tcW w:w="1616" w:type="dxa"/>
            <w:vAlign w:val="bottom"/>
          </w:tcPr>
          <w:p w:rsidR="00610F37" w:rsidRPr="008D4203" w:rsidRDefault="00610F37" w:rsidP="00363853">
            <w:pPr>
              <w:jc w:val="center"/>
              <w:rPr>
                <w:rFonts w:ascii="Arial" w:hAnsi="Arial" w:cs="Arial"/>
                <w:sz w:val="22"/>
                <w:szCs w:val="22"/>
              </w:rPr>
            </w:pPr>
            <w:r>
              <w:rPr>
                <w:rFonts w:ascii="Arial" w:hAnsi="Arial" w:cs="Arial"/>
                <w:sz w:val="22"/>
                <w:szCs w:val="22"/>
              </w:rPr>
              <w:t>2,721.88</w:t>
            </w:r>
          </w:p>
        </w:tc>
      </w:tr>
      <w:tr w:rsidR="00610F37" w:rsidRPr="008D4203" w:rsidTr="00363853">
        <w:tc>
          <w:tcPr>
            <w:tcW w:w="3786" w:type="dxa"/>
          </w:tcPr>
          <w:p w:rsidR="00610F37" w:rsidRPr="008D4203" w:rsidRDefault="00610F37" w:rsidP="00363853">
            <w:pPr>
              <w:ind w:right="96"/>
              <w:jc w:val="both"/>
              <w:rPr>
                <w:rFonts w:ascii="Arial" w:hAnsi="Arial" w:cs="Arial"/>
                <w:sz w:val="22"/>
                <w:szCs w:val="22"/>
              </w:rPr>
            </w:pPr>
            <w:r w:rsidRPr="008D4203">
              <w:rPr>
                <w:rFonts w:ascii="Arial" w:hAnsi="Arial" w:cs="Arial"/>
                <w:sz w:val="22"/>
                <w:szCs w:val="22"/>
              </w:rPr>
              <w:lastRenderedPageBreak/>
              <w:t>PHYSICAL</w:t>
            </w:r>
          </w:p>
        </w:tc>
        <w:tc>
          <w:tcPr>
            <w:tcW w:w="2158" w:type="dxa"/>
          </w:tcPr>
          <w:p w:rsidR="00610F37" w:rsidRPr="008D4203" w:rsidRDefault="00610F37" w:rsidP="00363853">
            <w:pPr>
              <w:jc w:val="center"/>
              <w:rPr>
                <w:rFonts w:ascii="Arial" w:hAnsi="Arial" w:cs="Arial"/>
                <w:sz w:val="22"/>
                <w:szCs w:val="22"/>
              </w:rPr>
            </w:pPr>
            <w:r>
              <w:rPr>
                <w:rFonts w:ascii="Arial" w:hAnsi="Arial" w:cs="Arial"/>
                <w:sz w:val="22"/>
                <w:szCs w:val="22"/>
              </w:rPr>
              <w:t>2</w:t>
            </w:r>
          </w:p>
        </w:tc>
        <w:tc>
          <w:tcPr>
            <w:tcW w:w="1616" w:type="dxa"/>
            <w:vAlign w:val="bottom"/>
          </w:tcPr>
          <w:p w:rsidR="00610F37" w:rsidRPr="008D4203" w:rsidRDefault="00610F37" w:rsidP="00363853">
            <w:pPr>
              <w:jc w:val="center"/>
              <w:outlineLvl w:val="1"/>
              <w:rPr>
                <w:rFonts w:ascii="Arial" w:hAnsi="Arial" w:cs="Arial"/>
                <w:bCs/>
                <w:color w:val="000000"/>
                <w:sz w:val="22"/>
                <w:szCs w:val="22"/>
              </w:rPr>
            </w:pPr>
            <w:r>
              <w:rPr>
                <w:rFonts w:ascii="Arial" w:hAnsi="Arial" w:cs="Arial"/>
                <w:bCs/>
                <w:color w:val="000000"/>
                <w:sz w:val="22"/>
                <w:szCs w:val="22"/>
              </w:rPr>
              <w:t>16,736.37</w:t>
            </w:r>
          </w:p>
        </w:tc>
      </w:tr>
      <w:tr w:rsidR="00610F37" w:rsidRPr="008D4203" w:rsidTr="00363853">
        <w:tc>
          <w:tcPr>
            <w:tcW w:w="3786" w:type="dxa"/>
          </w:tcPr>
          <w:p w:rsidR="00610F37" w:rsidRPr="008D4203" w:rsidRDefault="00610F37" w:rsidP="00363853">
            <w:pPr>
              <w:ind w:right="96"/>
              <w:jc w:val="both"/>
              <w:rPr>
                <w:rFonts w:ascii="Arial" w:hAnsi="Arial" w:cs="Arial"/>
                <w:sz w:val="22"/>
                <w:szCs w:val="22"/>
              </w:rPr>
            </w:pPr>
            <w:r w:rsidRPr="008D4203">
              <w:rPr>
                <w:rFonts w:ascii="Arial" w:hAnsi="Arial" w:cs="Arial"/>
                <w:sz w:val="22"/>
                <w:szCs w:val="22"/>
              </w:rPr>
              <w:t>PROFESSIONAL</w:t>
            </w:r>
          </w:p>
        </w:tc>
        <w:tc>
          <w:tcPr>
            <w:tcW w:w="2158" w:type="dxa"/>
          </w:tcPr>
          <w:p w:rsidR="00610F37" w:rsidRPr="008D4203" w:rsidRDefault="00610F37" w:rsidP="00363853">
            <w:pPr>
              <w:jc w:val="center"/>
              <w:rPr>
                <w:rFonts w:ascii="Arial" w:hAnsi="Arial" w:cs="Arial"/>
                <w:sz w:val="22"/>
                <w:szCs w:val="22"/>
              </w:rPr>
            </w:pPr>
            <w:r>
              <w:rPr>
                <w:rFonts w:ascii="Arial" w:hAnsi="Arial" w:cs="Arial"/>
                <w:sz w:val="22"/>
                <w:szCs w:val="22"/>
              </w:rPr>
              <w:t>1</w:t>
            </w:r>
          </w:p>
        </w:tc>
        <w:tc>
          <w:tcPr>
            <w:tcW w:w="1616" w:type="dxa"/>
            <w:vAlign w:val="bottom"/>
          </w:tcPr>
          <w:p w:rsidR="00610F37" w:rsidRPr="008D4203" w:rsidRDefault="00610F37" w:rsidP="00363853">
            <w:pPr>
              <w:jc w:val="center"/>
              <w:outlineLvl w:val="1"/>
              <w:rPr>
                <w:rFonts w:ascii="Arial" w:hAnsi="Arial" w:cs="Arial"/>
                <w:bCs/>
                <w:color w:val="000000"/>
                <w:sz w:val="22"/>
                <w:szCs w:val="22"/>
              </w:rPr>
            </w:pPr>
            <w:r>
              <w:rPr>
                <w:rFonts w:ascii="Arial" w:hAnsi="Arial" w:cs="Arial"/>
                <w:bCs/>
                <w:color w:val="000000"/>
                <w:sz w:val="22"/>
                <w:szCs w:val="22"/>
              </w:rPr>
              <w:t>8,046.67</w:t>
            </w:r>
          </w:p>
        </w:tc>
      </w:tr>
      <w:tr w:rsidR="00610F37" w:rsidRPr="008D4203" w:rsidTr="00363853">
        <w:tc>
          <w:tcPr>
            <w:tcW w:w="3786" w:type="dxa"/>
          </w:tcPr>
          <w:p w:rsidR="00610F37" w:rsidRPr="008D4203" w:rsidRDefault="00610F37" w:rsidP="00363853">
            <w:pPr>
              <w:ind w:right="96"/>
              <w:jc w:val="both"/>
              <w:rPr>
                <w:rFonts w:ascii="Arial" w:hAnsi="Arial" w:cs="Arial"/>
                <w:sz w:val="22"/>
                <w:szCs w:val="22"/>
              </w:rPr>
            </w:pPr>
            <w:r w:rsidRPr="008D4203">
              <w:rPr>
                <w:rFonts w:ascii="Arial" w:hAnsi="Arial" w:cs="Arial"/>
                <w:sz w:val="22"/>
                <w:szCs w:val="22"/>
              </w:rPr>
              <w:t>TOTAL</w:t>
            </w:r>
          </w:p>
        </w:tc>
        <w:tc>
          <w:tcPr>
            <w:tcW w:w="2158" w:type="dxa"/>
          </w:tcPr>
          <w:p w:rsidR="00610F37" w:rsidRPr="008D4203" w:rsidRDefault="00610F37" w:rsidP="00363853">
            <w:pPr>
              <w:jc w:val="center"/>
              <w:rPr>
                <w:rFonts w:ascii="Arial" w:hAnsi="Arial" w:cs="Arial"/>
                <w:sz w:val="22"/>
                <w:szCs w:val="22"/>
              </w:rPr>
            </w:pPr>
            <w:r>
              <w:rPr>
                <w:rFonts w:ascii="Arial" w:hAnsi="Arial" w:cs="Arial"/>
                <w:sz w:val="22"/>
                <w:szCs w:val="22"/>
              </w:rPr>
              <w:t>5</w:t>
            </w:r>
          </w:p>
        </w:tc>
        <w:tc>
          <w:tcPr>
            <w:tcW w:w="1616" w:type="dxa"/>
            <w:vAlign w:val="bottom"/>
          </w:tcPr>
          <w:p w:rsidR="00610F37" w:rsidRPr="008D4203" w:rsidRDefault="00610F37" w:rsidP="00363853">
            <w:pPr>
              <w:jc w:val="center"/>
              <w:rPr>
                <w:rFonts w:ascii="Arial" w:hAnsi="Arial" w:cs="Arial"/>
                <w:bCs/>
                <w:sz w:val="22"/>
                <w:szCs w:val="22"/>
              </w:rPr>
            </w:pPr>
            <w:r>
              <w:rPr>
                <w:rFonts w:ascii="Arial" w:hAnsi="Arial" w:cs="Arial"/>
                <w:bCs/>
                <w:sz w:val="22"/>
                <w:szCs w:val="22"/>
              </w:rPr>
              <w:t>27,504.92</w:t>
            </w:r>
          </w:p>
        </w:tc>
      </w:tr>
    </w:tbl>
    <w:p w:rsidR="000475EB" w:rsidRPr="000475EB" w:rsidRDefault="000475EB" w:rsidP="000475EB">
      <w:pPr>
        <w:pStyle w:val="Style19"/>
        <w:tabs>
          <w:tab w:val="clear" w:pos="71"/>
        </w:tabs>
        <w:spacing w:before="84"/>
        <w:ind w:left="600"/>
        <w:rPr>
          <w:color w:val="000000"/>
        </w:rPr>
      </w:pPr>
      <w:r w:rsidRPr="000475EB">
        <w:rPr>
          <w:b/>
          <w:color w:val="000000"/>
        </w:rPr>
        <w:t>NOTE:</w:t>
      </w:r>
      <w:r w:rsidRPr="000475EB">
        <w:rPr>
          <w:color w:val="000000"/>
        </w:rPr>
        <w:t xml:space="preserve"> Report scope is employees affected by NTPS 2010</w:t>
      </w:r>
      <w:r w:rsidRPr="000475EB">
        <w:rPr>
          <w:color w:val="000000"/>
        </w:rPr>
        <w:noBreakHyphen/>
        <w:t xml:space="preserve">2013 </w:t>
      </w:r>
      <w:smartTag w:uri="urn:schemas-microsoft-com:office:smarttags" w:element="place">
        <w:smartTag w:uri="urn:schemas-microsoft-com:office:smarttags" w:element="City">
          <w:r w:rsidRPr="000475EB">
            <w:rPr>
              <w:color w:val="000000"/>
            </w:rPr>
            <w:t>Enterprise</w:t>
          </w:r>
        </w:smartTag>
      </w:smartTag>
      <w:r w:rsidRPr="000475EB">
        <w:rPr>
          <w:color w:val="000000"/>
        </w:rPr>
        <w:t xml:space="preserve"> </w:t>
      </w:r>
      <w:r w:rsidRPr="000475EB">
        <w:rPr>
          <w:color w:val="000000"/>
        </w:rPr>
        <w:tab/>
      </w:r>
    </w:p>
    <w:p w:rsidR="000475EB" w:rsidRPr="000475EB" w:rsidRDefault="000475EB" w:rsidP="000475EB">
      <w:pPr>
        <w:pStyle w:val="Style15"/>
        <w:tabs>
          <w:tab w:val="clear" w:pos="71"/>
        </w:tabs>
        <w:spacing w:line="180" w:lineRule="exact"/>
        <w:ind w:left="600"/>
        <w:rPr>
          <w:color w:val="000000"/>
        </w:rPr>
      </w:pPr>
      <w:r w:rsidRPr="000475EB">
        <w:rPr>
          <w:color w:val="000000"/>
        </w:rPr>
        <w:t>Agreement, date of effect 19 August 2010 (Pay 5)</w:t>
      </w:r>
      <w:r>
        <w:rPr>
          <w:color w:val="000000"/>
        </w:rPr>
        <w:t>.</w:t>
      </w:r>
    </w:p>
    <w:p w:rsidR="000475EB" w:rsidRDefault="000475EB" w:rsidP="000475EB">
      <w:pPr>
        <w:pStyle w:val="Style15"/>
        <w:spacing w:line="180" w:lineRule="exact"/>
        <w:rPr>
          <w:color w:val="000000"/>
          <w:sz w:val="14"/>
          <w:szCs w:val="14"/>
        </w:rPr>
      </w:pPr>
    </w:p>
    <w:p w:rsidR="000475EB" w:rsidRPr="008C464C" w:rsidRDefault="000475EB" w:rsidP="005550CA">
      <w:pPr>
        <w:tabs>
          <w:tab w:val="num" w:pos="600"/>
        </w:tabs>
        <w:ind w:left="600" w:right="567" w:hanging="600"/>
        <w:jc w:val="both"/>
        <w:rPr>
          <w:rFonts w:ascii="Arial" w:hAnsi="Arial" w:cs="Arial"/>
          <w:sz w:val="22"/>
          <w:szCs w:val="22"/>
        </w:rPr>
      </w:pPr>
    </w:p>
    <w:p w:rsidR="008E3ED3" w:rsidRPr="008C464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 xml:space="preserve">During the period 01 July 2011 to 31 March 2012, did the CEO direct any employee under section 52.7 Excess Leave of the NTPS 2010-2013 </w:t>
      </w:r>
      <w:smartTag w:uri="urn:schemas-microsoft-com:office:smarttags" w:element="place">
        <w:smartTag w:uri="urn:schemas-microsoft-com:office:smarttags" w:element="City">
          <w:r w:rsidRPr="008C464C">
            <w:rPr>
              <w:rFonts w:ascii="Arial" w:hAnsi="Arial" w:cs="Arial"/>
              <w:b/>
              <w:sz w:val="22"/>
              <w:szCs w:val="22"/>
            </w:rPr>
            <w:t>Enterprise</w:t>
          </w:r>
        </w:smartTag>
      </w:smartTag>
      <w:r w:rsidRPr="008C464C">
        <w:rPr>
          <w:rFonts w:ascii="Arial" w:hAnsi="Arial" w:cs="Arial"/>
          <w:b/>
          <w:sz w:val="22"/>
          <w:szCs w:val="22"/>
        </w:rPr>
        <w:t xml:space="preserve"> Agreement to take leave</w:t>
      </w:r>
      <w:r w:rsidR="009C6D12" w:rsidRPr="008C464C">
        <w:rPr>
          <w:rFonts w:ascii="Arial" w:hAnsi="Arial" w:cs="Arial"/>
          <w:b/>
          <w:sz w:val="22"/>
          <w:szCs w:val="22"/>
        </w:rPr>
        <w:t>.</w:t>
      </w:r>
    </w:p>
    <w:p w:rsidR="008E3ED3" w:rsidRDefault="008E3ED3" w:rsidP="005550CA">
      <w:pPr>
        <w:numPr>
          <w:ilvl w:val="0"/>
          <w:numId w:val="10"/>
        </w:numPr>
        <w:tabs>
          <w:tab w:val="num" w:pos="1080"/>
        </w:tabs>
        <w:ind w:left="1080" w:right="567" w:hanging="480"/>
        <w:jc w:val="both"/>
        <w:rPr>
          <w:rFonts w:ascii="Arial" w:hAnsi="Arial" w:cs="Arial"/>
          <w:b/>
          <w:sz w:val="22"/>
          <w:szCs w:val="22"/>
        </w:rPr>
      </w:pPr>
      <w:r w:rsidRPr="008C464C">
        <w:rPr>
          <w:rFonts w:ascii="Arial" w:hAnsi="Arial" w:cs="Arial"/>
          <w:b/>
          <w:sz w:val="22"/>
          <w:szCs w:val="22"/>
        </w:rPr>
        <w:t>Break down by level and the amount of leave taken</w:t>
      </w:r>
    </w:p>
    <w:p w:rsidR="00326B38" w:rsidRDefault="00326B38" w:rsidP="009A366D">
      <w:pPr>
        <w:ind w:left="600" w:right="567"/>
        <w:rPr>
          <w:rFonts w:ascii="Arial" w:hAnsi="Arial" w:cs="Arial"/>
          <w:sz w:val="22"/>
          <w:szCs w:val="22"/>
        </w:rPr>
      </w:pPr>
    </w:p>
    <w:p w:rsidR="00326B38" w:rsidRPr="00326B38" w:rsidRDefault="00C44661" w:rsidP="009A366D">
      <w:pPr>
        <w:ind w:left="600" w:right="567"/>
        <w:rPr>
          <w:rFonts w:ascii="Arial" w:hAnsi="Arial" w:cs="Arial"/>
          <w:sz w:val="22"/>
          <w:szCs w:val="22"/>
        </w:rPr>
      </w:pPr>
      <w:r>
        <w:rPr>
          <w:rFonts w:ascii="Arial" w:hAnsi="Arial" w:cs="Arial"/>
          <w:sz w:val="22"/>
          <w:szCs w:val="22"/>
        </w:rPr>
        <w:t>No</w:t>
      </w:r>
    </w:p>
    <w:p w:rsidR="008E3ED3" w:rsidRPr="008C464C" w:rsidRDefault="008E3ED3" w:rsidP="005550CA">
      <w:pPr>
        <w:tabs>
          <w:tab w:val="num" w:pos="600"/>
        </w:tabs>
        <w:ind w:left="600" w:right="567" w:hanging="600"/>
        <w:jc w:val="both"/>
        <w:rPr>
          <w:rFonts w:ascii="Arial" w:hAnsi="Arial" w:cs="Arial"/>
          <w:sz w:val="22"/>
          <w:szCs w:val="22"/>
        </w:rPr>
      </w:pPr>
    </w:p>
    <w:p w:rsidR="008E3ED3" w:rsidRPr="008C464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During the period 01 July 2011 to 31 March 2012, did the CEO direct any employee under section 55.3 (a) Long Service Leave to take leave</w:t>
      </w:r>
      <w:r w:rsidR="009C6D12" w:rsidRPr="008C464C">
        <w:rPr>
          <w:rFonts w:ascii="Arial" w:hAnsi="Arial" w:cs="Arial"/>
          <w:b/>
          <w:sz w:val="22"/>
          <w:szCs w:val="22"/>
        </w:rPr>
        <w:t>.</w:t>
      </w:r>
    </w:p>
    <w:p w:rsidR="008E3ED3" w:rsidRDefault="008E3ED3" w:rsidP="005550CA">
      <w:pPr>
        <w:numPr>
          <w:ilvl w:val="0"/>
          <w:numId w:val="10"/>
        </w:numPr>
        <w:tabs>
          <w:tab w:val="left" w:pos="1080"/>
        </w:tabs>
        <w:ind w:left="1080" w:right="567" w:hanging="480"/>
        <w:jc w:val="both"/>
        <w:rPr>
          <w:rFonts w:ascii="Arial" w:hAnsi="Arial" w:cs="Arial"/>
          <w:b/>
          <w:sz w:val="22"/>
          <w:szCs w:val="22"/>
        </w:rPr>
      </w:pPr>
      <w:r w:rsidRPr="008C464C">
        <w:rPr>
          <w:rFonts w:ascii="Arial" w:hAnsi="Arial" w:cs="Arial"/>
          <w:b/>
          <w:sz w:val="22"/>
          <w:szCs w:val="22"/>
        </w:rPr>
        <w:t xml:space="preserve">Break down by level and the amount of leave </w:t>
      </w:r>
    </w:p>
    <w:p w:rsidR="00326B38" w:rsidRPr="008C464C" w:rsidRDefault="00326B38" w:rsidP="00326B38">
      <w:pPr>
        <w:tabs>
          <w:tab w:val="left" w:pos="1080"/>
        </w:tabs>
        <w:ind w:left="600" w:right="567"/>
        <w:jc w:val="both"/>
        <w:rPr>
          <w:rFonts w:ascii="Arial" w:hAnsi="Arial" w:cs="Arial"/>
          <w:b/>
          <w:sz w:val="22"/>
          <w:szCs w:val="22"/>
        </w:rPr>
      </w:pPr>
    </w:p>
    <w:p w:rsidR="00326B38" w:rsidRPr="00326B38" w:rsidRDefault="00C44661" w:rsidP="009A366D">
      <w:pPr>
        <w:ind w:left="600" w:right="567"/>
        <w:rPr>
          <w:rFonts w:ascii="Arial" w:hAnsi="Arial" w:cs="Arial"/>
          <w:sz w:val="22"/>
          <w:szCs w:val="22"/>
        </w:rPr>
      </w:pPr>
      <w:r>
        <w:rPr>
          <w:rFonts w:ascii="Arial" w:hAnsi="Arial" w:cs="Arial"/>
          <w:sz w:val="22"/>
          <w:szCs w:val="22"/>
        </w:rPr>
        <w:t>No</w:t>
      </w:r>
    </w:p>
    <w:p w:rsidR="008E3ED3" w:rsidRPr="008C464C" w:rsidRDefault="008E3ED3" w:rsidP="005550CA">
      <w:pPr>
        <w:tabs>
          <w:tab w:val="num" w:pos="600"/>
        </w:tabs>
        <w:ind w:left="600" w:right="567" w:hanging="600"/>
        <w:jc w:val="both"/>
        <w:rPr>
          <w:rFonts w:ascii="Arial" w:hAnsi="Arial" w:cs="Arial"/>
          <w:sz w:val="22"/>
          <w:szCs w:val="22"/>
        </w:rPr>
      </w:pP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At Pay day 20, 28 March 2012, how many workers were on workers compensation</w:t>
      </w:r>
      <w:r w:rsidR="009C6D12" w:rsidRPr="008C464C">
        <w:rPr>
          <w:rFonts w:ascii="Arial" w:hAnsi="Arial" w:cs="Arial"/>
          <w:b/>
          <w:sz w:val="22"/>
          <w:szCs w:val="22"/>
        </w:rPr>
        <w:t>.</w:t>
      </w:r>
      <w:r w:rsidRPr="008C464C">
        <w:rPr>
          <w:rFonts w:ascii="Arial" w:hAnsi="Arial" w:cs="Arial"/>
          <w:b/>
          <w:sz w:val="22"/>
          <w:szCs w:val="22"/>
        </w:rPr>
        <w:t xml:space="preserve">  At what level and is there an expected return date</w:t>
      </w:r>
      <w:r w:rsidR="009C6D12" w:rsidRPr="008C464C">
        <w:rPr>
          <w:rFonts w:ascii="Arial" w:hAnsi="Arial" w:cs="Arial"/>
          <w:b/>
          <w:sz w:val="22"/>
          <w:szCs w:val="22"/>
        </w:rPr>
        <w:t>.</w:t>
      </w:r>
    </w:p>
    <w:p w:rsidR="00F622A9" w:rsidRDefault="00F622A9" w:rsidP="00F622A9">
      <w:pPr>
        <w:ind w:right="567"/>
        <w:jc w:val="both"/>
        <w:rPr>
          <w:rFonts w:ascii="Arial" w:hAnsi="Arial" w:cs="Arial"/>
          <w:b/>
          <w:sz w:val="22"/>
          <w:szCs w:val="22"/>
        </w:rPr>
      </w:pPr>
    </w:p>
    <w:p w:rsidR="00F622A9" w:rsidRPr="00F622A9" w:rsidRDefault="00F622A9" w:rsidP="009A366D">
      <w:pPr>
        <w:ind w:left="600" w:right="567"/>
        <w:rPr>
          <w:rFonts w:ascii="Arial" w:hAnsi="Arial" w:cs="Arial"/>
          <w:b/>
          <w:sz w:val="22"/>
          <w:szCs w:val="22"/>
        </w:rPr>
      </w:pPr>
      <w:r w:rsidRPr="00F622A9">
        <w:rPr>
          <w:rFonts w:ascii="Arial" w:hAnsi="Arial" w:cs="Arial"/>
          <w:color w:val="000000"/>
          <w:sz w:val="22"/>
          <w:szCs w:val="22"/>
        </w:rPr>
        <w:t xml:space="preserve">As at 28 March 2011, a total of 98 staff were on workers compensation.  Of these, 64 staff are expected to return. </w:t>
      </w:r>
    </w:p>
    <w:p w:rsidR="008E3ED3" w:rsidRPr="008C464C" w:rsidRDefault="008E3ED3" w:rsidP="005550CA">
      <w:pPr>
        <w:tabs>
          <w:tab w:val="num" w:pos="600"/>
        </w:tabs>
        <w:ind w:left="600" w:right="567" w:hanging="600"/>
        <w:jc w:val="both"/>
        <w:rPr>
          <w:rFonts w:ascii="Arial" w:hAnsi="Arial" w:cs="Arial"/>
          <w:sz w:val="22"/>
          <w:szCs w:val="22"/>
        </w:rPr>
      </w:pP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From 01 July 2011 to 31 March 2012, how many people received workers compensation, at what position level and geographic location and how long for each person</w:t>
      </w:r>
      <w:r w:rsidR="009C6D12" w:rsidRPr="008C464C">
        <w:rPr>
          <w:rFonts w:ascii="Arial" w:hAnsi="Arial" w:cs="Arial"/>
          <w:b/>
          <w:sz w:val="22"/>
          <w:szCs w:val="22"/>
        </w:rPr>
        <w:t>.</w:t>
      </w:r>
      <w:r w:rsidRPr="008C464C">
        <w:rPr>
          <w:rFonts w:ascii="Arial" w:hAnsi="Arial" w:cs="Arial"/>
          <w:b/>
          <w:sz w:val="22"/>
          <w:szCs w:val="22"/>
        </w:rPr>
        <w:t xml:space="preserve"> </w:t>
      </w:r>
    </w:p>
    <w:p w:rsidR="00A21C1A" w:rsidRDefault="00A21C1A" w:rsidP="00A21C1A">
      <w:pPr>
        <w:ind w:right="567"/>
        <w:jc w:val="both"/>
        <w:rPr>
          <w:rFonts w:ascii="Arial" w:hAnsi="Arial" w:cs="Arial"/>
          <w:b/>
          <w:sz w:val="22"/>
          <w:szCs w:val="22"/>
        </w:rPr>
      </w:pPr>
    </w:p>
    <w:tbl>
      <w:tblPr>
        <w:tblW w:w="80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2"/>
        <w:gridCol w:w="2801"/>
        <w:gridCol w:w="2587"/>
      </w:tblGrid>
      <w:tr w:rsidR="00A21C1A" w:rsidRPr="00406675" w:rsidTr="00C6574A">
        <w:tc>
          <w:tcPr>
            <w:tcW w:w="2652" w:type="dxa"/>
            <w:shd w:val="clear" w:color="auto" w:fill="E0E0E0"/>
          </w:tcPr>
          <w:p w:rsidR="00A21C1A" w:rsidRPr="00406675" w:rsidRDefault="00A21C1A" w:rsidP="00D46AA6">
            <w:pPr>
              <w:tabs>
                <w:tab w:val="left" w:pos="540"/>
              </w:tabs>
              <w:spacing w:before="120" w:after="120"/>
              <w:jc w:val="center"/>
              <w:rPr>
                <w:rFonts w:ascii="Arial" w:hAnsi="Arial" w:cs="Arial"/>
                <w:b/>
                <w:color w:val="000000"/>
                <w:sz w:val="22"/>
                <w:szCs w:val="22"/>
              </w:rPr>
            </w:pPr>
            <w:r w:rsidRPr="00406675">
              <w:rPr>
                <w:rFonts w:ascii="Arial" w:hAnsi="Arial" w:cs="Arial"/>
                <w:b/>
                <w:color w:val="000000"/>
                <w:sz w:val="22"/>
                <w:szCs w:val="22"/>
              </w:rPr>
              <w:t>Time in Days</w:t>
            </w:r>
          </w:p>
        </w:tc>
        <w:tc>
          <w:tcPr>
            <w:tcW w:w="2801" w:type="dxa"/>
            <w:shd w:val="clear" w:color="auto" w:fill="E0E0E0"/>
          </w:tcPr>
          <w:p w:rsidR="00A21C1A" w:rsidRPr="00406675" w:rsidRDefault="00A21C1A" w:rsidP="00D46AA6">
            <w:pPr>
              <w:tabs>
                <w:tab w:val="left" w:pos="540"/>
              </w:tabs>
              <w:spacing w:before="120" w:after="120"/>
              <w:jc w:val="center"/>
              <w:rPr>
                <w:rFonts w:ascii="Arial" w:hAnsi="Arial" w:cs="Arial"/>
                <w:b/>
                <w:color w:val="000000"/>
                <w:sz w:val="22"/>
                <w:szCs w:val="22"/>
              </w:rPr>
            </w:pPr>
            <w:r w:rsidRPr="00406675">
              <w:rPr>
                <w:rFonts w:ascii="Arial" w:hAnsi="Arial" w:cs="Arial"/>
                <w:b/>
                <w:color w:val="000000"/>
                <w:sz w:val="22"/>
                <w:szCs w:val="22"/>
              </w:rPr>
              <w:t>Location</w:t>
            </w:r>
          </w:p>
        </w:tc>
        <w:tc>
          <w:tcPr>
            <w:tcW w:w="2587" w:type="dxa"/>
            <w:shd w:val="clear" w:color="auto" w:fill="E0E0E0"/>
          </w:tcPr>
          <w:p w:rsidR="00A21C1A" w:rsidRPr="00406675" w:rsidRDefault="00A21C1A" w:rsidP="00D46AA6">
            <w:pPr>
              <w:tabs>
                <w:tab w:val="left" w:pos="540"/>
              </w:tabs>
              <w:spacing w:before="120" w:after="120"/>
              <w:jc w:val="center"/>
              <w:rPr>
                <w:rFonts w:ascii="Arial" w:hAnsi="Arial" w:cs="Arial"/>
                <w:b/>
                <w:color w:val="000000"/>
                <w:sz w:val="22"/>
                <w:szCs w:val="22"/>
              </w:rPr>
            </w:pPr>
            <w:r w:rsidRPr="00406675">
              <w:rPr>
                <w:rFonts w:ascii="Arial" w:hAnsi="Arial" w:cs="Arial"/>
                <w:b/>
                <w:color w:val="000000"/>
                <w:sz w:val="22"/>
                <w:szCs w:val="22"/>
              </w:rPr>
              <w:t>No. of people</w:t>
            </w:r>
          </w:p>
        </w:tc>
      </w:tr>
      <w:tr w:rsidR="00A21C1A" w:rsidRPr="00406675" w:rsidTr="00656E71">
        <w:tc>
          <w:tcPr>
            <w:tcW w:w="2652" w:type="dxa"/>
          </w:tcPr>
          <w:p w:rsidR="00A21C1A" w:rsidRPr="00406675" w:rsidRDefault="00A21C1A" w:rsidP="00D46AA6">
            <w:pPr>
              <w:tabs>
                <w:tab w:val="left" w:pos="540"/>
              </w:tabs>
              <w:jc w:val="center"/>
              <w:rPr>
                <w:rFonts w:ascii="Arial" w:hAnsi="Arial" w:cs="Arial"/>
                <w:color w:val="000000"/>
                <w:sz w:val="22"/>
                <w:szCs w:val="22"/>
              </w:rPr>
            </w:pPr>
            <w:r w:rsidRPr="00406675">
              <w:rPr>
                <w:rFonts w:ascii="Arial" w:hAnsi="Arial" w:cs="Arial"/>
                <w:color w:val="000000"/>
                <w:sz w:val="22"/>
                <w:szCs w:val="22"/>
              </w:rPr>
              <w:t>0 - 50</w:t>
            </w:r>
          </w:p>
        </w:tc>
        <w:tc>
          <w:tcPr>
            <w:tcW w:w="2801" w:type="dxa"/>
          </w:tcPr>
          <w:p w:rsidR="00A21C1A" w:rsidRPr="00406675" w:rsidRDefault="00A21C1A" w:rsidP="00D46AA6">
            <w:pPr>
              <w:tabs>
                <w:tab w:val="left" w:pos="540"/>
              </w:tabs>
              <w:rPr>
                <w:rFonts w:ascii="Arial" w:hAnsi="Arial" w:cs="Arial"/>
                <w:color w:val="000000"/>
                <w:sz w:val="22"/>
                <w:szCs w:val="22"/>
              </w:rPr>
            </w:pPr>
            <w:r w:rsidRPr="00406675">
              <w:rPr>
                <w:rFonts w:ascii="Arial" w:hAnsi="Arial" w:cs="Arial"/>
                <w:color w:val="000000"/>
                <w:sz w:val="22"/>
                <w:szCs w:val="22"/>
              </w:rPr>
              <w:t>Top End Network</w:t>
            </w:r>
          </w:p>
        </w:tc>
        <w:tc>
          <w:tcPr>
            <w:tcW w:w="2587" w:type="dxa"/>
          </w:tcPr>
          <w:p w:rsidR="00A21C1A" w:rsidRPr="00B57CE7" w:rsidRDefault="006F1E70" w:rsidP="00D46AA6">
            <w:pPr>
              <w:tabs>
                <w:tab w:val="left" w:pos="540"/>
              </w:tabs>
              <w:jc w:val="center"/>
              <w:rPr>
                <w:rFonts w:ascii="Arial" w:hAnsi="Arial" w:cs="Arial"/>
                <w:color w:val="000000"/>
                <w:sz w:val="22"/>
                <w:szCs w:val="22"/>
              </w:rPr>
            </w:pPr>
            <w:r>
              <w:rPr>
                <w:rFonts w:ascii="Arial" w:hAnsi="Arial" w:cs="Arial"/>
                <w:color w:val="000000"/>
                <w:sz w:val="22"/>
                <w:szCs w:val="22"/>
              </w:rPr>
              <w:t>6</w:t>
            </w:r>
          </w:p>
        </w:tc>
      </w:tr>
      <w:tr w:rsidR="00A21C1A" w:rsidRPr="00406675" w:rsidTr="00656E71">
        <w:tc>
          <w:tcPr>
            <w:tcW w:w="2652" w:type="dxa"/>
          </w:tcPr>
          <w:p w:rsidR="00A21C1A" w:rsidRPr="00406675" w:rsidRDefault="00A21C1A" w:rsidP="00D46AA6">
            <w:pPr>
              <w:tabs>
                <w:tab w:val="left" w:pos="540"/>
              </w:tabs>
              <w:jc w:val="center"/>
              <w:rPr>
                <w:rFonts w:ascii="Arial" w:hAnsi="Arial" w:cs="Arial"/>
                <w:color w:val="000000"/>
                <w:sz w:val="22"/>
                <w:szCs w:val="22"/>
              </w:rPr>
            </w:pPr>
          </w:p>
        </w:tc>
        <w:tc>
          <w:tcPr>
            <w:tcW w:w="2801" w:type="dxa"/>
          </w:tcPr>
          <w:p w:rsidR="00A21C1A" w:rsidRPr="00406675" w:rsidRDefault="00A21C1A" w:rsidP="00D46AA6">
            <w:pPr>
              <w:tabs>
                <w:tab w:val="left" w:pos="540"/>
              </w:tabs>
              <w:rPr>
                <w:rFonts w:ascii="Arial" w:hAnsi="Arial" w:cs="Arial"/>
                <w:color w:val="000000"/>
                <w:sz w:val="22"/>
                <w:szCs w:val="22"/>
              </w:rPr>
            </w:pPr>
            <w:smartTag w:uri="urn:schemas-microsoft-com:office:smarttags" w:element="place">
              <w:smartTag w:uri="urn:schemas-microsoft-com:office:smarttags" w:element="City">
                <w:r>
                  <w:rPr>
                    <w:rFonts w:ascii="Arial" w:hAnsi="Arial" w:cs="Arial"/>
                    <w:color w:val="000000"/>
                    <w:sz w:val="22"/>
                    <w:szCs w:val="22"/>
                  </w:rPr>
                  <w:t>Darwin</w:t>
                </w:r>
              </w:smartTag>
            </w:smartTag>
            <w:r w:rsidRPr="00406675">
              <w:rPr>
                <w:rFonts w:ascii="Arial" w:hAnsi="Arial" w:cs="Arial"/>
                <w:color w:val="000000"/>
                <w:sz w:val="22"/>
                <w:szCs w:val="22"/>
              </w:rPr>
              <w:t xml:space="preserve"> Urban</w:t>
            </w:r>
          </w:p>
        </w:tc>
        <w:tc>
          <w:tcPr>
            <w:tcW w:w="2587" w:type="dxa"/>
          </w:tcPr>
          <w:p w:rsidR="00A21C1A" w:rsidRPr="00B57CE7" w:rsidRDefault="00A21C1A" w:rsidP="00D46AA6">
            <w:pPr>
              <w:tabs>
                <w:tab w:val="left" w:pos="540"/>
              </w:tabs>
              <w:jc w:val="center"/>
              <w:rPr>
                <w:rFonts w:ascii="Arial" w:hAnsi="Arial" w:cs="Arial"/>
                <w:color w:val="000000"/>
                <w:sz w:val="22"/>
                <w:szCs w:val="22"/>
              </w:rPr>
            </w:pPr>
            <w:r w:rsidRPr="00B57CE7">
              <w:rPr>
                <w:rFonts w:ascii="Arial" w:hAnsi="Arial" w:cs="Arial"/>
                <w:color w:val="000000"/>
                <w:sz w:val="22"/>
                <w:szCs w:val="22"/>
              </w:rPr>
              <w:t>1</w:t>
            </w:r>
          </w:p>
        </w:tc>
      </w:tr>
      <w:tr w:rsidR="00A21C1A" w:rsidRPr="00406675" w:rsidTr="00656E71">
        <w:tc>
          <w:tcPr>
            <w:tcW w:w="2652" w:type="dxa"/>
          </w:tcPr>
          <w:p w:rsidR="00A21C1A" w:rsidRPr="00406675" w:rsidRDefault="00A21C1A" w:rsidP="00D46AA6">
            <w:pPr>
              <w:tabs>
                <w:tab w:val="left" w:pos="540"/>
              </w:tabs>
              <w:jc w:val="center"/>
              <w:rPr>
                <w:rFonts w:ascii="Arial" w:hAnsi="Arial" w:cs="Arial"/>
                <w:color w:val="000000"/>
                <w:sz w:val="22"/>
                <w:szCs w:val="22"/>
              </w:rPr>
            </w:pPr>
          </w:p>
        </w:tc>
        <w:tc>
          <w:tcPr>
            <w:tcW w:w="2801" w:type="dxa"/>
          </w:tcPr>
          <w:p w:rsidR="00A21C1A" w:rsidRPr="00406675" w:rsidRDefault="00A21C1A" w:rsidP="00D46AA6">
            <w:pPr>
              <w:tabs>
                <w:tab w:val="left" w:pos="540"/>
              </w:tabs>
              <w:rPr>
                <w:rFonts w:ascii="Arial" w:hAnsi="Arial" w:cs="Arial"/>
                <w:color w:val="000000"/>
                <w:sz w:val="22"/>
                <w:szCs w:val="22"/>
              </w:rPr>
            </w:pPr>
          </w:p>
        </w:tc>
        <w:tc>
          <w:tcPr>
            <w:tcW w:w="2587" w:type="dxa"/>
          </w:tcPr>
          <w:p w:rsidR="00A21C1A" w:rsidRPr="00406675" w:rsidRDefault="00A21C1A" w:rsidP="00D46AA6">
            <w:pPr>
              <w:tabs>
                <w:tab w:val="left" w:pos="540"/>
              </w:tabs>
              <w:jc w:val="center"/>
              <w:rPr>
                <w:rFonts w:ascii="Arial" w:hAnsi="Arial" w:cs="Arial"/>
                <w:color w:val="000000"/>
                <w:sz w:val="22"/>
                <w:szCs w:val="22"/>
              </w:rPr>
            </w:pPr>
          </w:p>
        </w:tc>
      </w:tr>
      <w:tr w:rsidR="00A21C1A" w:rsidRPr="00406675" w:rsidTr="00656E71">
        <w:tc>
          <w:tcPr>
            <w:tcW w:w="2652" w:type="dxa"/>
          </w:tcPr>
          <w:p w:rsidR="00A21C1A" w:rsidRPr="00406675" w:rsidRDefault="00A21C1A" w:rsidP="00D46AA6">
            <w:pPr>
              <w:tabs>
                <w:tab w:val="left" w:pos="540"/>
              </w:tabs>
              <w:jc w:val="center"/>
              <w:rPr>
                <w:rFonts w:ascii="Arial" w:hAnsi="Arial" w:cs="Arial"/>
                <w:color w:val="000000"/>
                <w:sz w:val="22"/>
                <w:szCs w:val="22"/>
              </w:rPr>
            </w:pPr>
            <w:r w:rsidRPr="00406675">
              <w:rPr>
                <w:rFonts w:ascii="Arial" w:hAnsi="Arial" w:cs="Arial"/>
                <w:color w:val="000000"/>
                <w:sz w:val="22"/>
                <w:szCs w:val="22"/>
              </w:rPr>
              <w:t>51 - 100</w:t>
            </w:r>
          </w:p>
        </w:tc>
        <w:tc>
          <w:tcPr>
            <w:tcW w:w="2801" w:type="dxa"/>
          </w:tcPr>
          <w:p w:rsidR="00A21C1A" w:rsidRPr="00406675" w:rsidRDefault="00A21C1A" w:rsidP="00D46AA6">
            <w:pPr>
              <w:tabs>
                <w:tab w:val="left" w:pos="540"/>
              </w:tabs>
              <w:rPr>
                <w:rFonts w:ascii="Arial" w:hAnsi="Arial" w:cs="Arial"/>
                <w:color w:val="000000"/>
                <w:sz w:val="22"/>
                <w:szCs w:val="22"/>
              </w:rPr>
            </w:pPr>
            <w:r w:rsidRPr="00406675">
              <w:rPr>
                <w:rFonts w:ascii="Arial" w:hAnsi="Arial" w:cs="Arial"/>
                <w:color w:val="000000"/>
                <w:sz w:val="22"/>
                <w:szCs w:val="22"/>
              </w:rPr>
              <w:t xml:space="preserve">Top End Network </w:t>
            </w:r>
          </w:p>
        </w:tc>
        <w:tc>
          <w:tcPr>
            <w:tcW w:w="2587" w:type="dxa"/>
          </w:tcPr>
          <w:p w:rsidR="00A21C1A" w:rsidRPr="00406675" w:rsidRDefault="00A21C1A" w:rsidP="00D46AA6">
            <w:pPr>
              <w:tabs>
                <w:tab w:val="left" w:pos="540"/>
              </w:tabs>
              <w:jc w:val="center"/>
              <w:rPr>
                <w:rFonts w:ascii="Arial" w:hAnsi="Arial" w:cs="Arial"/>
                <w:color w:val="000000"/>
                <w:sz w:val="22"/>
                <w:szCs w:val="22"/>
              </w:rPr>
            </w:pPr>
            <w:r w:rsidRPr="00B57CE7">
              <w:rPr>
                <w:rFonts w:ascii="Arial" w:hAnsi="Arial" w:cs="Arial"/>
                <w:color w:val="000000"/>
                <w:sz w:val="22"/>
                <w:szCs w:val="22"/>
              </w:rPr>
              <w:t>9</w:t>
            </w:r>
          </w:p>
        </w:tc>
      </w:tr>
      <w:tr w:rsidR="00A21C1A" w:rsidRPr="00406675" w:rsidTr="00656E71">
        <w:tc>
          <w:tcPr>
            <w:tcW w:w="2652" w:type="dxa"/>
          </w:tcPr>
          <w:p w:rsidR="00A21C1A" w:rsidRPr="00406675" w:rsidRDefault="00A21C1A" w:rsidP="00D46AA6">
            <w:pPr>
              <w:tabs>
                <w:tab w:val="left" w:pos="540"/>
              </w:tabs>
              <w:jc w:val="center"/>
              <w:rPr>
                <w:rFonts w:ascii="Arial" w:hAnsi="Arial" w:cs="Arial"/>
                <w:color w:val="000000"/>
                <w:sz w:val="22"/>
                <w:szCs w:val="22"/>
              </w:rPr>
            </w:pPr>
          </w:p>
        </w:tc>
        <w:tc>
          <w:tcPr>
            <w:tcW w:w="2801" w:type="dxa"/>
          </w:tcPr>
          <w:p w:rsidR="00A21C1A" w:rsidRPr="00406675" w:rsidRDefault="00A21C1A" w:rsidP="00D46AA6">
            <w:pPr>
              <w:tabs>
                <w:tab w:val="left" w:pos="540"/>
              </w:tabs>
              <w:rPr>
                <w:rFonts w:ascii="Arial" w:hAnsi="Arial" w:cs="Arial"/>
                <w:color w:val="000000"/>
                <w:sz w:val="22"/>
                <w:szCs w:val="22"/>
              </w:rPr>
            </w:pPr>
            <w:smartTag w:uri="urn:schemas-microsoft-com:office:smarttags" w:element="place">
              <w:r w:rsidRPr="00406675">
                <w:rPr>
                  <w:rFonts w:ascii="Arial" w:hAnsi="Arial" w:cs="Arial"/>
                  <w:color w:val="000000"/>
                  <w:sz w:val="22"/>
                  <w:szCs w:val="22"/>
                </w:rPr>
                <w:t>Central Australia</w:t>
              </w:r>
            </w:smartTag>
            <w:r w:rsidRPr="00406675">
              <w:rPr>
                <w:rFonts w:ascii="Arial" w:hAnsi="Arial" w:cs="Arial"/>
                <w:color w:val="000000"/>
                <w:sz w:val="22"/>
                <w:szCs w:val="22"/>
              </w:rPr>
              <w:t xml:space="preserve"> Network </w:t>
            </w:r>
          </w:p>
        </w:tc>
        <w:tc>
          <w:tcPr>
            <w:tcW w:w="2587" w:type="dxa"/>
          </w:tcPr>
          <w:p w:rsidR="00A21C1A" w:rsidRPr="00406675" w:rsidRDefault="00A21C1A" w:rsidP="00D46AA6">
            <w:pPr>
              <w:tabs>
                <w:tab w:val="left" w:pos="540"/>
              </w:tabs>
              <w:jc w:val="center"/>
              <w:rPr>
                <w:rFonts w:ascii="Arial" w:hAnsi="Arial" w:cs="Arial"/>
                <w:color w:val="000000"/>
                <w:sz w:val="22"/>
                <w:szCs w:val="22"/>
              </w:rPr>
            </w:pPr>
            <w:r w:rsidRPr="00B57CE7">
              <w:rPr>
                <w:rFonts w:ascii="Arial" w:hAnsi="Arial" w:cs="Arial"/>
                <w:color w:val="000000"/>
                <w:sz w:val="22"/>
                <w:szCs w:val="22"/>
              </w:rPr>
              <w:t>3</w:t>
            </w:r>
          </w:p>
        </w:tc>
      </w:tr>
      <w:tr w:rsidR="00A21C1A" w:rsidRPr="00406675" w:rsidTr="00656E71">
        <w:tc>
          <w:tcPr>
            <w:tcW w:w="2652" w:type="dxa"/>
          </w:tcPr>
          <w:p w:rsidR="00A21C1A" w:rsidRPr="00406675" w:rsidRDefault="00A21C1A" w:rsidP="00D46AA6">
            <w:pPr>
              <w:tabs>
                <w:tab w:val="left" w:pos="540"/>
              </w:tabs>
              <w:jc w:val="center"/>
              <w:rPr>
                <w:rFonts w:ascii="Arial" w:hAnsi="Arial" w:cs="Arial"/>
                <w:b/>
                <w:color w:val="000000"/>
                <w:sz w:val="22"/>
                <w:szCs w:val="22"/>
              </w:rPr>
            </w:pPr>
          </w:p>
        </w:tc>
        <w:tc>
          <w:tcPr>
            <w:tcW w:w="2801" w:type="dxa"/>
          </w:tcPr>
          <w:p w:rsidR="00A21C1A" w:rsidRPr="00406675" w:rsidRDefault="00A21C1A" w:rsidP="00D46AA6">
            <w:pPr>
              <w:tabs>
                <w:tab w:val="left" w:pos="540"/>
              </w:tabs>
              <w:rPr>
                <w:rFonts w:ascii="Arial" w:hAnsi="Arial" w:cs="Arial"/>
                <w:b/>
                <w:color w:val="000000"/>
                <w:sz w:val="22"/>
                <w:szCs w:val="22"/>
              </w:rPr>
            </w:pPr>
          </w:p>
        </w:tc>
        <w:tc>
          <w:tcPr>
            <w:tcW w:w="2587" w:type="dxa"/>
          </w:tcPr>
          <w:p w:rsidR="00A21C1A" w:rsidRPr="00406675" w:rsidRDefault="00A21C1A" w:rsidP="00D46AA6">
            <w:pPr>
              <w:tabs>
                <w:tab w:val="left" w:pos="540"/>
              </w:tabs>
              <w:jc w:val="center"/>
              <w:rPr>
                <w:rFonts w:ascii="Arial" w:hAnsi="Arial" w:cs="Arial"/>
                <w:b/>
                <w:color w:val="000000"/>
                <w:sz w:val="22"/>
                <w:szCs w:val="22"/>
              </w:rPr>
            </w:pPr>
          </w:p>
        </w:tc>
      </w:tr>
      <w:tr w:rsidR="00A21C1A" w:rsidRPr="00406675" w:rsidTr="00656E71">
        <w:tc>
          <w:tcPr>
            <w:tcW w:w="2652" w:type="dxa"/>
          </w:tcPr>
          <w:p w:rsidR="00A21C1A" w:rsidRPr="00406675" w:rsidRDefault="00A21C1A" w:rsidP="00D46AA6">
            <w:pPr>
              <w:tabs>
                <w:tab w:val="left" w:pos="540"/>
              </w:tabs>
              <w:jc w:val="center"/>
              <w:rPr>
                <w:rFonts w:ascii="Arial" w:hAnsi="Arial" w:cs="Arial"/>
                <w:color w:val="000000"/>
                <w:sz w:val="22"/>
                <w:szCs w:val="22"/>
              </w:rPr>
            </w:pPr>
            <w:r w:rsidRPr="00406675">
              <w:rPr>
                <w:rFonts w:ascii="Arial" w:hAnsi="Arial" w:cs="Arial"/>
                <w:color w:val="000000"/>
                <w:sz w:val="22"/>
                <w:szCs w:val="22"/>
              </w:rPr>
              <w:t xml:space="preserve">101 – </w:t>
            </w:r>
            <w:r w:rsidR="00326B38">
              <w:rPr>
                <w:rFonts w:ascii="Arial" w:hAnsi="Arial" w:cs="Arial"/>
                <w:color w:val="000000"/>
                <w:sz w:val="22"/>
                <w:szCs w:val="22"/>
              </w:rPr>
              <w:t>187</w:t>
            </w:r>
          </w:p>
        </w:tc>
        <w:tc>
          <w:tcPr>
            <w:tcW w:w="2801" w:type="dxa"/>
          </w:tcPr>
          <w:p w:rsidR="00A21C1A" w:rsidRPr="00406675" w:rsidRDefault="00A21C1A" w:rsidP="00D46AA6">
            <w:pPr>
              <w:tabs>
                <w:tab w:val="left" w:pos="540"/>
              </w:tabs>
              <w:rPr>
                <w:rFonts w:ascii="Arial" w:hAnsi="Arial" w:cs="Arial"/>
                <w:b/>
                <w:color w:val="000000"/>
                <w:sz w:val="22"/>
                <w:szCs w:val="22"/>
              </w:rPr>
            </w:pPr>
            <w:r w:rsidRPr="00406675">
              <w:rPr>
                <w:rFonts w:ascii="Arial" w:hAnsi="Arial" w:cs="Arial"/>
                <w:color w:val="000000"/>
                <w:sz w:val="22"/>
                <w:szCs w:val="22"/>
              </w:rPr>
              <w:t>Top End Network</w:t>
            </w:r>
          </w:p>
        </w:tc>
        <w:tc>
          <w:tcPr>
            <w:tcW w:w="2587" w:type="dxa"/>
          </w:tcPr>
          <w:p w:rsidR="00A21C1A" w:rsidRPr="00406675" w:rsidRDefault="00460D67" w:rsidP="00460D67">
            <w:pPr>
              <w:tabs>
                <w:tab w:val="left" w:pos="540"/>
                <w:tab w:val="left" w:pos="1155"/>
                <w:tab w:val="center" w:pos="1306"/>
              </w:tabs>
              <w:rPr>
                <w:rFonts w:ascii="Arial" w:hAnsi="Arial" w:cs="Arial"/>
                <w:color w:val="000000"/>
                <w:sz w:val="22"/>
                <w:szCs w:val="22"/>
              </w:rPr>
            </w:pPr>
            <w:r w:rsidRPr="00460D67">
              <w:rPr>
                <w:rFonts w:ascii="Arial" w:hAnsi="Arial" w:cs="Arial"/>
                <w:color w:val="000000"/>
                <w:sz w:val="22"/>
                <w:szCs w:val="22"/>
              </w:rPr>
              <w:tab/>
            </w:r>
            <w:r w:rsidRPr="00460D67">
              <w:rPr>
                <w:rFonts w:ascii="Arial" w:hAnsi="Arial" w:cs="Arial"/>
                <w:color w:val="000000"/>
                <w:sz w:val="22"/>
                <w:szCs w:val="22"/>
              </w:rPr>
              <w:tab/>
            </w:r>
            <w:r w:rsidRPr="00460D67">
              <w:rPr>
                <w:rFonts w:ascii="Arial" w:hAnsi="Arial" w:cs="Arial"/>
                <w:color w:val="000000"/>
                <w:sz w:val="22"/>
                <w:szCs w:val="22"/>
              </w:rPr>
              <w:tab/>
            </w:r>
            <w:r w:rsidR="00A21C1A" w:rsidRPr="00460D67">
              <w:rPr>
                <w:rFonts w:ascii="Arial" w:hAnsi="Arial" w:cs="Arial"/>
                <w:color w:val="000000"/>
                <w:sz w:val="22"/>
                <w:szCs w:val="22"/>
              </w:rPr>
              <w:t>71</w:t>
            </w:r>
          </w:p>
        </w:tc>
      </w:tr>
      <w:tr w:rsidR="00A21C1A" w:rsidRPr="00406675" w:rsidTr="00656E71">
        <w:tc>
          <w:tcPr>
            <w:tcW w:w="2652" w:type="dxa"/>
          </w:tcPr>
          <w:p w:rsidR="00A21C1A" w:rsidRPr="00406675" w:rsidRDefault="00A21C1A" w:rsidP="00D46AA6">
            <w:pPr>
              <w:tabs>
                <w:tab w:val="left" w:pos="540"/>
              </w:tabs>
              <w:rPr>
                <w:rFonts w:ascii="Arial" w:hAnsi="Arial" w:cs="Arial"/>
                <w:color w:val="000000"/>
                <w:sz w:val="22"/>
                <w:szCs w:val="22"/>
              </w:rPr>
            </w:pPr>
          </w:p>
        </w:tc>
        <w:tc>
          <w:tcPr>
            <w:tcW w:w="2801" w:type="dxa"/>
          </w:tcPr>
          <w:p w:rsidR="00A21C1A" w:rsidRPr="00406675" w:rsidRDefault="00A21C1A" w:rsidP="00D46AA6">
            <w:pPr>
              <w:tabs>
                <w:tab w:val="left" w:pos="540"/>
              </w:tabs>
              <w:rPr>
                <w:rFonts w:ascii="Arial" w:hAnsi="Arial" w:cs="Arial"/>
                <w:b/>
                <w:color w:val="000000"/>
                <w:sz w:val="22"/>
                <w:szCs w:val="22"/>
              </w:rPr>
            </w:pPr>
            <w:smartTag w:uri="urn:schemas-microsoft-com:office:smarttags" w:element="place">
              <w:smartTag w:uri="urn:schemas-microsoft-com:office:smarttags" w:element="City">
                <w:r w:rsidRPr="00406675">
                  <w:rPr>
                    <w:rFonts w:ascii="Arial" w:hAnsi="Arial" w:cs="Arial"/>
                    <w:color w:val="000000"/>
                    <w:sz w:val="22"/>
                    <w:szCs w:val="22"/>
                  </w:rPr>
                  <w:t>Darwin</w:t>
                </w:r>
              </w:smartTag>
            </w:smartTag>
            <w:r w:rsidRPr="00406675">
              <w:rPr>
                <w:rFonts w:ascii="Arial" w:hAnsi="Arial" w:cs="Arial"/>
                <w:color w:val="000000"/>
                <w:sz w:val="22"/>
                <w:szCs w:val="22"/>
              </w:rPr>
              <w:t xml:space="preserve"> Urban</w:t>
            </w:r>
          </w:p>
        </w:tc>
        <w:tc>
          <w:tcPr>
            <w:tcW w:w="2587" w:type="dxa"/>
          </w:tcPr>
          <w:p w:rsidR="00A21C1A" w:rsidRPr="00406675" w:rsidRDefault="00A21C1A" w:rsidP="00D46AA6">
            <w:pPr>
              <w:tabs>
                <w:tab w:val="left" w:pos="540"/>
              </w:tabs>
              <w:jc w:val="center"/>
              <w:rPr>
                <w:rFonts w:ascii="Arial" w:hAnsi="Arial" w:cs="Arial"/>
                <w:color w:val="000000"/>
                <w:sz w:val="22"/>
                <w:szCs w:val="22"/>
              </w:rPr>
            </w:pPr>
            <w:r w:rsidRPr="00460D67">
              <w:rPr>
                <w:rFonts w:ascii="Arial" w:hAnsi="Arial" w:cs="Arial"/>
                <w:color w:val="000000"/>
                <w:sz w:val="22"/>
                <w:szCs w:val="22"/>
              </w:rPr>
              <w:t>20</w:t>
            </w:r>
          </w:p>
        </w:tc>
      </w:tr>
      <w:tr w:rsidR="00A21C1A" w:rsidRPr="00406675" w:rsidTr="00656E71">
        <w:tc>
          <w:tcPr>
            <w:tcW w:w="2652" w:type="dxa"/>
          </w:tcPr>
          <w:p w:rsidR="00A21C1A" w:rsidRPr="00406675" w:rsidRDefault="00A21C1A" w:rsidP="00D46AA6">
            <w:pPr>
              <w:tabs>
                <w:tab w:val="left" w:pos="540"/>
              </w:tabs>
              <w:rPr>
                <w:rFonts w:ascii="Arial" w:hAnsi="Arial" w:cs="Arial"/>
                <w:b/>
                <w:color w:val="000000"/>
                <w:sz w:val="22"/>
                <w:szCs w:val="22"/>
              </w:rPr>
            </w:pPr>
          </w:p>
        </w:tc>
        <w:tc>
          <w:tcPr>
            <w:tcW w:w="2801" w:type="dxa"/>
          </w:tcPr>
          <w:p w:rsidR="00A21C1A" w:rsidRPr="00406675" w:rsidRDefault="00A21C1A" w:rsidP="00D46AA6">
            <w:pPr>
              <w:tabs>
                <w:tab w:val="left" w:pos="540"/>
              </w:tabs>
              <w:rPr>
                <w:rFonts w:ascii="Arial" w:hAnsi="Arial" w:cs="Arial"/>
                <w:b/>
                <w:color w:val="000000"/>
                <w:sz w:val="22"/>
                <w:szCs w:val="22"/>
              </w:rPr>
            </w:pPr>
            <w:smartTag w:uri="urn:schemas-microsoft-com:office:smarttags" w:element="place">
              <w:smartTag w:uri="urn:schemas-microsoft-com:office:smarttags" w:element="City">
                <w:r w:rsidRPr="00406675">
                  <w:rPr>
                    <w:rFonts w:ascii="Arial" w:hAnsi="Arial" w:cs="Arial"/>
                    <w:color w:val="000000"/>
                    <w:sz w:val="22"/>
                    <w:szCs w:val="22"/>
                  </w:rPr>
                  <w:t>Darwin</w:t>
                </w:r>
              </w:smartTag>
            </w:smartTag>
            <w:r w:rsidRPr="00406675">
              <w:rPr>
                <w:rFonts w:ascii="Arial" w:hAnsi="Arial" w:cs="Arial"/>
                <w:color w:val="000000"/>
                <w:sz w:val="22"/>
                <w:szCs w:val="22"/>
              </w:rPr>
              <w:t xml:space="preserve"> Remote</w:t>
            </w:r>
          </w:p>
        </w:tc>
        <w:tc>
          <w:tcPr>
            <w:tcW w:w="2587" w:type="dxa"/>
          </w:tcPr>
          <w:p w:rsidR="00A21C1A" w:rsidRPr="00406675" w:rsidRDefault="003E01E5" w:rsidP="00D46AA6">
            <w:pPr>
              <w:tabs>
                <w:tab w:val="left" w:pos="540"/>
              </w:tabs>
              <w:jc w:val="center"/>
              <w:rPr>
                <w:rFonts w:ascii="Arial" w:hAnsi="Arial" w:cs="Arial"/>
                <w:color w:val="000000"/>
                <w:sz w:val="22"/>
                <w:szCs w:val="22"/>
              </w:rPr>
            </w:pPr>
            <w:r w:rsidRPr="00460D67">
              <w:rPr>
                <w:rFonts w:ascii="Arial" w:hAnsi="Arial" w:cs="Arial"/>
                <w:color w:val="000000"/>
                <w:sz w:val="22"/>
                <w:szCs w:val="22"/>
              </w:rPr>
              <w:t>6</w:t>
            </w:r>
          </w:p>
        </w:tc>
      </w:tr>
      <w:tr w:rsidR="00A21C1A" w:rsidRPr="00406675" w:rsidTr="00656E71">
        <w:tc>
          <w:tcPr>
            <w:tcW w:w="2652" w:type="dxa"/>
          </w:tcPr>
          <w:p w:rsidR="00A21C1A" w:rsidRPr="00406675" w:rsidRDefault="00A21C1A" w:rsidP="00D46AA6">
            <w:pPr>
              <w:tabs>
                <w:tab w:val="left" w:pos="540"/>
              </w:tabs>
              <w:rPr>
                <w:rFonts w:ascii="Arial" w:hAnsi="Arial" w:cs="Arial"/>
                <w:color w:val="000000"/>
                <w:sz w:val="22"/>
                <w:szCs w:val="22"/>
              </w:rPr>
            </w:pPr>
          </w:p>
        </w:tc>
        <w:tc>
          <w:tcPr>
            <w:tcW w:w="2801" w:type="dxa"/>
          </w:tcPr>
          <w:p w:rsidR="00A21C1A" w:rsidRPr="00406675" w:rsidRDefault="00A21C1A" w:rsidP="00D46AA6">
            <w:pPr>
              <w:tabs>
                <w:tab w:val="left" w:pos="540"/>
              </w:tabs>
              <w:rPr>
                <w:rFonts w:ascii="Arial" w:hAnsi="Arial" w:cs="Arial"/>
                <w:color w:val="000000"/>
                <w:sz w:val="22"/>
                <w:szCs w:val="22"/>
              </w:rPr>
            </w:pPr>
            <w:r w:rsidRPr="00406675">
              <w:rPr>
                <w:rFonts w:ascii="Arial" w:hAnsi="Arial" w:cs="Arial"/>
                <w:color w:val="000000"/>
                <w:sz w:val="22"/>
                <w:szCs w:val="22"/>
              </w:rPr>
              <w:t>Palmerston Urban</w:t>
            </w:r>
          </w:p>
        </w:tc>
        <w:tc>
          <w:tcPr>
            <w:tcW w:w="2587" w:type="dxa"/>
          </w:tcPr>
          <w:p w:rsidR="00A21C1A" w:rsidRPr="00406675" w:rsidRDefault="003E01E5" w:rsidP="00D46AA6">
            <w:pPr>
              <w:tabs>
                <w:tab w:val="left" w:pos="540"/>
              </w:tabs>
              <w:jc w:val="center"/>
              <w:rPr>
                <w:rFonts w:ascii="Arial" w:hAnsi="Arial" w:cs="Arial"/>
                <w:color w:val="000000"/>
                <w:sz w:val="22"/>
                <w:szCs w:val="22"/>
              </w:rPr>
            </w:pPr>
            <w:r w:rsidRPr="00460D67">
              <w:rPr>
                <w:rFonts w:ascii="Arial" w:hAnsi="Arial" w:cs="Arial"/>
                <w:color w:val="000000"/>
                <w:sz w:val="22"/>
                <w:szCs w:val="22"/>
              </w:rPr>
              <w:t>1</w:t>
            </w:r>
          </w:p>
        </w:tc>
      </w:tr>
      <w:tr w:rsidR="00A21C1A" w:rsidRPr="00406675" w:rsidTr="00656E71">
        <w:tc>
          <w:tcPr>
            <w:tcW w:w="2652" w:type="dxa"/>
          </w:tcPr>
          <w:p w:rsidR="00A21C1A" w:rsidRPr="00406675" w:rsidRDefault="00A21C1A" w:rsidP="00D46AA6">
            <w:pPr>
              <w:tabs>
                <w:tab w:val="left" w:pos="540"/>
              </w:tabs>
              <w:rPr>
                <w:rFonts w:ascii="Arial" w:hAnsi="Arial" w:cs="Arial"/>
                <w:color w:val="000000"/>
                <w:sz w:val="22"/>
                <w:szCs w:val="22"/>
              </w:rPr>
            </w:pPr>
          </w:p>
        </w:tc>
        <w:tc>
          <w:tcPr>
            <w:tcW w:w="2801" w:type="dxa"/>
          </w:tcPr>
          <w:p w:rsidR="00A21C1A" w:rsidRPr="00406675" w:rsidRDefault="00A21C1A" w:rsidP="00D46AA6">
            <w:pPr>
              <w:tabs>
                <w:tab w:val="left" w:pos="540"/>
              </w:tabs>
              <w:rPr>
                <w:rFonts w:ascii="Arial" w:hAnsi="Arial" w:cs="Arial"/>
                <w:color w:val="000000"/>
                <w:sz w:val="22"/>
                <w:szCs w:val="22"/>
              </w:rPr>
            </w:pPr>
            <w:r w:rsidRPr="00406675">
              <w:rPr>
                <w:rFonts w:ascii="Arial" w:hAnsi="Arial" w:cs="Arial"/>
                <w:color w:val="000000"/>
                <w:sz w:val="22"/>
                <w:szCs w:val="22"/>
              </w:rPr>
              <w:t>Gove Urban</w:t>
            </w:r>
          </w:p>
        </w:tc>
        <w:tc>
          <w:tcPr>
            <w:tcW w:w="2587" w:type="dxa"/>
          </w:tcPr>
          <w:p w:rsidR="00A21C1A" w:rsidRPr="00406675" w:rsidRDefault="003E01E5" w:rsidP="00D46AA6">
            <w:pPr>
              <w:tabs>
                <w:tab w:val="left" w:pos="540"/>
              </w:tabs>
              <w:jc w:val="center"/>
              <w:rPr>
                <w:rFonts w:ascii="Arial" w:hAnsi="Arial" w:cs="Arial"/>
                <w:color w:val="000000"/>
                <w:sz w:val="22"/>
                <w:szCs w:val="22"/>
              </w:rPr>
            </w:pPr>
            <w:r w:rsidRPr="00460D67">
              <w:rPr>
                <w:rFonts w:ascii="Arial" w:hAnsi="Arial" w:cs="Arial"/>
                <w:color w:val="000000"/>
                <w:sz w:val="22"/>
                <w:szCs w:val="22"/>
              </w:rPr>
              <w:t>1</w:t>
            </w:r>
          </w:p>
        </w:tc>
      </w:tr>
      <w:tr w:rsidR="003E01E5" w:rsidRPr="00406675" w:rsidTr="00656E71">
        <w:tc>
          <w:tcPr>
            <w:tcW w:w="2652" w:type="dxa"/>
          </w:tcPr>
          <w:p w:rsidR="003E01E5" w:rsidRPr="00406675" w:rsidRDefault="003E01E5" w:rsidP="00D46AA6">
            <w:pPr>
              <w:tabs>
                <w:tab w:val="left" w:pos="540"/>
              </w:tabs>
              <w:rPr>
                <w:rFonts w:ascii="Arial" w:hAnsi="Arial" w:cs="Arial"/>
                <w:color w:val="000000"/>
                <w:sz w:val="22"/>
                <w:szCs w:val="22"/>
              </w:rPr>
            </w:pPr>
          </w:p>
        </w:tc>
        <w:tc>
          <w:tcPr>
            <w:tcW w:w="2801" w:type="dxa"/>
          </w:tcPr>
          <w:p w:rsidR="003E01E5" w:rsidRPr="00406675" w:rsidRDefault="003E01E5" w:rsidP="00D46AA6">
            <w:pPr>
              <w:tabs>
                <w:tab w:val="left" w:pos="540"/>
              </w:tabs>
              <w:rPr>
                <w:rFonts w:ascii="Arial" w:hAnsi="Arial" w:cs="Arial"/>
                <w:color w:val="000000"/>
                <w:sz w:val="22"/>
                <w:szCs w:val="22"/>
              </w:rPr>
            </w:pPr>
            <w:r>
              <w:rPr>
                <w:rFonts w:ascii="Arial" w:hAnsi="Arial" w:cs="Arial"/>
                <w:color w:val="000000"/>
                <w:sz w:val="22"/>
                <w:szCs w:val="22"/>
              </w:rPr>
              <w:t>Katherine Urban</w:t>
            </w:r>
          </w:p>
        </w:tc>
        <w:tc>
          <w:tcPr>
            <w:tcW w:w="2587" w:type="dxa"/>
          </w:tcPr>
          <w:p w:rsidR="003E01E5" w:rsidRPr="00406675" w:rsidRDefault="003E01E5" w:rsidP="00D46AA6">
            <w:pPr>
              <w:tabs>
                <w:tab w:val="left" w:pos="540"/>
              </w:tabs>
              <w:jc w:val="center"/>
              <w:rPr>
                <w:rFonts w:ascii="Arial" w:hAnsi="Arial" w:cs="Arial"/>
                <w:color w:val="000000"/>
                <w:sz w:val="22"/>
                <w:szCs w:val="22"/>
              </w:rPr>
            </w:pPr>
            <w:r w:rsidRPr="00460D67">
              <w:rPr>
                <w:rFonts w:ascii="Arial" w:hAnsi="Arial" w:cs="Arial"/>
                <w:color w:val="000000"/>
                <w:sz w:val="22"/>
                <w:szCs w:val="22"/>
              </w:rPr>
              <w:t>1</w:t>
            </w:r>
          </w:p>
        </w:tc>
      </w:tr>
      <w:tr w:rsidR="003E01E5" w:rsidRPr="00406675" w:rsidTr="00656E71">
        <w:tc>
          <w:tcPr>
            <w:tcW w:w="2652" w:type="dxa"/>
          </w:tcPr>
          <w:p w:rsidR="003E01E5" w:rsidRPr="00406675" w:rsidRDefault="003E01E5" w:rsidP="00D46AA6">
            <w:pPr>
              <w:tabs>
                <w:tab w:val="left" w:pos="540"/>
              </w:tabs>
              <w:rPr>
                <w:rFonts w:ascii="Arial" w:hAnsi="Arial" w:cs="Arial"/>
                <w:color w:val="000000"/>
                <w:sz w:val="22"/>
                <w:szCs w:val="22"/>
              </w:rPr>
            </w:pPr>
          </w:p>
        </w:tc>
        <w:tc>
          <w:tcPr>
            <w:tcW w:w="2801" w:type="dxa"/>
          </w:tcPr>
          <w:p w:rsidR="003E01E5" w:rsidRPr="00406675" w:rsidRDefault="003E01E5" w:rsidP="00D46AA6">
            <w:pPr>
              <w:tabs>
                <w:tab w:val="left" w:pos="540"/>
              </w:tabs>
              <w:rPr>
                <w:rFonts w:ascii="Arial" w:hAnsi="Arial" w:cs="Arial"/>
                <w:color w:val="000000"/>
                <w:sz w:val="22"/>
                <w:szCs w:val="22"/>
              </w:rPr>
            </w:pPr>
            <w:r>
              <w:rPr>
                <w:rFonts w:ascii="Arial" w:hAnsi="Arial" w:cs="Arial"/>
                <w:color w:val="000000"/>
                <w:sz w:val="22"/>
                <w:szCs w:val="22"/>
              </w:rPr>
              <w:t>Tennant Creek Urban</w:t>
            </w:r>
          </w:p>
        </w:tc>
        <w:tc>
          <w:tcPr>
            <w:tcW w:w="2587" w:type="dxa"/>
          </w:tcPr>
          <w:p w:rsidR="003E01E5" w:rsidRPr="00406675" w:rsidRDefault="003E01E5" w:rsidP="00D46AA6">
            <w:pPr>
              <w:tabs>
                <w:tab w:val="left" w:pos="540"/>
              </w:tabs>
              <w:jc w:val="center"/>
              <w:rPr>
                <w:rFonts w:ascii="Arial" w:hAnsi="Arial" w:cs="Arial"/>
                <w:color w:val="000000"/>
                <w:sz w:val="22"/>
                <w:szCs w:val="22"/>
              </w:rPr>
            </w:pPr>
            <w:r w:rsidRPr="00460D67">
              <w:rPr>
                <w:rFonts w:ascii="Arial" w:hAnsi="Arial" w:cs="Arial"/>
                <w:color w:val="000000"/>
                <w:sz w:val="22"/>
                <w:szCs w:val="22"/>
              </w:rPr>
              <w:t>1</w:t>
            </w:r>
          </w:p>
        </w:tc>
      </w:tr>
      <w:tr w:rsidR="00A21C1A" w:rsidRPr="00406675" w:rsidTr="00656E71">
        <w:tc>
          <w:tcPr>
            <w:tcW w:w="2652" w:type="dxa"/>
          </w:tcPr>
          <w:p w:rsidR="00A21C1A" w:rsidRPr="00406675" w:rsidRDefault="00A21C1A" w:rsidP="00D46AA6">
            <w:pPr>
              <w:tabs>
                <w:tab w:val="left" w:pos="540"/>
              </w:tabs>
              <w:rPr>
                <w:rFonts w:ascii="Arial" w:hAnsi="Arial" w:cs="Arial"/>
                <w:color w:val="000000"/>
                <w:sz w:val="22"/>
                <w:szCs w:val="22"/>
              </w:rPr>
            </w:pPr>
          </w:p>
        </w:tc>
        <w:tc>
          <w:tcPr>
            <w:tcW w:w="2801" w:type="dxa"/>
          </w:tcPr>
          <w:p w:rsidR="00A21C1A" w:rsidRPr="00406675" w:rsidRDefault="00A21C1A" w:rsidP="00D46AA6">
            <w:pPr>
              <w:tabs>
                <w:tab w:val="left" w:pos="540"/>
              </w:tabs>
              <w:rPr>
                <w:rFonts w:ascii="Arial" w:hAnsi="Arial" w:cs="Arial"/>
                <w:color w:val="000000"/>
                <w:sz w:val="22"/>
                <w:szCs w:val="22"/>
              </w:rPr>
            </w:pPr>
            <w:smartTag w:uri="urn:schemas-microsoft-com:office:smarttags" w:element="place">
              <w:r w:rsidRPr="00406675">
                <w:rPr>
                  <w:rFonts w:ascii="Arial" w:hAnsi="Arial" w:cs="Arial"/>
                  <w:color w:val="000000"/>
                  <w:sz w:val="22"/>
                  <w:szCs w:val="22"/>
                </w:rPr>
                <w:t>Central Australia</w:t>
              </w:r>
            </w:smartTag>
            <w:r w:rsidRPr="00406675">
              <w:rPr>
                <w:rFonts w:ascii="Arial" w:hAnsi="Arial" w:cs="Arial"/>
                <w:color w:val="000000"/>
                <w:sz w:val="22"/>
                <w:szCs w:val="22"/>
              </w:rPr>
              <w:t xml:space="preserve"> Network </w:t>
            </w:r>
          </w:p>
        </w:tc>
        <w:tc>
          <w:tcPr>
            <w:tcW w:w="2587" w:type="dxa"/>
          </w:tcPr>
          <w:p w:rsidR="00A21C1A" w:rsidRPr="00406675" w:rsidRDefault="00A21C1A" w:rsidP="00D46AA6">
            <w:pPr>
              <w:tabs>
                <w:tab w:val="left" w:pos="540"/>
              </w:tabs>
              <w:jc w:val="center"/>
              <w:rPr>
                <w:rFonts w:ascii="Arial" w:hAnsi="Arial" w:cs="Arial"/>
                <w:color w:val="000000"/>
                <w:sz w:val="22"/>
                <w:szCs w:val="22"/>
              </w:rPr>
            </w:pPr>
            <w:r w:rsidRPr="00460D67">
              <w:rPr>
                <w:rFonts w:ascii="Arial" w:hAnsi="Arial" w:cs="Arial"/>
                <w:color w:val="000000"/>
                <w:sz w:val="22"/>
                <w:szCs w:val="22"/>
              </w:rPr>
              <w:t>38</w:t>
            </w:r>
          </w:p>
        </w:tc>
      </w:tr>
      <w:tr w:rsidR="00A21C1A" w:rsidRPr="00406675" w:rsidTr="00656E71">
        <w:tc>
          <w:tcPr>
            <w:tcW w:w="2652" w:type="dxa"/>
          </w:tcPr>
          <w:p w:rsidR="00A21C1A" w:rsidRPr="00406675" w:rsidRDefault="00A21C1A" w:rsidP="00D46AA6">
            <w:pPr>
              <w:tabs>
                <w:tab w:val="left" w:pos="540"/>
              </w:tabs>
              <w:rPr>
                <w:rFonts w:ascii="Arial" w:hAnsi="Arial" w:cs="Arial"/>
                <w:b/>
                <w:color w:val="000000"/>
                <w:sz w:val="22"/>
                <w:szCs w:val="22"/>
              </w:rPr>
            </w:pPr>
          </w:p>
        </w:tc>
        <w:tc>
          <w:tcPr>
            <w:tcW w:w="2801" w:type="dxa"/>
          </w:tcPr>
          <w:p w:rsidR="00A21C1A" w:rsidRPr="00406675" w:rsidRDefault="00A21C1A" w:rsidP="00D46AA6">
            <w:pPr>
              <w:tabs>
                <w:tab w:val="left" w:pos="540"/>
              </w:tabs>
              <w:rPr>
                <w:rFonts w:ascii="Arial" w:hAnsi="Arial" w:cs="Arial"/>
                <w:color w:val="000000"/>
                <w:sz w:val="22"/>
                <w:szCs w:val="22"/>
              </w:rPr>
            </w:pPr>
            <w:smartTag w:uri="urn:schemas-microsoft-com:office:smarttags" w:element="place">
              <w:smartTag w:uri="urn:schemas-microsoft-com:office:smarttags" w:element="City">
                <w:r w:rsidRPr="00406675">
                  <w:rPr>
                    <w:rFonts w:ascii="Arial" w:hAnsi="Arial" w:cs="Arial"/>
                    <w:color w:val="000000"/>
                    <w:sz w:val="22"/>
                    <w:szCs w:val="22"/>
                  </w:rPr>
                  <w:t>Alice</w:t>
                </w:r>
              </w:smartTag>
            </w:smartTag>
            <w:r w:rsidRPr="00406675">
              <w:rPr>
                <w:rFonts w:ascii="Arial" w:hAnsi="Arial" w:cs="Arial"/>
                <w:color w:val="000000"/>
                <w:sz w:val="22"/>
                <w:szCs w:val="22"/>
              </w:rPr>
              <w:t xml:space="preserve"> Springs Urban</w:t>
            </w:r>
          </w:p>
        </w:tc>
        <w:tc>
          <w:tcPr>
            <w:tcW w:w="2587" w:type="dxa"/>
          </w:tcPr>
          <w:p w:rsidR="00A21C1A" w:rsidRPr="00406675" w:rsidRDefault="003E01E5" w:rsidP="00D46AA6">
            <w:pPr>
              <w:tabs>
                <w:tab w:val="left" w:pos="540"/>
              </w:tabs>
              <w:jc w:val="center"/>
              <w:rPr>
                <w:rFonts w:ascii="Arial" w:hAnsi="Arial" w:cs="Arial"/>
                <w:color w:val="000000"/>
                <w:sz w:val="22"/>
                <w:szCs w:val="22"/>
              </w:rPr>
            </w:pPr>
            <w:r w:rsidRPr="00460D67">
              <w:rPr>
                <w:rFonts w:ascii="Arial" w:hAnsi="Arial" w:cs="Arial"/>
                <w:color w:val="000000"/>
                <w:sz w:val="22"/>
                <w:szCs w:val="22"/>
              </w:rPr>
              <w:t>7</w:t>
            </w:r>
          </w:p>
        </w:tc>
      </w:tr>
      <w:tr w:rsidR="00A21C1A" w:rsidRPr="00406675" w:rsidTr="00656E71">
        <w:tc>
          <w:tcPr>
            <w:tcW w:w="2652" w:type="dxa"/>
            <w:tcBorders>
              <w:bottom w:val="single" w:sz="4" w:space="0" w:color="auto"/>
            </w:tcBorders>
          </w:tcPr>
          <w:p w:rsidR="00A21C1A" w:rsidRPr="00406675" w:rsidRDefault="00A21C1A" w:rsidP="00D46AA6">
            <w:pPr>
              <w:tabs>
                <w:tab w:val="left" w:pos="540"/>
              </w:tabs>
              <w:rPr>
                <w:rFonts w:ascii="Arial" w:hAnsi="Arial" w:cs="Arial"/>
                <w:b/>
                <w:color w:val="000000"/>
                <w:sz w:val="22"/>
                <w:szCs w:val="22"/>
              </w:rPr>
            </w:pPr>
          </w:p>
        </w:tc>
        <w:tc>
          <w:tcPr>
            <w:tcW w:w="2801" w:type="dxa"/>
            <w:tcBorders>
              <w:bottom w:val="single" w:sz="4" w:space="0" w:color="auto"/>
            </w:tcBorders>
          </w:tcPr>
          <w:p w:rsidR="00A21C1A" w:rsidRPr="00406675" w:rsidRDefault="00A21C1A" w:rsidP="00D46AA6">
            <w:pPr>
              <w:tabs>
                <w:tab w:val="left" w:pos="540"/>
              </w:tabs>
              <w:rPr>
                <w:rFonts w:ascii="Arial" w:hAnsi="Arial" w:cs="Arial"/>
                <w:color w:val="000000"/>
                <w:sz w:val="22"/>
                <w:szCs w:val="22"/>
              </w:rPr>
            </w:pPr>
            <w:smartTag w:uri="urn:schemas-microsoft-com:office:smarttags" w:element="place">
              <w:r w:rsidRPr="00406675">
                <w:rPr>
                  <w:rFonts w:ascii="Arial" w:hAnsi="Arial" w:cs="Arial"/>
                  <w:color w:val="000000"/>
                  <w:sz w:val="22"/>
                  <w:szCs w:val="22"/>
                </w:rPr>
                <w:t>Alice Springs</w:t>
              </w:r>
            </w:smartTag>
            <w:r w:rsidRPr="00406675">
              <w:rPr>
                <w:rFonts w:ascii="Arial" w:hAnsi="Arial" w:cs="Arial"/>
                <w:color w:val="000000"/>
                <w:sz w:val="22"/>
                <w:szCs w:val="22"/>
              </w:rPr>
              <w:t xml:space="preserve"> Remote</w:t>
            </w:r>
          </w:p>
        </w:tc>
        <w:tc>
          <w:tcPr>
            <w:tcW w:w="2587" w:type="dxa"/>
            <w:tcBorders>
              <w:bottom w:val="single" w:sz="4" w:space="0" w:color="auto"/>
            </w:tcBorders>
          </w:tcPr>
          <w:p w:rsidR="00A21C1A" w:rsidRPr="00406675" w:rsidRDefault="003E01E5" w:rsidP="00D46AA6">
            <w:pPr>
              <w:tabs>
                <w:tab w:val="left" w:pos="540"/>
              </w:tabs>
              <w:jc w:val="center"/>
              <w:rPr>
                <w:rFonts w:ascii="Arial" w:hAnsi="Arial" w:cs="Arial"/>
                <w:color w:val="000000"/>
                <w:sz w:val="22"/>
                <w:szCs w:val="22"/>
              </w:rPr>
            </w:pPr>
            <w:r w:rsidRPr="00460D67">
              <w:rPr>
                <w:rFonts w:ascii="Arial" w:hAnsi="Arial" w:cs="Arial"/>
                <w:color w:val="000000"/>
                <w:sz w:val="22"/>
                <w:szCs w:val="22"/>
              </w:rPr>
              <w:t>3</w:t>
            </w:r>
          </w:p>
        </w:tc>
      </w:tr>
      <w:tr w:rsidR="003E01E5" w:rsidRPr="00A21C1A" w:rsidTr="00656E71">
        <w:tc>
          <w:tcPr>
            <w:tcW w:w="2652" w:type="dxa"/>
            <w:shd w:val="clear" w:color="auto" w:fill="auto"/>
          </w:tcPr>
          <w:p w:rsidR="003E01E5" w:rsidRPr="00A21C1A" w:rsidRDefault="003E01E5" w:rsidP="00D46AA6">
            <w:pPr>
              <w:tabs>
                <w:tab w:val="left" w:pos="540"/>
              </w:tabs>
              <w:rPr>
                <w:rFonts w:ascii="Arial" w:hAnsi="Arial" w:cs="Arial"/>
                <w:color w:val="000000"/>
                <w:sz w:val="22"/>
                <w:szCs w:val="22"/>
              </w:rPr>
            </w:pPr>
          </w:p>
        </w:tc>
        <w:tc>
          <w:tcPr>
            <w:tcW w:w="2801" w:type="dxa"/>
            <w:shd w:val="clear" w:color="auto" w:fill="auto"/>
          </w:tcPr>
          <w:p w:rsidR="003E01E5" w:rsidRPr="00A21C1A" w:rsidRDefault="003E01E5" w:rsidP="00D46AA6">
            <w:pPr>
              <w:tabs>
                <w:tab w:val="left" w:pos="540"/>
              </w:tabs>
              <w:rPr>
                <w:rFonts w:ascii="Arial" w:hAnsi="Arial" w:cs="Arial"/>
                <w:color w:val="000000"/>
                <w:sz w:val="22"/>
                <w:szCs w:val="22"/>
              </w:rPr>
            </w:pPr>
            <w:r>
              <w:rPr>
                <w:rFonts w:ascii="Arial" w:hAnsi="Arial" w:cs="Arial"/>
                <w:color w:val="000000"/>
                <w:sz w:val="22"/>
                <w:szCs w:val="22"/>
              </w:rPr>
              <w:t>Katherine Remote</w:t>
            </w:r>
          </w:p>
        </w:tc>
        <w:tc>
          <w:tcPr>
            <w:tcW w:w="2587" w:type="dxa"/>
            <w:shd w:val="clear" w:color="auto" w:fill="auto"/>
          </w:tcPr>
          <w:p w:rsidR="003E01E5" w:rsidRPr="00A21C1A" w:rsidRDefault="003E01E5" w:rsidP="00D46AA6">
            <w:pPr>
              <w:tabs>
                <w:tab w:val="left" w:pos="540"/>
              </w:tabs>
              <w:jc w:val="center"/>
              <w:rPr>
                <w:rFonts w:ascii="Arial" w:hAnsi="Arial" w:cs="Arial"/>
                <w:color w:val="000000"/>
                <w:sz w:val="22"/>
                <w:szCs w:val="22"/>
              </w:rPr>
            </w:pPr>
            <w:r w:rsidRPr="00460D67">
              <w:rPr>
                <w:rFonts w:ascii="Arial" w:hAnsi="Arial" w:cs="Arial"/>
                <w:color w:val="000000"/>
                <w:sz w:val="22"/>
                <w:szCs w:val="22"/>
              </w:rPr>
              <w:t>1</w:t>
            </w:r>
          </w:p>
        </w:tc>
      </w:tr>
      <w:tr w:rsidR="00D547B6" w:rsidRPr="00A21C1A" w:rsidTr="00363853">
        <w:tc>
          <w:tcPr>
            <w:tcW w:w="5453" w:type="dxa"/>
            <w:gridSpan w:val="2"/>
            <w:shd w:val="clear" w:color="auto" w:fill="auto"/>
          </w:tcPr>
          <w:p w:rsidR="00D547B6" w:rsidRPr="00A21C1A" w:rsidRDefault="00D547B6" w:rsidP="00D46AA6">
            <w:pPr>
              <w:tabs>
                <w:tab w:val="left" w:pos="540"/>
              </w:tabs>
              <w:rPr>
                <w:rFonts w:ascii="Arial" w:hAnsi="Arial" w:cs="Arial"/>
                <w:color w:val="000000"/>
                <w:sz w:val="22"/>
                <w:szCs w:val="22"/>
              </w:rPr>
            </w:pPr>
            <w:r w:rsidRPr="00A21C1A">
              <w:rPr>
                <w:rFonts w:ascii="Arial" w:hAnsi="Arial" w:cs="Arial"/>
                <w:color w:val="000000"/>
                <w:sz w:val="22"/>
                <w:szCs w:val="22"/>
              </w:rPr>
              <w:t>TOTAL</w:t>
            </w:r>
          </w:p>
        </w:tc>
        <w:tc>
          <w:tcPr>
            <w:tcW w:w="2587" w:type="dxa"/>
            <w:shd w:val="clear" w:color="auto" w:fill="auto"/>
          </w:tcPr>
          <w:p w:rsidR="00D547B6" w:rsidRPr="00A21C1A" w:rsidRDefault="00D547B6" w:rsidP="00D46AA6">
            <w:pPr>
              <w:tabs>
                <w:tab w:val="left" w:pos="540"/>
              </w:tabs>
              <w:jc w:val="center"/>
              <w:rPr>
                <w:rFonts w:ascii="Arial" w:hAnsi="Arial" w:cs="Arial"/>
                <w:color w:val="000000"/>
                <w:sz w:val="22"/>
                <w:szCs w:val="22"/>
              </w:rPr>
            </w:pPr>
            <w:r>
              <w:rPr>
                <w:rFonts w:ascii="Arial" w:hAnsi="Arial" w:cs="Arial"/>
                <w:color w:val="000000"/>
                <w:sz w:val="22"/>
                <w:szCs w:val="22"/>
              </w:rPr>
              <w:t>169</w:t>
            </w:r>
          </w:p>
        </w:tc>
      </w:tr>
    </w:tbl>
    <w:p w:rsidR="00326B38" w:rsidRPr="008C464C" w:rsidRDefault="00326B38" w:rsidP="005550CA">
      <w:pPr>
        <w:tabs>
          <w:tab w:val="num" w:pos="600"/>
        </w:tabs>
        <w:ind w:left="600" w:right="567" w:hanging="600"/>
        <w:jc w:val="both"/>
        <w:rPr>
          <w:rFonts w:ascii="Arial" w:hAnsi="Arial" w:cs="Arial"/>
          <w:sz w:val="22"/>
          <w:szCs w:val="22"/>
        </w:rPr>
      </w:pPr>
    </w:p>
    <w:p w:rsidR="008E3ED3" w:rsidRPr="007D1FD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7D1FDC">
        <w:rPr>
          <w:rFonts w:ascii="Arial" w:hAnsi="Arial" w:cs="Arial"/>
          <w:b/>
          <w:sz w:val="22"/>
          <w:szCs w:val="22"/>
        </w:rPr>
        <w:t xml:space="preserve">At Pay day 20, 28 March 2012, </w:t>
      </w:r>
      <w:r w:rsidR="00D02F73" w:rsidRPr="007D1FDC">
        <w:rPr>
          <w:rFonts w:ascii="Arial" w:hAnsi="Arial" w:cs="Arial"/>
          <w:b/>
          <w:sz w:val="22"/>
          <w:szCs w:val="22"/>
        </w:rPr>
        <w:t xml:space="preserve">how many workers </w:t>
      </w:r>
      <w:r w:rsidRPr="007D1FDC">
        <w:rPr>
          <w:rFonts w:ascii="Arial" w:hAnsi="Arial" w:cs="Arial"/>
          <w:b/>
          <w:sz w:val="22"/>
          <w:szCs w:val="22"/>
        </w:rPr>
        <w:t>were on sick leave or extended leave (excluding recreation leave), longer than 3 weeks, at what level, and for what reason</w:t>
      </w:r>
      <w:r w:rsidR="009C6D12" w:rsidRPr="007D1FDC">
        <w:rPr>
          <w:rFonts w:ascii="Arial" w:hAnsi="Arial" w:cs="Arial"/>
          <w:b/>
          <w:sz w:val="22"/>
          <w:szCs w:val="22"/>
        </w:rPr>
        <w:t>.</w:t>
      </w:r>
      <w:r w:rsidRPr="007D1FDC">
        <w:rPr>
          <w:rFonts w:ascii="Arial" w:hAnsi="Arial" w:cs="Arial"/>
          <w:b/>
          <w:sz w:val="22"/>
          <w:szCs w:val="22"/>
        </w:rPr>
        <w:t xml:space="preserve">  </w:t>
      </w:r>
    </w:p>
    <w:p w:rsidR="0097275A" w:rsidRDefault="0097275A" w:rsidP="0097275A">
      <w:pPr>
        <w:ind w:right="567"/>
        <w:jc w:val="both"/>
        <w:rPr>
          <w:rFonts w:ascii="Arial" w:hAnsi="Arial" w:cs="Arial"/>
          <w:b/>
          <w:sz w:val="22"/>
          <w:szCs w:val="22"/>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960"/>
        <w:gridCol w:w="960"/>
        <w:gridCol w:w="960"/>
        <w:gridCol w:w="1080"/>
        <w:gridCol w:w="1080"/>
        <w:gridCol w:w="1080"/>
      </w:tblGrid>
      <w:tr w:rsidR="00BC0AC1" w:rsidRPr="00E4513C" w:rsidTr="00F60BDF">
        <w:tc>
          <w:tcPr>
            <w:tcW w:w="3720" w:type="dxa"/>
            <w:shd w:val="clear" w:color="auto" w:fill="E0E0E0"/>
          </w:tcPr>
          <w:p w:rsidR="0097275A" w:rsidRPr="00E4513C" w:rsidRDefault="0097275A" w:rsidP="00E4513C">
            <w:pPr>
              <w:ind w:right="198"/>
              <w:jc w:val="center"/>
              <w:rPr>
                <w:rFonts w:ascii="Arial" w:hAnsi="Arial" w:cs="Arial"/>
                <w:b/>
                <w:sz w:val="22"/>
                <w:szCs w:val="22"/>
              </w:rPr>
            </w:pPr>
            <w:r w:rsidRPr="00E4513C">
              <w:rPr>
                <w:rFonts w:ascii="Arial" w:hAnsi="Arial" w:cs="Arial"/>
                <w:b/>
                <w:sz w:val="22"/>
                <w:szCs w:val="22"/>
              </w:rPr>
              <w:t>Classification</w:t>
            </w:r>
            <w:r w:rsidR="00E876DC" w:rsidRPr="00E4513C">
              <w:rPr>
                <w:rFonts w:ascii="Arial" w:hAnsi="Arial" w:cs="Arial"/>
                <w:b/>
                <w:sz w:val="22"/>
                <w:szCs w:val="22"/>
              </w:rPr>
              <w:t xml:space="preserve"> Stream</w:t>
            </w:r>
          </w:p>
        </w:tc>
        <w:tc>
          <w:tcPr>
            <w:tcW w:w="960" w:type="dxa"/>
            <w:shd w:val="clear" w:color="auto" w:fill="E0E0E0"/>
          </w:tcPr>
          <w:p w:rsidR="0097275A" w:rsidRPr="00E4513C" w:rsidRDefault="0097275A" w:rsidP="00E4513C">
            <w:pPr>
              <w:ind w:right="132"/>
              <w:jc w:val="center"/>
              <w:rPr>
                <w:rFonts w:ascii="Arial" w:hAnsi="Arial" w:cs="Arial"/>
                <w:b/>
                <w:sz w:val="22"/>
                <w:szCs w:val="22"/>
              </w:rPr>
            </w:pPr>
            <w:r w:rsidRPr="00E4513C">
              <w:rPr>
                <w:rFonts w:ascii="Arial" w:hAnsi="Arial" w:cs="Arial"/>
                <w:b/>
                <w:sz w:val="22"/>
                <w:szCs w:val="22"/>
              </w:rPr>
              <w:t>Sick</w:t>
            </w:r>
          </w:p>
        </w:tc>
        <w:tc>
          <w:tcPr>
            <w:tcW w:w="960" w:type="dxa"/>
            <w:shd w:val="clear" w:color="auto" w:fill="E0E0E0"/>
          </w:tcPr>
          <w:p w:rsidR="0097275A" w:rsidRPr="00E4513C" w:rsidRDefault="00BC0AC1" w:rsidP="00E4513C">
            <w:pPr>
              <w:ind w:right="-108"/>
              <w:jc w:val="center"/>
              <w:rPr>
                <w:rFonts w:ascii="Arial" w:hAnsi="Arial" w:cs="Arial"/>
                <w:b/>
                <w:sz w:val="22"/>
                <w:szCs w:val="22"/>
              </w:rPr>
            </w:pPr>
            <w:r w:rsidRPr="00E4513C">
              <w:rPr>
                <w:rFonts w:ascii="Arial" w:hAnsi="Arial" w:cs="Arial"/>
                <w:b/>
                <w:sz w:val="22"/>
                <w:szCs w:val="22"/>
              </w:rPr>
              <w:t>Compo</w:t>
            </w:r>
          </w:p>
        </w:tc>
        <w:tc>
          <w:tcPr>
            <w:tcW w:w="960" w:type="dxa"/>
            <w:shd w:val="clear" w:color="auto" w:fill="E0E0E0"/>
          </w:tcPr>
          <w:p w:rsidR="0097275A" w:rsidRPr="00E4513C" w:rsidRDefault="00BC0AC1" w:rsidP="00E4513C">
            <w:pPr>
              <w:ind w:right="12"/>
              <w:jc w:val="center"/>
              <w:rPr>
                <w:rFonts w:ascii="Arial" w:hAnsi="Arial" w:cs="Arial"/>
                <w:b/>
                <w:sz w:val="22"/>
                <w:szCs w:val="22"/>
              </w:rPr>
            </w:pPr>
            <w:r w:rsidRPr="00E4513C">
              <w:rPr>
                <w:rFonts w:ascii="Arial" w:hAnsi="Arial" w:cs="Arial"/>
                <w:b/>
                <w:sz w:val="22"/>
                <w:szCs w:val="22"/>
              </w:rPr>
              <w:t>LSL</w:t>
            </w:r>
          </w:p>
        </w:tc>
        <w:tc>
          <w:tcPr>
            <w:tcW w:w="1080" w:type="dxa"/>
            <w:shd w:val="clear" w:color="auto" w:fill="E0E0E0"/>
          </w:tcPr>
          <w:p w:rsidR="00BC0AC1" w:rsidRPr="00E4513C" w:rsidRDefault="00BC0AC1" w:rsidP="00E4513C">
            <w:pPr>
              <w:ind w:right="252"/>
              <w:rPr>
                <w:rFonts w:ascii="Arial" w:hAnsi="Arial" w:cs="Arial"/>
                <w:b/>
                <w:sz w:val="22"/>
                <w:szCs w:val="22"/>
              </w:rPr>
            </w:pPr>
            <w:r w:rsidRPr="00E4513C">
              <w:rPr>
                <w:rFonts w:ascii="Arial" w:hAnsi="Arial" w:cs="Arial"/>
                <w:b/>
                <w:sz w:val="22"/>
                <w:szCs w:val="22"/>
              </w:rPr>
              <w:t>Misc</w:t>
            </w:r>
          </w:p>
          <w:p w:rsidR="0097275A" w:rsidRPr="00E4513C" w:rsidRDefault="0097275A" w:rsidP="00E4513C">
            <w:pPr>
              <w:ind w:right="252"/>
              <w:rPr>
                <w:rFonts w:ascii="Arial" w:hAnsi="Arial" w:cs="Arial"/>
                <w:b/>
                <w:sz w:val="22"/>
                <w:szCs w:val="22"/>
              </w:rPr>
            </w:pPr>
            <w:r w:rsidRPr="00E4513C">
              <w:rPr>
                <w:rFonts w:ascii="Arial" w:hAnsi="Arial" w:cs="Arial"/>
                <w:b/>
                <w:sz w:val="22"/>
                <w:szCs w:val="22"/>
              </w:rPr>
              <w:t>(Paid)</w:t>
            </w:r>
          </w:p>
        </w:tc>
        <w:tc>
          <w:tcPr>
            <w:tcW w:w="1080" w:type="dxa"/>
            <w:shd w:val="clear" w:color="auto" w:fill="E0E0E0"/>
          </w:tcPr>
          <w:p w:rsidR="00BC0AC1" w:rsidRPr="00E4513C" w:rsidRDefault="00BC0AC1" w:rsidP="00E4513C">
            <w:pPr>
              <w:ind w:right="-1668"/>
              <w:rPr>
                <w:rFonts w:ascii="Arial" w:hAnsi="Arial" w:cs="Arial"/>
                <w:b/>
                <w:sz w:val="22"/>
                <w:szCs w:val="22"/>
              </w:rPr>
            </w:pPr>
            <w:r w:rsidRPr="00E4513C">
              <w:rPr>
                <w:rFonts w:ascii="Arial" w:hAnsi="Arial" w:cs="Arial"/>
                <w:b/>
                <w:sz w:val="22"/>
                <w:szCs w:val="22"/>
              </w:rPr>
              <w:t>Misc</w:t>
            </w:r>
          </w:p>
          <w:p w:rsidR="0097275A" w:rsidRPr="00E4513C" w:rsidRDefault="0097275A" w:rsidP="00E4513C">
            <w:pPr>
              <w:ind w:right="-1668"/>
              <w:rPr>
                <w:rFonts w:ascii="Arial" w:hAnsi="Arial" w:cs="Arial"/>
                <w:b/>
                <w:sz w:val="22"/>
                <w:szCs w:val="22"/>
              </w:rPr>
            </w:pPr>
            <w:r w:rsidRPr="00E4513C">
              <w:rPr>
                <w:rFonts w:ascii="Arial" w:hAnsi="Arial" w:cs="Arial"/>
                <w:b/>
                <w:sz w:val="22"/>
                <w:szCs w:val="22"/>
              </w:rPr>
              <w:t>(Unpaid)</w:t>
            </w:r>
          </w:p>
        </w:tc>
        <w:tc>
          <w:tcPr>
            <w:tcW w:w="1080" w:type="dxa"/>
            <w:shd w:val="clear" w:color="auto" w:fill="E0E0E0"/>
          </w:tcPr>
          <w:p w:rsidR="00BC0AC1" w:rsidRPr="00E4513C" w:rsidRDefault="00BC0AC1" w:rsidP="00E4513C">
            <w:pPr>
              <w:ind w:right="12"/>
              <w:jc w:val="center"/>
              <w:rPr>
                <w:rFonts w:ascii="Arial" w:hAnsi="Arial" w:cs="Arial"/>
                <w:b/>
                <w:sz w:val="22"/>
                <w:szCs w:val="22"/>
              </w:rPr>
            </w:pPr>
            <w:r w:rsidRPr="00E4513C">
              <w:rPr>
                <w:rFonts w:ascii="Arial" w:hAnsi="Arial" w:cs="Arial"/>
                <w:b/>
                <w:sz w:val="22"/>
                <w:szCs w:val="22"/>
              </w:rPr>
              <w:t>No. of</w:t>
            </w:r>
          </w:p>
          <w:p w:rsidR="0097275A" w:rsidRPr="00E4513C" w:rsidRDefault="00BC0AC1" w:rsidP="00E4513C">
            <w:pPr>
              <w:ind w:right="12"/>
              <w:jc w:val="center"/>
              <w:rPr>
                <w:rFonts w:ascii="Arial" w:hAnsi="Arial" w:cs="Arial"/>
                <w:b/>
                <w:sz w:val="22"/>
                <w:szCs w:val="22"/>
              </w:rPr>
            </w:pPr>
            <w:r w:rsidRPr="00E4513C">
              <w:rPr>
                <w:rFonts w:ascii="Arial" w:hAnsi="Arial" w:cs="Arial"/>
                <w:b/>
                <w:sz w:val="22"/>
                <w:szCs w:val="22"/>
              </w:rPr>
              <w:t>s</w:t>
            </w:r>
            <w:r w:rsidR="0097275A" w:rsidRPr="00E4513C">
              <w:rPr>
                <w:rFonts w:ascii="Arial" w:hAnsi="Arial" w:cs="Arial"/>
                <w:b/>
                <w:sz w:val="22"/>
                <w:szCs w:val="22"/>
              </w:rPr>
              <w:t>taff</w:t>
            </w:r>
          </w:p>
        </w:tc>
      </w:tr>
      <w:tr w:rsidR="008243E8" w:rsidRPr="00E4513C" w:rsidTr="00F60BDF">
        <w:tc>
          <w:tcPr>
            <w:tcW w:w="3720" w:type="dxa"/>
          </w:tcPr>
          <w:p w:rsidR="008243E8" w:rsidRPr="00E4513C" w:rsidRDefault="008243E8" w:rsidP="00E4513C">
            <w:pPr>
              <w:ind w:right="132"/>
              <w:rPr>
                <w:rFonts w:ascii="Arial" w:hAnsi="Arial" w:cs="Arial"/>
                <w:sz w:val="22"/>
                <w:szCs w:val="22"/>
              </w:rPr>
            </w:pPr>
            <w:r w:rsidRPr="00E4513C">
              <w:rPr>
                <w:rFonts w:ascii="Arial" w:hAnsi="Arial" w:cs="Arial"/>
                <w:sz w:val="22"/>
                <w:szCs w:val="22"/>
              </w:rPr>
              <w:t>ABORIGINAL HEALTH WORKER</w:t>
            </w:r>
          </w:p>
        </w:tc>
        <w:tc>
          <w:tcPr>
            <w:tcW w:w="960" w:type="dxa"/>
          </w:tcPr>
          <w:p w:rsidR="008243E8" w:rsidRPr="00E4513C" w:rsidRDefault="008243E8" w:rsidP="00E4513C">
            <w:pPr>
              <w:ind w:right="567"/>
              <w:jc w:val="center"/>
              <w:rPr>
                <w:rFonts w:ascii="Arial" w:hAnsi="Arial" w:cs="Arial"/>
                <w:sz w:val="22"/>
                <w:szCs w:val="22"/>
              </w:rPr>
            </w:pPr>
          </w:p>
        </w:tc>
        <w:tc>
          <w:tcPr>
            <w:tcW w:w="960" w:type="dxa"/>
          </w:tcPr>
          <w:p w:rsidR="008243E8" w:rsidRPr="00E4513C" w:rsidRDefault="008243E8" w:rsidP="00E4513C">
            <w:pPr>
              <w:ind w:right="567"/>
              <w:jc w:val="center"/>
              <w:rPr>
                <w:rFonts w:ascii="Arial" w:hAnsi="Arial" w:cs="Arial"/>
                <w:sz w:val="22"/>
                <w:szCs w:val="22"/>
              </w:rPr>
            </w:pPr>
          </w:p>
        </w:tc>
        <w:tc>
          <w:tcPr>
            <w:tcW w:w="96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1</w:t>
            </w:r>
          </w:p>
        </w:tc>
        <w:tc>
          <w:tcPr>
            <w:tcW w:w="1080" w:type="dxa"/>
          </w:tcPr>
          <w:p w:rsidR="008243E8" w:rsidRPr="00E4513C" w:rsidRDefault="008243E8" w:rsidP="00E4513C">
            <w:pPr>
              <w:jc w:val="center"/>
              <w:outlineLvl w:val="0"/>
              <w:rPr>
                <w:rFonts w:ascii="Arial" w:hAnsi="Arial" w:cs="Arial"/>
                <w:bCs/>
                <w:color w:val="000000"/>
                <w:sz w:val="20"/>
                <w:szCs w:val="20"/>
              </w:rPr>
            </w:pP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3</w:t>
            </w: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4</w:t>
            </w:r>
          </w:p>
        </w:tc>
      </w:tr>
      <w:tr w:rsidR="008243E8" w:rsidRPr="00E4513C" w:rsidTr="00F60BDF">
        <w:tc>
          <w:tcPr>
            <w:tcW w:w="3720" w:type="dxa"/>
          </w:tcPr>
          <w:p w:rsidR="008243E8" w:rsidRPr="00E4513C" w:rsidRDefault="008243E8" w:rsidP="00E4513C">
            <w:pPr>
              <w:ind w:right="567"/>
              <w:rPr>
                <w:rFonts w:ascii="Arial" w:hAnsi="Arial" w:cs="Arial"/>
                <w:sz w:val="22"/>
                <w:szCs w:val="22"/>
              </w:rPr>
            </w:pPr>
            <w:r w:rsidRPr="00E4513C">
              <w:rPr>
                <w:rFonts w:ascii="Arial" w:hAnsi="Arial" w:cs="Arial"/>
                <w:sz w:val="22"/>
                <w:szCs w:val="22"/>
              </w:rPr>
              <w:t>CADET</w:t>
            </w:r>
          </w:p>
        </w:tc>
        <w:tc>
          <w:tcPr>
            <w:tcW w:w="960" w:type="dxa"/>
          </w:tcPr>
          <w:p w:rsidR="008243E8" w:rsidRPr="00E4513C" w:rsidRDefault="008243E8" w:rsidP="00E4513C">
            <w:pPr>
              <w:ind w:right="567"/>
              <w:jc w:val="center"/>
              <w:rPr>
                <w:rFonts w:ascii="Arial" w:hAnsi="Arial" w:cs="Arial"/>
                <w:sz w:val="22"/>
                <w:szCs w:val="22"/>
              </w:rPr>
            </w:pPr>
          </w:p>
        </w:tc>
        <w:tc>
          <w:tcPr>
            <w:tcW w:w="960" w:type="dxa"/>
          </w:tcPr>
          <w:p w:rsidR="008243E8" w:rsidRPr="00E4513C" w:rsidRDefault="008243E8" w:rsidP="00E4513C">
            <w:pPr>
              <w:ind w:right="567"/>
              <w:jc w:val="center"/>
              <w:rPr>
                <w:rFonts w:ascii="Arial" w:hAnsi="Arial" w:cs="Arial"/>
                <w:sz w:val="22"/>
                <w:szCs w:val="22"/>
              </w:rPr>
            </w:pPr>
          </w:p>
        </w:tc>
        <w:tc>
          <w:tcPr>
            <w:tcW w:w="960" w:type="dxa"/>
          </w:tcPr>
          <w:p w:rsidR="008243E8" w:rsidRPr="00E4513C" w:rsidRDefault="008243E8" w:rsidP="00E4513C">
            <w:pPr>
              <w:ind w:right="567"/>
              <w:jc w:val="center"/>
              <w:rPr>
                <w:rFonts w:ascii="Arial" w:hAnsi="Arial" w:cs="Arial"/>
                <w:sz w:val="22"/>
                <w:szCs w:val="22"/>
              </w:rPr>
            </w:pPr>
          </w:p>
        </w:tc>
        <w:tc>
          <w:tcPr>
            <w:tcW w:w="1080" w:type="dxa"/>
          </w:tcPr>
          <w:p w:rsidR="008243E8" w:rsidRPr="00E4513C" w:rsidRDefault="008243E8" w:rsidP="00E4513C">
            <w:pPr>
              <w:ind w:right="567"/>
              <w:jc w:val="center"/>
              <w:rPr>
                <w:rFonts w:ascii="Arial" w:hAnsi="Arial" w:cs="Arial"/>
                <w:sz w:val="22"/>
                <w:szCs w:val="22"/>
              </w:rPr>
            </w:pP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2</w:t>
            </w: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2</w:t>
            </w:r>
          </w:p>
        </w:tc>
      </w:tr>
      <w:tr w:rsidR="008243E8" w:rsidRPr="00E4513C" w:rsidTr="00F60BDF">
        <w:tc>
          <w:tcPr>
            <w:tcW w:w="3720" w:type="dxa"/>
          </w:tcPr>
          <w:p w:rsidR="008243E8" w:rsidRPr="00E4513C" w:rsidRDefault="008243E8" w:rsidP="00BC0AC1">
            <w:pPr>
              <w:rPr>
                <w:rFonts w:ascii="Arial" w:hAnsi="Arial" w:cs="Arial"/>
                <w:sz w:val="22"/>
                <w:szCs w:val="22"/>
              </w:rPr>
            </w:pPr>
            <w:r w:rsidRPr="00E4513C">
              <w:rPr>
                <w:rFonts w:ascii="Arial" w:hAnsi="Arial" w:cs="Arial"/>
                <w:sz w:val="22"/>
                <w:szCs w:val="22"/>
              </w:rPr>
              <w:t>ADMINISTRATIVE OFF (incl SAO)</w:t>
            </w:r>
          </w:p>
        </w:tc>
        <w:tc>
          <w:tcPr>
            <w:tcW w:w="96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4</w:t>
            </w:r>
          </w:p>
        </w:tc>
        <w:tc>
          <w:tcPr>
            <w:tcW w:w="96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2</w:t>
            </w:r>
          </w:p>
        </w:tc>
        <w:tc>
          <w:tcPr>
            <w:tcW w:w="96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11</w:t>
            </w: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4</w:t>
            </w: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47</w:t>
            </w: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68</w:t>
            </w:r>
          </w:p>
        </w:tc>
      </w:tr>
      <w:tr w:rsidR="008243E8" w:rsidRPr="00E4513C" w:rsidTr="00F60BDF">
        <w:tc>
          <w:tcPr>
            <w:tcW w:w="3720" w:type="dxa"/>
          </w:tcPr>
          <w:p w:rsidR="008243E8" w:rsidRPr="00E4513C" w:rsidRDefault="008243E8" w:rsidP="00E4513C">
            <w:pPr>
              <w:ind w:right="567"/>
              <w:rPr>
                <w:rFonts w:ascii="Arial" w:hAnsi="Arial" w:cs="Arial"/>
                <w:sz w:val="22"/>
                <w:szCs w:val="22"/>
              </w:rPr>
            </w:pPr>
            <w:r w:rsidRPr="00E4513C">
              <w:rPr>
                <w:rFonts w:ascii="Arial" w:hAnsi="Arial" w:cs="Arial"/>
                <w:sz w:val="22"/>
                <w:szCs w:val="22"/>
              </w:rPr>
              <w:t>EXECUTIVE (Contract)</w:t>
            </w:r>
          </w:p>
        </w:tc>
        <w:tc>
          <w:tcPr>
            <w:tcW w:w="96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1</w:t>
            </w:r>
          </w:p>
        </w:tc>
        <w:tc>
          <w:tcPr>
            <w:tcW w:w="960" w:type="dxa"/>
          </w:tcPr>
          <w:p w:rsidR="008243E8" w:rsidRPr="00E4513C" w:rsidRDefault="008243E8" w:rsidP="00E4513C">
            <w:pPr>
              <w:jc w:val="center"/>
              <w:outlineLvl w:val="0"/>
              <w:rPr>
                <w:rFonts w:ascii="Arial" w:hAnsi="Arial" w:cs="Arial"/>
                <w:bCs/>
                <w:color w:val="000000"/>
                <w:sz w:val="20"/>
                <w:szCs w:val="20"/>
              </w:rPr>
            </w:pPr>
          </w:p>
        </w:tc>
        <w:tc>
          <w:tcPr>
            <w:tcW w:w="96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1</w:t>
            </w: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1</w:t>
            </w:r>
          </w:p>
        </w:tc>
        <w:tc>
          <w:tcPr>
            <w:tcW w:w="1080" w:type="dxa"/>
          </w:tcPr>
          <w:p w:rsidR="008243E8" w:rsidRPr="00E4513C" w:rsidRDefault="008243E8" w:rsidP="00E4513C">
            <w:pPr>
              <w:jc w:val="center"/>
              <w:outlineLvl w:val="0"/>
              <w:rPr>
                <w:rFonts w:ascii="Arial" w:hAnsi="Arial" w:cs="Arial"/>
                <w:bCs/>
                <w:color w:val="000000"/>
                <w:sz w:val="20"/>
                <w:szCs w:val="20"/>
              </w:rPr>
            </w:pP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3</w:t>
            </w:r>
          </w:p>
        </w:tc>
      </w:tr>
      <w:tr w:rsidR="008243E8" w:rsidRPr="00E4513C" w:rsidTr="00F60BDF">
        <w:tc>
          <w:tcPr>
            <w:tcW w:w="3720" w:type="dxa"/>
          </w:tcPr>
          <w:p w:rsidR="008243E8" w:rsidRPr="00E4513C" w:rsidRDefault="008243E8" w:rsidP="00E4513C">
            <w:pPr>
              <w:ind w:right="567"/>
              <w:rPr>
                <w:rFonts w:ascii="Arial" w:hAnsi="Arial" w:cs="Arial"/>
                <w:sz w:val="22"/>
                <w:szCs w:val="22"/>
              </w:rPr>
            </w:pPr>
            <w:r w:rsidRPr="00E4513C">
              <w:rPr>
                <w:rFonts w:ascii="Arial" w:hAnsi="Arial" w:cs="Arial"/>
                <w:sz w:val="22"/>
                <w:szCs w:val="22"/>
              </w:rPr>
              <w:t>NURSE</w:t>
            </w:r>
          </w:p>
        </w:tc>
        <w:tc>
          <w:tcPr>
            <w:tcW w:w="96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2</w:t>
            </w:r>
          </w:p>
        </w:tc>
        <w:tc>
          <w:tcPr>
            <w:tcW w:w="96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4</w:t>
            </w:r>
          </w:p>
        </w:tc>
        <w:tc>
          <w:tcPr>
            <w:tcW w:w="96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12</w:t>
            </w: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18</w:t>
            </w: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101</w:t>
            </w: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137</w:t>
            </w:r>
          </w:p>
        </w:tc>
      </w:tr>
      <w:tr w:rsidR="008243E8" w:rsidRPr="00E4513C" w:rsidTr="00F60BDF">
        <w:tc>
          <w:tcPr>
            <w:tcW w:w="3720" w:type="dxa"/>
          </w:tcPr>
          <w:p w:rsidR="008243E8" w:rsidRPr="00E4513C" w:rsidRDefault="008243E8" w:rsidP="00E4513C">
            <w:pPr>
              <w:ind w:right="567"/>
              <w:rPr>
                <w:rFonts w:ascii="Arial" w:hAnsi="Arial" w:cs="Arial"/>
                <w:sz w:val="22"/>
                <w:szCs w:val="22"/>
              </w:rPr>
            </w:pPr>
            <w:r w:rsidRPr="00E4513C">
              <w:rPr>
                <w:rFonts w:ascii="Arial" w:hAnsi="Arial" w:cs="Arial"/>
                <w:sz w:val="22"/>
                <w:szCs w:val="22"/>
              </w:rPr>
              <w:t>PROFESSIONAL</w:t>
            </w:r>
          </w:p>
        </w:tc>
        <w:tc>
          <w:tcPr>
            <w:tcW w:w="960" w:type="dxa"/>
          </w:tcPr>
          <w:p w:rsidR="008243E8" w:rsidRPr="00E4513C" w:rsidRDefault="008243E8" w:rsidP="00E4513C">
            <w:pPr>
              <w:ind w:right="567"/>
              <w:jc w:val="center"/>
              <w:rPr>
                <w:rFonts w:ascii="Arial" w:hAnsi="Arial" w:cs="Arial"/>
                <w:sz w:val="22"/>
                <w:szCs w:val="22"/>
              </w:rPr>
            </w:pPr>
          </w:p>
        </w:tc>
        <w:tc>
          <w:tcPr>
            <w:tcW w:w="96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1</w:t>
            </w:r>
          </w:p>
        </w:tc>
        <w:tc>
          <w:tcPr>
            <w:tcW w:w="96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2</w:t>
            </w: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3</w:t>
            </w: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31</w:t>
            </w: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37</w:t>
            </w:r>
          </w:p>
        </w:tc>
      </w:tr>
      <w:tr w:rsidR="008243E8" w:rsidRPr="00E4513C" w:rsidTr="00F60BDF">
        <w:tc>
          <w:tcPr>
            <w:tcW w:w="3720" w:type="dxa"/>
          </w:tcPr>
          <w:p w:rsidR="008243E8" w:rsidRPr="00E4513C" w:rsidRDefault="008243E8" w:rsidP="00E4513C">
            <w:pPr>
              <w:ind w:right="567"/>
              <w:rPr>
                <w:rFonts w:ascii="Arial" w:hAnsi="Arial" w:cs="Arial"/>
                <w:sz w:val="22"/>
                <w:szCs w:val="22"/>
              </w:rPr>
            </w:pPr>
            <w:r w:rsidRPr="00E4513C">
              <w:rPr>
                <w:rFonts w:ascii="Arial" w:hAnsi="Arial" w:cs="Arial"/>
                <w:sz w:val="22"/>
                <w:szCs w:val="22"/>
              </w:rPr>
              <w:t>PHYSICAL</w:t>
            </w:r>
          </w:p>
        </w:tc>
        <w:tc>
          <w:tcPr>
            <w:tcW w:w="96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1</w:t>
            </w:r>
          </w:p>
        </w:tc>
        <w:tc>
          <w:tcPr>
            <w:tcW w:w="96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2</w:t>
            </w:r>
          </w:p>
        </w:tc>
        <w:tc>
          <w:tcPr>
            <w:tcW w:w="96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9</w:t>
            </w:r>
          </w:p>
        </w:tc>
        <w:tc>
          <w:tcPr>
            <w:tcW w:w="1080" w:type="dxa"/>
          </w:tcPr>
          <w:p w:rsidR="008243E8" w:rsidRPr="00E4513C" w:rsidRDefault="008243E8" w:rsidP="00E4513C">
            <w:pPr>
              <w:jc w:val="center"/>
              <w:outlineLvl w:val="0"/>
              <w:rPr>
                <w:rFonts w:ascii="Arial" w:hAnsi="Arial" w:cs="Arial"/>
                <w:bCs/>
                <w:color w:val="000000"/>
                <w:sz w:val="20"/>
                <w:szCs w:val="20"/>
              </w:rPr>
            </w:pP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8</w:t>
            </w: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20</w:t>
            </w:r>
          </w:p>
        </w:tc>
      </w:tr>
      <w:tr w:rsidR="008243E8" w:rsidRPr="00E4513C" w:rsidTr="00F60BDF">
        <w:tc>
          <w:tcPr>
            <w:tcW w:w="3720" w:type="dxa"/>
          </w:tcPr>
          <w:p w:rsidR="008243E8" w:rsidRPr="00E4513C" w:rsidRDefault="008243E8" w:rsidP="00E4513C">
            <w:pPr>
              <w:ind w:right="567"/>
              <w:rPr>
                <w:rFonts w:ascii="Arial" w:hAnsi="Arial" w:cs="Arial"/>
                <w:sz w:val="22"/>
                <w:szCs w:val="22"/>
              </w:rPr>
            </w:pPr>
            <w:r w:rsidRPr="00E4513C">
              <w:rPr>
                <w:rFonts w:ascii="Arial" w:hAnsi="Arial" w:cs="Arial"/>
                <w:sz w:val="22"/>
                <w:szCs w:val="22"/>
              </w:rPr>
              <w:t>MEDICAL (incl. Specialists)</w:t>
            </w:r>
          </w:p>
        </w:tc>
        <w:tc>
          <w:tcPr>
            <w:tcW w:w="96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1</w:t>
            </w:r>
          </w:p>
        </w:tc>
        <w:tc>
          <w:tcPr>
            <w:tcW w:w="960" w:type="dxa"/>
          </w:tcPr>
          <w:p w:rsidR="008243E8" w:rsidRPr="00E4513C" w:rsidRDefault="008243E8" w:rsidP="00E4513C">
            <w:pPr>
              <w:jc w:val="center"/>
              <w:outlineLvl w:val="0"/>
              <w:rPr>
                <w:rFonts w:ascii="Arial" w:hAnsi="Arial" w:cs="Arial"/>
                <w:bCs/>
                <w:color w:val="000000"/>
                <w:sz w:val="20"/>
                <w:szCs w:val="20"/>
              </w:rPr>
            </w:pPr>
          </w:p>
        </w:tc>
        <w:tc>
          <w:tcPr>
            <w:tcW w:w="960" w:type="dxa"/>
          </w:tcPr>
          <w:p w:rsidR="008243E8" w:rsidRPr="00E4513C" w:rsidRDefault="008243E8" w:rsidP="00E4513C">
            <w:pPr>
              <w:jc w:val="center"/>
              <w:outlineLvl w:val="0"/>
              <w:rPr>
                <w:rFonts w:ascii="Arial" w:hAnsi="Arial" w:cs="Arial"/>
                <w:bCs/>
                <w:color w:val="000000"/>
                <w:sz w:val="20"/>
                <w:szCs w:val="20"/>
              </w:rPr>
            </w:pP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2</w:t>
            </w: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7</w:t>
            </w: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10</w:t>
            </w:r>
          </w:p>
        </w:tc>
      </w:tr>
      <w:tr w:rsidR="008243E8" w:rsidRPr="00E4513C" w:rsidTr="00F60BDF">
        <w:tc>
          <w:tcPr>
            <w:tcW w:w="3720" w:type="dxa"/>
          </w:tcPr>
          <w:p w:rsidR="008243E8" w:rsidRPr="00E4513C" w:rsidRDefault="008243E8" w:rsidP="00E4513C">
            <w:pPr>
              <w:ind w:right="567"/>
              <w:rPr>
                <w:rFonts w:ascii="Arial" w:hAnsi="Arial" w:cs="Arial"/>
                <w:sz w:val="22"/>
                <w:szCs w:val="22"/>
              </w:rPr>
            </w:pPr>
            <w:r w:rsidRPr="00E4513C">
              <w:rPr>
                <w:rFonts w:ascii="Arial" w:hAnsi="Arial" w:cs="Arial"/>
                <w:sz w:val="22"/>
                <w:szCs w:val="22"/>
              </w:rPr>
              <w:t>TECHNICAL</w:t>
            </w:r>
          </w:p>
        </w:tc>
        <w:tc>
          <w:tcPr>
            <w:tcW w:w="960" w:type="dxa"/>
          </w:tcPr>
          <w:p w:rsidR="008243E8" w:rsidRPr="00E4513C" w:rsidRDefault="008243E8" w:rsidP="00E4513C">
            <w:pPr>
              <w:ind w:right="567"/>
              <w:jc w:val="center"/>
              <w:rPr>
                <w:rFonts w:ascii="Arial" w:hAnsi="Arial" w:cs="Arial"/>
                <w:sz w:val="22"/>
                <w:szCs w:val="22"/>
              </w:rPr>
            </w:pPr>
          </w:p>
        </w:tc>
        <w:tc>
          <w:tcPr>
            <w:tcW w:w="960" w:type="dxa"/>
          </w:tcPr>
          <w:p w:rsidR="008243E8" w:rsidRPr="00E4513C" w:rsidRDefault="008243E8" w:rsidP="00E4513C">
            <w:pPr>
              <w:ind w:right="567"/>
              <w:jc w:val="center"/>
              <w:rPr>
                <w:rFonts w:ascii="Arial" w:hAnsi="Arial" w:cs="Arial"/>
                <w:sz w:val="22"/>
                <w:szCs w:val="22"/>
              </w:rPr>
            </w:pPr>
          </w:p>
        </w:tc>
        <w:tc>
          <w:tcPr>
            <w:tcW w:w="96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1</w:t>
            </w:r>
          </w:p>
        </w:tc>
        <w:tc>
          <w:tcPr>
            <w:tcW w:w="1080" w:type="dxa"/>
          </w:tcPr>
          <w:p w:rsidR="008243E8" w:rsidRPr="00E4513C" w:rsidRDefault="008243E8" w:rsidP="00E4513C">
            <w:pPr>
              <w:jc w:val="center"/>
              <w:outlineLvl w:val="0"/>
              <w:rPr>
                <w:rFonts w:ascii="Arial" w:hAnsi="Arial" w:cs="Arial"/>
                <w:bCs/>
                <w:color w:val="000000"/>
                <w:sz w:val="20"/>
                <w:szCs w:val="20"/>
              </w:rPr>
            </w:pP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2</w:t>
            </w:r>
          </w:p>
        </w:tc>
        <w:tc>
          <w:tcPr>
            <w:tcW w:w="1080" w:type="dxa"/>
          </w:tcPr>
          <w:p w:rsidR="008243E8" w:rsidRPr="00E4513C" w:rsidRDefault="008243E8" w:rsidP="00E4513C">
            <w:pPr>
              <w:jc w:val="center"/>
              <w:outlineLvl w:val="0"/>
              <w:rPr>
                <w:rFonts w:ascii="Arial" w:hAnsi="Arial" w:cs="Arial"/>
                <w:bCs/>
                <w:color w:val="000000"/>
                <w:sz w:val="20"/>
                <w:szCs w:val="20"/>
              </w:rPr>
            </w:pPr>
            <w:r w:rsidRPr="00E4513C">
              <w:rPr>
                <w:rFonts w:ascii="Arial" w:hAnsi="Arial" w:cs="Arial"/>
                <w:bCs/>
                <w:color w:val="000000"/>
                <w:sz w:val="20"/>
                <w:szCs w:val="20"/>
              </w:rPr>
              <w:t>3</w:t>
            </w:r>
          </w:p>
        </w:tc>
      </w:tr>
    </w:tbl>
    <w:p w:rsidR="0097275A" w:rsidRDefault="0097275A" w:rsidP="005550CA">
      <w:pPr>
        <w:pStyle w:val="ListParagraph"/>
        <w:tabs>
          <w:tab w:val="num" w:pos="600"/>
        </w:tabs>
        <w:ind w:left="600" w:hanging="600"/>
        <w:rPr>
          <w:rFonts w:ascii="Arial" w:hAnsi="Arial" w:cs="Arial"/>
          <w:sz w:val="22"/>
          <w:szCs w:val="22"/>
          <w:lang w:val="en-AU"/>
        </w:rPr>
      </w:pPr>
    </w:p>
    <w:p w:rsidR="00C11016" w:rsidRPr="00C11016" w:rsidRDefault="00C11016" w:rsidP="00C11016">
      <w:pPr>
        <w:tabs>
          <w:tab w:val="left" w:pos="1200"/>
        </w:tabs>
        <w:ind w:left="600" w:right="32"/>
        <w:rPr>
          <w:rFonts w:ascii="Arial" w:hAnsi="Arial" w:cs="Arial"/>
          <w:b/>
          <w:sz w:val="20"/>
          <w:szCs w:val="20"/>
        </w:rPr>
      </w:pPr>
      <w:r w:rsidRPr="00C11016">
        <w:rPr>
          <w:rFonts w:ascii="Arial" w:hAnsi="Arial" w:cs="Arial"/>
          <w:b/>
          <w:sz w:val="20"/>
          <w:szCs w:val="20"/>
        </w:rPr>
        <w:t xml:space="preserve">Note: </w:t>
      </w:r>
      <w:r w:rsidRPr="00C11016">
        <w:rPr>
          <w:rFonts w:ascii="Arial" w:hAnsi="Arial" w:cs="Arial"/>
          <w:sz w:val="20"/>
          <w:szCs w:val="20"/>
        </w:rPr>
        <w:t>Report is at point in time ie. who was on extended leave on 28 March 2012.</w:t>
      </w:r>
    </w:p>
    <w:p w:rsidR="0097275A" w:rsidRPr="00682EFB" w:rsidRDefault="0097275A" w:rsidP="0097275A">
      <w:pPr>
        <w:ind w:left="600" w:right="567"/>
        <w:jc w:val="both"/>
        <w:rPr>
          <w:rFonts w:ascii="Arial" w:hAnsi="Arial" w:cs="Arial"/>
          <w:b/>
          <w:sz w:val="20"/>
          <w:szCs w:val="20"/>
        </w:rPr>
      </w:pPr>
      <w:r w:rsidRPr="0097275A">
        <w:rPr>
          <w:rFonts w:ascii="Arial" w:hAnsi="Arial" w:cs="Arial"/>
          <w:sz w:val="20"/>
          <w:szCs w:val="20"/>
        </w:rPr>
        <w:t>Miscellaneous leave includes (Maternity, Leave Without Pay, Sick Leave Without Pay, Secondment, Study Leave and extended absences consisting of multiple leave types.</w:t>
      </w:r>
    </w:p>
    <w:p w:rsidR="0097275A" w:rsidRPr="008C464C" w:rsidRDefault="0097275A" w:rsidP="005550CA">
      <w:pPr>
        <w:pStyle w:val="ListParagraph"/>
        <w:tabs>
          <w:tab w:val="num" w:pos="600"/>
        </w:tabs>
        <w:ind w:left="600" w:hanging="600"/>
        <w:rPr>
          <w:rFonts w:ascii="Arial" w:hAnsi="Arial" w:cs="Arial"/>
          <w:sz w:val="22"/>
          <w:szCs w:val="22"/>
          <w:lang w:val="en-AU"/>
        </w:rPr>
      </w:pPr>
    </w:p>
    <w:p w:rsidR="008E3ED3" w:rsidRPr="007D1FD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7D1FDC">
        <w:rPr>
          <w:rFonts w:ascii="Arial" w:hAnsi="Arial" w:cs="Arial"/>
          <w:b/>
          <w:sz w:val="22"/>
          <w:szCs w:val="22"/>
        </w:rPr>
        <w:t xml:space="preserve">At Pay day 20, 28 March 2012, were there any NTPS public servants who were employed in the 80’s and eligible for return flight to </w:t>
      </w:r>
      <w:smartTag w:uri="urn:schemas-microsoft-com:office:smarttags" w:element="place">
        <w:smartTag w:uri="urn:schemas-microsoft-com:office:smarttags" w:element="City">
          <w:r w:rsidRPr="007D1FDC">
            <w:rPr>
              <w:rFonts w:ascii="Arial" w:hAnsi="Arial" w:cs="Arial"/>
              <w:b/>
              <w:sz w:val="22"/>
              <w:szCs w:val="22"/>
            </w:rPr>
            <w:t>Adelaide</w:t>
          </w:r>
        </w:smartTag>
      </w:smartTag>
      <w:r w:rsidRPr="007D1FDC">
        <w:rPr>
          <w:rFonts w:ascii="Arial" w:hAnsi="Arial" w:cs="Arial"/>
          <w:b/>
          <w:sz w:val="22"/>
          <w:szCs w:val="22"/>
        </w:rPr>
        <w:t xml:space="preserve"> every 2 years</w:t>
      </w:r>
      <w:r w:rsidR="009C6D12" w:rsidRPr="007D1FDC">
        <w:rPr>
          <w:rFonts w:ascii="Arial" w:hAnsi="Arial" w:cs="Arial"/>
          <w:b/>
          <w:sz w:val="22"/>
          <w:szCs w:val="22"/>
        </w:rPr>
        <w:t>.</w:t>
      </w:r>
      <w:r w:rsidRPr="007D1FDC">
        <w:rPr>
          <w:rFonts w:ascii="Arial" w:hAnsi="Arial" w:cs="Arial"/>
          <w:b/>
          <w:sz w:val="22"/>
          <w:szCs w:val="22"/>
        </w:rPr>
        <w:t xml:space="preserve">  How many and at what level</w:t>
      </w:r>
      <w:r w:rsidR="009C6D12" w:rsidRPr="007D1FDC">
        <w:rPr>
          <w:rFonts w:ascii="Arial" w:hAnsi="Arial" w:cs="Arial"/>
          <w:b/>
          <w:sz w:val="22"/>
          <w:szCs w:val="22"/>
        </w:rPr>
        <w:t>.</w:t>
      </w:r>
    </w:p>
    <w:p w:rsidR="00C6574A" w:rsidRDefault="00C6574A" w:rsidP="00C6574A">
      <w:pPr>
        <w:ind w:right="567"/>
        <w:jc w:val="both"/>
        <w:rPr>
          <w:rFonts w:ascii="Arial" w:hAnsi="Arial" w:cs="Arial"/>
          <w:b/>
          <w:sz w:val="22"/>
          <w:szCs w:val="22"/>
        </w:rPr>
      </w:pPr>
    </w:p>
    <w:p w:rsidR="009A366D" w:rsidRDefault="00C6574A" w:rsidP="0023088F">
      <w:pPr>
        <w:ind w:left="600" w:right="567"/>
        <w:rPr>
          <w:rFonts w:ascii="Arial" w:hAnsi="Arial" w:cs="Arial"/>
          <w:sz w:val="22"/>
          <w:szCs w:val="22"/>
        </w:rPr>
      </w:pPr>
      <w:r>
        <w:rPr>
          <w:rFonts w:ascii="Arial" w:hAnsi="Arial" w:cs="Arial"/>
          <w:sz w:val="22"/>
          <w:szCs w:val="22"/>
        </w:rPr>
        <w:t>As at 28 March 2012, the Department has 300 staff who receive airfare entitlements.</w:t>
      </w:r>
    </w:p>
    <w:p w:rsidR="00C6574A" w:rsidRDefault="00C6574A" w:rsidP="00C6574A">
      <w:pPr>
        <w:ind w:left="600" w:right="567"/>
        <w:jc w:val="both"/>
        <w:rPr>
          <w:rFonts w:ascii="Arial" w:hAnsi="Arial" w:cs="Arial"/>
          <w:sz w:val="22"/>
          <w:szCs w:val="22"/>
        </w:rPr>
      </w:pPr>
    </w:p>
    <w:tbl>
      <w:tblPr>
        <w:tblW w:w="80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0"/>
        <w:gridCol w:w="2520"/>
      </w:tblGrid>
      <w:tr w:rsidR="00C6574A" w:rsidRPr="00406675" w:rsidTr="00D547B6">
        <w:tc>
          <w:tcPr>
            <w:tcW w:w="5520" w:type="dxa"/>
            <w:shd w:val="clear" w:color="auto" w:fill="E0E0E0"/>
          </w:tcPr>
          <w:p w:rsidR="00C6574A" w:rsidRPr="00406675" w:rsidRDefault="00AE7BD3" w:rsidP="0051137B">
            <w:pPr>
              <w:tabs>
                <w:tab w:val="left" w:pos="540"/>
              </w:tabs>
              <w:jc w:val="center"/>
              <w:rPr>
                <w:rFonts w:ascii="Arial" w:hAnsi="Arial" w:cs="Arial"/>
                <w:b/>
                <w:color w:val="000000"/>
                <w:sz w:val="22"/>
                <w:szCs w:val="22"/>
              </w:rPr>
            </w:pPr>
            <w:r>
              <w:rPr>
                <w:rFonts w:ascii="Arial" w:hAnsi="Arial" w:cs="Arial"/>
                <w:b/>
                <w:color w:val="000000"/>
                <w:sz w:val="22"/>
                <w:szCs w:val="22"/>
              </w:rPr>
              <w:t>Classification</w:t>
            </w:r>
          </w:p>
        </w:tc>
        <w:tc>
          <w:tcPr>
            <w:tcW w:w="2520" w:type="dxa"/>
            <w:shd w:val="clear" w:color="auto" w:fill="E0E0E0"/>
          </w:tcPr>
          <w:p w:rsidR="00C6574A" w:rsidRPr="00406675" w:rsidRDefault="00C6574A" w:rsidP="0051137B">
            <w:pPr>
              <w:tabs>
                <w:tab w:val="left" w:pos="540"/>
              </w:tabs>
              <w:jc w:val="center"/>
              <w:rPr>
                <w:rFonts w:ascii="Arial" w:hAnsi="Arial" w:cs="Arial"/>
                <w:b/>
                <w:color w:val="000000"/>
                <w:sz w:val="22"/>
                <w:szCs w:val="22"/>
              </w:rPr>
            </w:pPr>
            <w:r w:rsidRPr="00406675">
              <w:rPr>
                <w:rFonts w:ascii="Arial" w:hAnsi="Arial" w:cs="Arial"/>
                <w:b/>
                <w:color w:val="000000"/>
                <w:sz w:val="22"/>
                <w:szCs w:val="22"/>
              </w:rPr>
              <w:t>Employees eligible for Airfares</w:t>
            </w:r>
          </w:p>
        </w:tc>
      </w:tr>
      <w:tr w:rsidR="00C6574A" w:rsidRPr="00406675" w:rsidTr="00D547B6">
        <w:tc>
          <w:tcPr>
            <w:tcW w:w="5520" w:type="dxa"/>
          </w:tcPr>
          <w:p w:rsidR="00C6574A" w:rsidRPr="00406675" w:rsidRDefault="00D547B6" w:rsidP="00526A3A">
            <w:pPr>
              <w:tabs>
                <w:tab w:val="left" w:pos="540"/>
              </w:tabs>
              <w:jc w:val="center"/>
              <w:rPr>
                <w:rFonts w:ascii="Arial" w:hAnsi="Arial" w:cs="Arial"/>
                <w:color w:val="000000"/>
                <w:sz w:val="22"/>
                <w:szCs w:val="22"/>
              </w:rPr>
            </w:pPr>
            <w:r>
              <w:rPr>
                <w:rFonts w:ascii="Arial" w:hAnsi="Arial" w:cs="Arial"/>
                <w:color w:val="000000"/>
                <w:sz w:val="22"/>
                <w:szCs w:val="22"/>
              </w:rPr>
              <w:t xml:space="preserve">ABORIGINAL HEALTH WORKER 2/3 – </w:t>
            </w:r>
            <w:r w:rsidR="00C6574A" w:rsidRPr="00406675">
              <w:rPr>
                <w:rFonts w:ascii="Arial" w:hAnsi="Arial" w:cs="Arial"/>
                <w:color w:val="000000"/>
                <w:sz w:val="22"/>
                <w:szCs w:val="22"/>
              </w:rPr>
              <w:t>6</w:t>
            </w:r>
          </w:p>
        </w:tc>
        <w:tc>
          <w:tcPr>
            <w:tcW w:w="2520" w:type="dxa"/>
          </w:tcPr>
          <w:p w:rsidR="00C6574A" w:rsidRPr="00406675" w:rsidRDefault="00C6574A" w:rsidP="0051137B">
            <w:pPr>
              <w:tabs>
                <w:tab w:val="left" w:pos="540"/>
              </w:tabs>
              <w:jc w:val="center"/>
              <w:rPr>
                <w:rFonts w:ascii="Arial" w:hAnsi="Arial" w:cs="Arial"/>
                <w:color w:val="000000"/>
                <w:sz w:val="22"/>
                <w:szCs w:val="22"/>
              </w:rPr>
            </w:pPr>
            <w:r w:rsidRPr="00406675">
              <w:rPr>
                <w:rFonts w:ascii="Arial" w:hAnsi="Arial" w:cs="Arial"/>
                <w:color w:val="000000"/>
                <w:sz w:val="22"/>
                <w:szCs w:val="22"/>
              </w:rPr>
              <w:t>6</w:t>
            </w:r>
          </w:p>
        </w:tc>
      </w:tr>
      <w:tr w:rsidR="00C6574A" w:rsidRPr="00406675" w:rsidTr="00D547B6">
        <w:tc>
          <w:tcPr>
            <w:tcW w:w="5520" w:type="dxa"/>
          </w:tcPr>
          <w:p w:rsidR="00C6574A" w:rsidRPr="00406675" w:rsidRDefault="00D547B6" w:rsidP="00526A3A">
            <w:pPr>
              <w:tabs>
                <w:tab w:val="left" w:pos="540"/>
              </w:tabs>
              <w:jc w:val="center"/>
              <w:rPr>
                <w:rFonts w:ascii="Arial" w:hAnsi="Arial" w:cs="Arial"/>
                <w:color w:val="000000"/>
                <w:sz w:val="22"/>
                <w:szCs w:val="22"/>
              </w:rPr>
            </w:pPr>
            <w:r>
              <w:rPr>
                <w:rFonts w:ascii="Arial" w:hAnsi="Arial" w:cs="Arial"/>
                <w:color w:val="000000"/>
                <w:sz w:val="22"/>
                <w:szCs w:val="22"/>
              </w:rPr>
              <w:t xml:space="preserve">ADMINISTRATIVE OFFICER 1 – </w:t>
            </w:r>
            <w:r w:rsidR="00C6574A" w:rsidRPr="00406675">
              <w:rPr>
                <w:rFonts w:ascii="Arial" w:hAnsi="Arial" w:cs="Arial"/>
                <w:color w:val="000000"/>
                <w:sz w:val="22"/>
                <w:szCs w:val="22"/>
              </w:rPr>
              <w:t>7</w:t>
            </w:r>
          </w:p>
        </w:tc>
        <w:tc>
          <w:tcPr>
            <w:tcW w:w="2520" w:type="dxa"/>
          </w:tcPr>
          <w:p w:rsidR="00C6574A" w:rsidRPr="00406675" w:rsidRDefault="00C6574A" w:rsidP="0051137B">
            <w:pPr>
              <w:tabs>
                <w:tab w:val="left" w:pos="540"/>
              </w:tabs>
              <w:jc w:val="center"/>
              <w:rPr>
                <w:rFonts w:ascii="Arial" w:hAnsi="Arial" w:cs="Arial"/>
                <w:color w:val="000000"/>
                <w:sz w:val="22"/>
                <w:szCs w:val="22"/>
              </w:rPr>
            </w:pPr>
            <w:r>
              <w:rPr>
                <w:rFonts w:ascii="Arial" w:hAnsi="Arial" w:cs="Arial"/>
                <w:color w:val="000000"/>
                <w:sz w:val="22"/>
                <w:szCs w:val="22"/>
              </w:rPr>
              <w:t>87</w:t>
            </w:r>
          </w:p>
        </w:tc>
      </w:tr>
      <w:tr w:rsidR="00D547B6" w:rsidRPr="00406675" w:rsidTr="00363853">
        <w:tc>
          <w:tcPr>
            <w:tcW w:w="5520" w:type="dxa"/>
          </w:tcPr>
          <w:p w:rsidR="00D547B6" w:rsidRPr="00406675" w:rsidRDefault="00D547B6" w:rsidP="00526A3A">
            <w:pPr>
              <w:tabs>
                <w:tab w:val="left" w:pos="540"/>
              </w:tabs>
              <w:jc w:val="center"/>
              <w:rPr>
                <w:rFonts w:ascii="Arial" w:hAnsi="Arial" w:cs="Arial"/>
                <w:color w:val="000000"/>
                <w:sz w:val="22"/>
                <w:szCs w:val="22"/>
              </w:rPr>
            </w:pPr>
            <w:r>
              <w:rPr>
                <w:rFonts w:ascii="Arial" w:hAnsi="Arial" w:cs="Arial"/>
                <w:color w:val="000000"/>
                <w:sz w:val="22"/>
                <w:szCs w:val="22"/>
              </w:rPr>
              <w:t xml:space="preserve">SNR ADMIN OFFICER 1 – </w:t>
            </w:r>
            <w:r w:rsidRPr="00406675">
              <w:rPr>
                <w:rFonts w:ascii="Arial" w:hAnsi="Arial" w:cs="Arial"/>
                <w:color w:val="000000"/>
                <w:sz w:val="22"/>
                <w:szCs w:val="22"/>
              </w:rPr>
              <w:t>2</w:t>
            </w:r>
          </w:p>
        </w:tc>
        <w:tc>
          <w:tcPr>
            <w:tcW w:w="2520" w:type="dxa"/>
          </w:tcPr>
          <w:p w:rsidR="00D547B6" w:rsidRPr="00406675" w:rsidRDefault="00D547B6" w:rsidP="00363853">
            <w:pPr>
              <w:tabs>
                <w:tab w:val="left" w:pos="540"/>
              </w:tabs>
              <w:jc w:val="center"/>
              <w:rPr>
                <w:rFonts w:ascii="Arial" w:hAnsi="Arial" w:cs="Arial"/>
                <w:color w:val="000000"/>
                <w:sz w:val="22"/>
                <w:szCs w:val="22"/>
              </w:rPr>
            </w:pPr>
            <w:r>
              <w:rPr>
                <w:rFonts w:ascii="Arial" w:hAnsi="Arial" w:cs="Arial"/>
                <w:color w:val="000000"/>
                <w:sz w:val="22"/>
                <w:szCs w:val="22"/>
              </w:rPr>
              <w:t>12</w:t>
            </w:r>
          </w:p>
        </w:tc>
      </w:tr>
      <w:tr w:rsidR="00C6574A" w:rsidRPr="00406675" w:rsidTr="00D547B6">
        <w:tc>
          <w:tcPr>
            <w:tcW w:w="5520" w:type="dxa"/>
          </w:tcPr>
          <w:p w:rsidR="00C6574A" w:rsidRPr="00406675" w:rsidRDefault="00D547B6" w:rsidP="00526A3A">
            <w:pPr>
              <w:tabs>
                <w:tab w:val="left" w:pos="540"/>
              </w:tabs>
              <w:jc w:val="center"/>
              <w:rPr>
                <w:rFonts w:ascii="Arial" w:hAnsi="Arial" w:cs="Arial"/>
                <w:color w:val="000000"/>
                <w:sz w:val="22"/>
                <w:szCs w:val="22"/>
              </w:rPr>
            </w:pPr>
            <w:r>
              <w:rPr>
                <w:rFonts w:ascii="Arial" w:hAnsi="Arial" w:cs="Arial"/>
                <w:color w:val="000000"/>
                <w:sz w:val="22"/>
                <w:szCs w:val="22"/>
              </w:rPr>
              <w:t xml:space="preserve">NURSE </w:t>
            </w:r>
            <w:r w:rsidR="00526A3A">
              <w:rPr>
                <w:rFonts w:ascii="Arial" w:hAnsi="Arial" w:cs="Arial"/>
                <w:color w:val="000000"/>
                <w:sz w:val="22"/>
                <w:szCs w:val="22"/>
              </w:rPr>
              <w:t xml:space="preserve">1 – </w:t>
            </w:r>
            <w:r w:rsidR="00C6574A" w:rsidRPr="00406675">
              <w:rPr>
                <w:rFonts w:ascii="Arial" w:hAnsi="Arial" w:cs="Arial"/>
                <w:color w:val="000000"/>
                <w:sz w:val="22"/>
                <w:szCs w:val="22"/>
              </w:rPr>
              <w:t>7R</w:t>
            </w:r>
          </w:p>
        </w:tc>
        <w:tc>
          <w:tcPr>
            <w:tcW w:w="2520" w:type="dxa"/>
          </w:tcPr>
          <w:p w:rsidR="00C6574A" w:rsidRPr="00406675" w:rsidRDefault="00C6574A" w:rsidP="0051137B">
            <w:pPr>
              <w:tabs>
                <w:tab w:val="left" w:pos="540"/>
              </w:tabs>
              <w:jc w:val="center"/>
              <w:rPr>
                <w:rFonts w:ascii="Arial" w:hAnsi="Arial" w:cs="Arial"/>
                <w:color w:val="000000"/>
                <w:sz w:val="22"/>
                <w:szCs w:val="22"/>
              </w:rPr>
            </w:pPr>
            <w:r>
              <w:rPr>
                <w:rFonts w:ascii="Arial" w:hAnsi="Arial" w:cs="Arial"/>
                <w:color w:val="000000"/>
                <w:sz w:val="22"/>
                <w:szCs w:val="22"/>
              </w:rPr>
              <w:t>121</w:t>
            </w:r>
          </w:p>
        </w:tc>
      </w:tr>
      <w:tr w:rsidR="00C6574A" w:rsidRPr="00406675" w:rsidTr="00D547B6">
        <w:tc>
          <w:tcPr>
            <w:tcW w:w="5520" w:type="dxa"/>
          </w:tcPr>
          <w:p w:rsidR="00C6574A" w:rsidRPr="00406675" w:rsidRDefault="00C6574A" w:rsidP="00526A3A">
            <w:pPr>
              <w:tabs>
                <w:tab w:val="left" w:pos="540"/>
              </w:tabs>
              <w:jc w:val="center"/>
              <w:rPr>
                <w:rFonts w:ascii="Arial" w:hAnsi="Arial" w:cs="Arial"/>
                <w:color w:val="000000"/>
                <w:sz w:val="22"/>
                <w:szCs w:val="22"/>
              </w:rPr>
            </w:pPr>
            <w:r w:rsidRPr="00406675">
              <w:rPr>
                <w:rFonts w:ascii="Arial" w:hAnsi="Arial" w:cs="Arial"/>
                <w:color w:val="000000"/>
                <w:sz w:val="22"/>
                <w:szCs w:val="22"/>
              </w:rPr>
              <w:t>P</w:t>
            </w:r>
            <w:r w:rsidR="00526A3A">
              <w:rPr>
                <w:rFonts w:ascii="Arial" w:hAnsi="Arial" w:cs="Arial"/>
                <w:color w:val="000000"/>
                <w:sz w:val="22"/>
                <w:szCs w:val="22"/>
              </w:rPr>
              <w:t xml:space="preserve">ROFESSIONAL </w:t>
            </w:r>
            <w:r w:rsidRPr="00406675">
              <w:rPr>
                <w:rFonts w:ascii="Arial" w:hAnsi="Arial" w:cs="Arial"/>
                <w:color w:val="000000"/>
                <w:sz w:val="22"/>
                <w:szCs w:val="22"/>
              </w:rPr>
              <w:t xml:space="preserve">2 </w:t>
            </w:r>
            <w:r w:rsidR="00526A3A">
              <w:rPr>
                <w:rFonts w:ascii="Arial" w:hAnsi="Arial" w:cs="Arial"/>
                <w:color w:val="000000"/>
                <w:sz w:val="22"/>
                <w:szCs w:val="22"/>
              </w:rPr>
              <w:t xml:space="preserve">– </w:t>
            </w:r>
            <w:r w:rsidRPr="00406675">
              <w:rPr>
                <w:rFonts w:ascii="Arial" w:hAnsi="Arial" w:cs="Arial"/>
                <w:color w:val="000000"/>
                <w:sz w:val="22"/>
                <w:szCs w:val="22"/>
              </w:rPr>
              <w:t>3</w:t>
            </w:r>
          </w:p>
        </w:tc>
        <w:tc>
          <w:tcPr>
            <w:tcW w:w="2520" w:type="dxa"/>
          </w:tcPr>
          <w:p w:rsidR="00C6574A" w:rsidRPr="00406675" w:rsidRDefault="00C6574A" w:rsidP="0051137B">
            <w:pPr>
              <w:tabs>
                <w:tab w:val="left" w:pos="540"/>
              </w:tabs>
              <w:jc w:val="center"/>
              <w:rPr>
                <w:rFonts w:ascii="Arial" w:hAnsi="Arial" w:cs="Arial"/>
                <w:color w:val="000000"/>
                <w:sz w:val="22"/>
                <w:szCs w:val="22"/>
              </w:rPr>
            </w:pPr>
            <w:r>
              <w:rPr>
                <w:rFonts w:ascii="Arial" w:hAnsi="Arial" w:cs="Arial"/>
                <w:color w:val="000000"/>
                <w:sz w:val="22"/>
                <w:szCs w:val="22"/>
              </w:rPr>
              <w:t>1</w:t>
            </w:r>
            <w:r w:rsidR="002C4DF0">
              <w:rPr>
                <w:rFonts w:ascii="Arial" w:hAnsi="Arial" w:cs="Arial"/>
                <w:color w:val="000000"/>
                <w:sz w:val="22"/>
                <w:szCs w:val="22"/>
              </w:rPr>
              <w:t>9</w:t>
            </w:r>
          </w:p>
        </w:tc>
      </w:tr>
      <w:tr w:rsidR="00C6574A" w:rsidRPr="00406675" w:rsidTr="00D547B6">
        <w:tc>
          <w:tcPr>
            <w:tcW w:w="5520" w:type="dxa"/>
          </w:tcPr>
          <w:p w:rsidR="00C6574A" w:rsidRPr="00406675" w:rsidRDefault="00C6574A" w:rsidP="00526A3A">
            <w:pPr>
              <w:tabs>
                <w:tab w:val="left" w:pos="540"/>
              </w:tabs>
              <w:jc w:val="center"/>
              <w:rPr>
                <w:rFonts w:ascii="Arial" w:hAnsi="Arial" w:cs="Arial"/>
                <w:color w:val="000000"/>
                <w:sz w:val="22"/>
                <w:szCs w:val="22"/>
              </w:rPr>
            </w:pPr>
            <w:r w:rsidRPr="00406675">
              <w:rPr>
                <w:rFonts w:ascii="Arial" w:hAnsi="Arial" w:cs="Arial"/>
                <w:color w:val="000000"/>
                <w:sz w:val="22"/>
                <w:szCs w:val="22"/>
              </w:rPr>
              <w:t>PH</w:t>
            </w:r>
            <w:r w:rsidR="00526A3A">
              <w:rPr>
                <w:rFonts w:ascii="Arial" w:hAnsi="Arial" w:cs="Arial"/>
                <w:color w:val="000000"/>
                <w:sz w:val="22"/>
                <w:szCs w:val="22"/>
              </w:rPr>
              <w:t xml:space="preserve">YSI </w:t>
            </w:r>
            <w:smartTag w:uri="urn:schemas-microsoft-com:office:smarttags" w:element="place">
              <w:smartTag w:uri="urn:schemas-microsoft-com:office:smarttags" w:element="State">
                <w:r w:rsidR="00526A3A">
                  <w:rPr>
                    <w:rFonts w:ascii="Arial" w:hAnsi="Arial" w:cs="Arial"/>
                    <w:color w:val="000000"/>
                    <w:sz w:val="22"/>
                    <w:szCs w:val="22"/>
                  </w:rPr>
                  <w:t>CAL</w:t>
                </w:r>
              </w:smartTag>
            </w:smartTag>
            <w:r w:rsidR="00526A3A">
              <w:rPr>
                <w:rFonts w:ascii="Arial" w:hAnsi="Arial" w:cs="Arial"/>
                <w:color w:val="000000"/>
                <w:sz w:val="22"/>
                <w:szCs w:val="22"/>
              </w:rPr>
              <w:t xml:space="preserve"> 2 – </w:t>
            </w:r>
            <w:r w:rsidRPr="00406675">
              <w:rPr>
                <w:rFonts w:ascii="Arial" w:hAnsi="Arial" w:cs="Arial"/>
                <w:color w:val="000000"/>
                <w:sz w:val="22"/>
                <w:szCs w:val="22"/>
              </w:rPr>
              <w:t>6R</w:t>
            </w:r>
          </w:p>
        </w:tc>
        <w:tc>
          <w:tcPr>
            <w:tcW w:w="2520" w:type="dxa"/>
          </w:tcPr>
          <w:p w:rsidR="00C6574A" w:rsidRPr="00406675" w:rsidRDefault="00906AA8" w:rsidP="0051137B">
            <w:pPr>
              <w:tabs>
                <w:tab w:val="left" w:pos="540"/>
              </w:tabs>
              <w:jc w:val="center"/>
              <w:rPr>
                <w:rFonts w:ascii="Arial" w:hAnsi="Arial" w:cs="Arial"/>
                <w:color w:val="000000"/>
                <w:sz w:val="22"/>
                <w:szCs w:val="22"/>
              </w:rPr>
            </w:pPr>
            <w:r>
              <w:rPr>
                <w:rFonts w:ascii="Arial" w:hAnsi="Arial" w:cs="Arial"/>
                <w:color w:val="000000"/>
                <w:sz w:val="22"/>
                <w:szCs w:val="22"/>
              </w:rPr>
              <w:t>34</w:t>
            </w:r>
          </w:p>
        </w:tc>
      </w:tr>
      <w:tr w:rsidR="00C6574A" w:rsidRPr="00406675" w:rsidTr="00D547B6">
        <w:tc>
          <w:tcPr>
            <w:tcW w:w="5520" w:type="dxa"/>
          </w:tcPr>
          <w:p w:rsidR="00C6574A" w:rsidRPr="00406675" w:rsidRDefault="00C6574A" w:rsidP="00526A3A">
            <w:pPr>
              <w:tabs>
                <w:tab w:val="left" w:pos="540"/>
              </w:tabs>
              <w:jc w:val="center"/>
              <w:rPr>
                <w:rFonts w:ascii="Arial" w:hAnsi="Arial" w:cs="Arial"/>
                <w:color w:val="000000"/>
                <w:sz w:val="22"/>
                <w:szCs w:val="22"/>
              </w:rPr>
            </w:pPr>
            <w:r w:rsidRPr="00406675">
              <w:rPr>
                <w:rFonts w:ascii="Arial" w:hAnsi="Arial" w:cs="Arial"/>
                <w:color w:val="000000"/>
                <w:sz w:val="22"/>
                <w:szCs w:val="22"/>
              </w:rPr>
              <w:t>T</w:t>
            </w:r>
            <w:r w:rsidR="00526A3A">
              <w:rPr>
                <w:rFonts w:ascii="Arial" w:hAnsi="Arial" w:cs="Arial"/>
                <w:color w:val="000000"/>
                <w:sz w:val="22"/>
                <w:szCs w:val="22"/>
              </w:rPr>
              <w:t xml:space="preserve">ECHNICAL 2– </w:t>
            </w:r>
            <w:r w:rsidRPr="00406675">
              <w:rPr>
                <w:rFonts w:ascii="Arial" w:hAnsi="Arial" w:cs="Arial"/>
                <w:color w:val="000000"/>
                <w:sz w:val="22"/>
                <w:szCs w:val="22"/>
              </w:rPr>
              <w:t>5</w:t>
            </w:r>
          </w:p>
        </w:tc>
        <w:tc>
          <w:tcPr>
            <w:tcW w:w="2520" w:type="dxa"/>
          </w:tcPr>
          <w:p w:rsidR="00C6574A" w:rsidRPr="00406675" w:rsidRDefault="00906AA8" w:rsidP="0051137B">
            <w:pPr>
              <w:tabs>
                <w:tab w:val="left" w:pos="540"/>
              </w:tabs>
              <w:jc w:val="center"/>
              <w:rPr>
                <w:rFonts w:ascii="Arial" w:hAnsi="Arial" w:cs="Arial"/>
                <w:color w:val="000000"/>
                <w:sz w:val="22"/>
                <w:szCs w:val="22"/>
              </w:rPr>
            </w:pPr>
            <w:r>
              <w:rPr>
                <w:rFonts w:ascii="Arial" w:hAnsi="Arial" w:cs="Arial"/>
                <w:color w:val="000000"/>
                <w:sz w:val="22"/>
                <w:szCs w:val="22"/>
              </w:rPr>
              <w:t>15</w:t>
            </w:r>
          </w:p>
        </w:tc>
      </w:tr>
      <w:tr w:rsidR="00C6574A" w:rsidRPr="00406675" w:rsidTr="00D547B6">
        <w:tc>
          <w:tcPr>
            <w:tcW w:w="5520" w:type="dxa"/>
          </w:tcPr>
          <w:p w:rsidR="00C6574A" w:rsidRPr="00406675" w:rsidRDefault="00526A3A" w:rsidP="00526A3A">
            <w:pPr>
              <w:tabs>
                <w:tab w:val="left" w:pos="540"/>
              </w:tabs>
              <w:jc w:val="center"/>
              <w:rPr>
                <w:rFonts w:ascii="Arial" w:hAnsi="Arial" w:cs="Arial"/>
                <w:color w:val="000000"/>
                <w:sz w:val="22"/>
                <w:szCs w:val="22"/>
              </w:rPr>
            </w:pPr>
            <w:r>
              <w:rPr>
                <w:rFonts w:ascii="Arial" w:hAnsi="Arial" w:cs="Arial"/>
                <w:color w:val="000000"/>
                <w:sz w:val="22"/>
                <w:szCs w:val="22"/>
              </w:rPr>
              <w:t xml:space="preserve">OTHER </w:t>
            </w:r>
            <w:r w:rsidR="00C6574A" w:rsidRPr="00406675">
              <w:rPr>
                <w:rFonts w:ascii="Arial" w:hAnsi="Arial" w:cs="Arial"/>
                <w:color w:val="000000"/>
                <w:sz w:val="22"/>
                <w:szCs w:val="22"/>
              </w:rPr>
              <w:t xml:space="preserve">(incl. </w:t>
            </w:r>
            <w:r w:rsidR="002C4DF0">
              <w:rPr>
                <w:rFonts w:ascii="Arial" w:hAnsi="Arial" w:cs="Arial"/>
                <w:color w:val="000000"/>
                <w:sz w:val="22"/>
                <w:szCs w:val="22"/>
              </w:rPr>
              <w:t>Medical and Specialists</w:t>
            </w:r>
            <w:r w:rsidR="00906AA8">
              <w:rPr>
                <w:rFonts w:ascii="Arial" w:hAnsi="Arial" w:cs="Arial"/>
                <w:color w:val="000000"/>
                <w:sz w:val="22"/>
                <w:szCs w:val="22"/>
              </w:rPr>
              <w:t>)</w:t>
            </w:r>
          </w:p>
        </w:tc>
        <w:tc>
          <w:tcPr>
            <w:tcW w:w="2520" w:type="dxa"/>
          </w:tcPr>
          <w:p w:rsidR="00C6574A" w:rsidRPr="00406675" w:rsidRDefault="002C4DF0" w:rsidP="0051137B">
            <w:pPr>
              <w:tabs>
                <w:tab w:val="left" w:pos="540"/>
              </w:tabs>
              <w:jc w:val="center"/>
              <w:rPr>
                <w:rFonts w:ascii="Arial" w:hAnsi="Arial" w:cs="Arial"/>
                <w:color w:val="000000"/>
                <w:sz w:val="22"/>
                <w:szCs w:val="22"/>
              </w:rPr>
            </w:pPr>
            <w:r>
              <w:rPr>
                <w:rFonts w:ascii="Arial" w:hAnsi="Arial" w:cs="Arial"/>
                <w:color w:val="000000"/>
                <w:sz w:val="22"/>
                <w:szCs w:val="22"/>
              </w:rPr>
              <w:t>6</w:t>
            </w:r>
          </w:p>
        </w:tc>
      </w:tr>
    </w:tbl>
    <w:p w:rsidR="00C6574A" w:rsidRDefault="00C6574A" w:rsidP="00C6574A">
      <w:pPr>
        <w:ind w:left="600" w:right="567"/>
        <w:jc w:val="both"/>
        <w:rPr>
          <w:rFonts w:ascii="Arial" w:hAnsi="Arial" w:cs="Arial"/>
          <w:sz w:val="22"/>
          <w:szCs w:val="22"/>
        </w:rPr>
      </w:pPr>
    </w:p>
    <w:p w:rsidR="008D07FF" w:rsidRDefault="008D07FF" w:rsidP="00DF31E3">
      <w:pPr>
        <w:ind w:right="567"/>
        <w:jc w:val="both"/>
        <w:rPr>
          <w:rFonts w:ascii="Arial" w:hAnsi="Arial" w:cs="Arial"/>
          <w:sz w:val="22"/>
          <w:szCs w:val="22"/>
        </w:rPr>
      </w:pP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 xml:space="preserve">How many complaints have been made in the Department in relation </w:t>
      </w:r>
      <w:r w:rsidR="004A3F95" w:rsidRPr="008C464C">
        <w:rPr>
          <w:rFonts w:ascii="Arial" w:hAnsi="Arial" w:cs="Arial"/>
          <w:b/>
          <w:sz w:val="22"/>
          <w:szCs w:val="22"/>
        </w:rPr>
        <w:t>to workplace bullying and harass</w:t>
      </w:r>
      <w:r w:rsidRPr="008C464C">
        <w:rPr>
          <w:rFonts w:ascii="Arial" w:hAnsi="Arial" w:cs="Arial"/>
          <w:b/>
          <w:sz w:val="22"/>
          <w:szCs w:val="22"/>
        </w:rPr>
        <w:t>ment</w:t>
      </w:r>
      <w:r w:rsidR="009C6D12" w:rsidRPr="008C464C">
        <w:rPr>
          <w:rFonts w:ascii="Arial" w:hAnsi="Arial" w:cs="Arial"/>
          <w:b/>
          <w:sz w:val="22"/>
          <w:szCs w:val="22"/>
        </w:rPr>
        <w:t>.</w:t>
      </w:r>
    </w:p>
    <w:p w:rsidR="00FC489F" w:rsidRDefault="00FC489F" w:rsidP="00FC489F">
      <w:pPr>
        <w:ind w:right="567"/>
        <w:jc w:val="both"/>
        <w:rPr>
          <w:rFonts w:ascii="Arial" w:hAnsi="Arial" w:cs="Arial"/>
          <w:b/>
          <w:sz w:val="22"/>
          <w:szCs w:val="22"/>
        </w:rPr>
      </w:pPr>
    </w:p>
    <w:p w:rsidR="00FC489F" w:rsidRPr="00FC489F" w:rsidRDefault="00FC489F" w:rsidP="009A366D">
      <w:pPr>
        <w:ind w:left="600" w:right="567"/>
        <w:rPr>
          <w:rFonts w:ascii="Arial" w:hAnsi="Arial" w:cs="Arial"/>
          <w:sz w:val="22"/>
          <w:szCs w:val="22"/>
        </w:rPr>
      </w:pPr>
      <w:r w:rsidRPr="00FC489F">
        <w:rPr>
          <w:rFonts w:ascii="Arial" w:hAnsi="Arial" w:cs="Arial"/>
          <w:sz w:val="22"/>
          <w:szCs w:val="22"/>
        </w:rPr>
        <w:t>24 complaints of bullying and harassment were received.</w:t>
      </w:r>
    </w:p>
    <w:p w:rsidR="008E3ED3" w:rsidRDefault="008E3ED3" w:rsidP="005550CA">
      <w:pPr>
        <w:pStyle w:val="ListParagraph"/>
        <w:tabs>
          <w:tab w:val="num" w:pos="600"/>
        </w:tabs>
        <w:ind w:left="600" w:hanging="600"/>
        <w:rPr>
          <w:rFonts w:ascii="Arial" w:hAnsi="Arial" w:cs="Arial"/>
          <w:sz w:val="22"/>
          <w:szCs w:val="22"/>
          <w:lang w:val="en-AU"/>
        </w:rPr>
      </w:pPr>
    </w:p>
    <w:p w:rsidR="008E3ED3" w:rsidRPr="008C464C" w:rsidRDefault="008E3ED3" w:rsidP="005550CA">
      <w:pPr>
        <w:tabs>
          <w:tab w:val="num" w:pos="600"/>
        </w:tabs>
        <w:ind w:left="600" w:right="567" w:hanging="600"/>
        <w:jc w:val="both"/>
        <w:rPr>
          <w:rFonts w:ascii="Arial" w:hAnsi="Arial" w:cs="Arial"/>
          <w:b/>
          <w:sz w:val="22"/>
          <w:szCs w:val="22"/>
        </w:rPr>
      </w:pPr>
      <w:r w:rsidRPr="008C464C">
        <w:rPr>
          <w:rFonts w:ascii="Arial" w:hAnsi="Arial" w:cs="Arial"/>
          <w:b/>
          <w:sz w:val="22"/>
          <w:szCs w:val="22"/>
        </w:rPr>
        <w:t>In Relation to each Output Group within the Department:</w:t>
      </w:r>
    </w:p>
    <w:p w:rsidR="008E3ED3" w:rsidRPr="008C464C" w:rsidRDefault="008E3ED3" w:rsidP="005550CA">
      <w:pPr>
        <w:pStyle w:val="ListParagraph"/>
        <w:tabs>
          <w:tab w:val="num" w:pos="600"/>
        </w:tabs>
        <w:ind w:left="600" w:hanging="600"/>
        <w:rPr>
          <w:rFonts w:ascii="Arial" w:hAnsi="Arial" w:cs="Arial"/>
          <w:sz w:val="22"/>
          <w:szCs w:val="22"/>
          <w:lang w:val="en-AU"/>
        </w:rPr>
      </w:pPr>
    </w:p>
    <w:p w:rsidR="008E3ED3" w:rsidRPr="008C464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From 01 July 2011 to 31 March 2012, how much has been spent on relocation cost for commencement of employment and either completion or termination of employment (removalists, airfares, accommodation and allowances) in the Department.</w:t>
      </w: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Please provide a breakdown per business unit.</w:t>
      </w:r>
    </w:p>
    <w:p w:rsidR="00F05917" w:rsidRPr="00F05917" w:rsidRDefault="00F05917" w:rsidP="00F05917">
      <w:pPr>
        <w:ind w:right="567"/>
        <w:jc w:val="both"/>
        <w:rPr>
          <w:rFonts w:ascii="Arial" w:hAnsi="Arial" w:cs="Arial"/>
          <w:sz w:val="22"/>
          <w:szCs w:val="22"/>
        </w:rPr>
      </w:pPr>
    </w:p>
    <w:p w:rsidR="00FC489F" w:rsidRPr="00FC489F" w:rsidRDefault="00FC489F" w:rsidP="00FC489F">
      <w:pPr>
        <w:ind w:left="600"/>
        <w:jc w:val="both"/>
        <w:rPr>
          <w:rFonts w:ascii="Arial" w:hAnsi="Arial" w:cs="Arial"/>
          <w:color w:val="000000"/>
          <w:sz w:val="22"/>
          <w:szCs w:val="22"/>
        </w:rPr>
      </w:pPr>
      <w:r>
        <w:rPr>
          <w:rFonts w:ascii="Arial" w:hAnsi="Arial" w:cs="Arial"/>
          <w:color w:val="000000"/>
          <w:sz w:val="22"/>
          <w:szCs w:val="22"/>
        </w:rPr>
        <w:t>A total of $</w:t>
      </w:r>
      <w:r w:rsidRPr="00FC489F">
        <w:rPr>
          <w:rFonts w:ascii="Arial" w:hAnsi="Arial" w:cs="Arial"/>
          <w:color w:val="000000"/>
          <w:sz w:val="22"/>
          <w:szCs w:val="22"/>
        </w:rPr>
        <w:t xml:space="preserve">1,771,882.86 </w:t>
      </w:r>
      <w:r>
        <w:rPr>
          <w:rFonts w:ascii="Arial" w:hAnsi="Arial" w:cs="Arial"/>
          <w:color w:val="000000"/>
          <w:sz w:val="22"/>
          <w:szCs w:val="22"/>
        </w:rPr>
        <w:t>was spent on relocation.</w:t>
      </w:r>
    </w:p>
    <w:p w:rsidR="008E3ED3" w:rsidRPr="008C464C" w:rsidRDefault="008E3ED3" w:rsidP="005550CA">
      <w:pPr>
        <w:tabs>
          <w:tab w:val="num" w:pos="600"/>
        </w:tabs>
        <w:ind w:left="600" w:right="567" w:hanging="600"/>
        <w:jc w:val="both"/>
        <w:rPr>
          <w:rFonts w:ascii="Arial" w:hAnsi="Arial" w:cs="Arial"/>
          <w:sz w:val="22"/>
          <w:szCs w:val="22"/>
        </w:rPr>
      </w:pP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How much is budgeted for relocation and other appointment and termination expenses in 2011/12.</w:t>
      </w:r>
    </w:p>
    <w:p w:rsidR="00FC489F" w:rsidRDefault="00FC489F" w:rsidP="00FC489F">
      <w:pPr>
        <w:ind w:right="567"/>
        <w:jc w:val="both"/>
        <w:rPr>
          <w:rFonts w:ascii="Arial" w:hAnsi="Arial" w:cs="Arial"/>
          <w:b/>
          <w:sz w:val="22"/>
          <w:szCs w:val="22"/>
        </w:rPr>
      </w:pPr>
    </w:p>
    <w:p w:rsidR="00FC489F" w:rsidRPr="00FC489F" w:rsidRDefault="00FC489F" w:rsidP="00FC489F">
      <w:pPr>
        <w:ind w:left="600" w:right="567"/>
        <w:jc w:val="both"/>
        <w:rPr>
          <w:rFonts w:ascii="Arial" w:hAnsi="Arial" w:cs="Arial"/>
          <w:sz w:val="22"/>
          <w:szCs w:val="22"/>
        </w:rPr>
      </w:pPr>
      <w:r w:rsidRPr="00FC489F">
        <w:rPr>
          <w:rFonts w:ascii="Arial" w:hAnsi="Arial" w:cs="Arial"/>
          <w:sz w:val="22"/>
          <w:szCs w:val="22"/>
        </w:rPr>
        <w:t>No specific amount is allocated for relocation costs.</w:t>
      </w:r>
    </w:p>
    <w:p w:rsidR="008E3ED3" w:rsidRPr="008C464C" w:rsidRDefault="008E3ED3" w:rsidP="005550CA">
      <w:pPr>
        <w:tabs>
          <w:tab w:val="num" w:pos="600"/>
        </w:tabs>
        <w:ind w:left="600" w:right="567" w:hanging="600"/>
        <w:jc w:val="both"/>
        <w:rPr>
          <w:rFonts w:ascii="Arial" w:hAnsi="Arial" w:cs="Arial"/>
          <w:sz w:val="22"/>
          <w:szCs w:val="22"/>
        </w:rPr>
      </w:pPr>
    </w:p>
    <w:p w:rsidR="008E3ED3" w:rsidRPr="007D1FD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7D1FDC">
        <w:rPr>
          <w:rFonts w:ascii="Arial" w:hAnsi="Arial" w:cs="Arial"/>
          <w:b/>
          <w:sz w:val="22"/>
          <w:szCs w:val="22"/>
        </w:rPr>
        <w:t>How much was spent on travel from 01 July 2011 to 31 March 2012, broken down by intrastate, interstate and international fares, accommodation and other expenses</w:t>
      </w:r>
      <w:r w:rsidR="009C6D12" w:rsidRPr="007D1FDC">
        <w:rPr>
          <w:rFonts w:ascii="Arial" w:hAnsi="Arial" w:cs="Arial"/>
          <w:b/>
          <w:sz w:val="22"/>
          <w:szCs w:val="22"/>
        </w:rPr>
        <w:t>.</w:t>
      </w:r>
    </w:p>
    <w:p w:rsidR="006E556D" w:rsidRDefault="006E556D" w:rsidP="006E556D">
      <w:pPr>
        <w:ind w:right="567"/>
        <w:jc w:val="both"/>
        <w:rPr>
          <w:rFonts w:ascii="Arial" w:hAnsi="Arial" w:cs="Arial"/>
          <w:b/>
          <w:sz w:val="22"/>
          <w:szCs w:val="22"/>
        </w:rPr>
      </w:pPr>
    </w:p>
    <w:p w:rsidR="006E556D" w:rsidRPr="00D547B6" w:rsidRDefault="006E556D" w:rsidP="009A366D">
      <w:pPr>
        <w:ind w:left="600" w:right="567"/>
        <w:rPr>
          <w:rFonts w:ascii="Arial" w:hAnsi="Arial" w:cs="Arial"/>
          <w:sz w:val="22"/>
          <w:szCs w:val="22"/>
        </w:rPr>
      </w:pPr>
      <w:r w:rsidRPr="00D547B6">
        <w:rPr>
          <w:rFonts w:ascii="Arial" w:hAnsi="Arial" w:cs="Arial"/>
          <w:sz w:val="22"/>
          <w:szCs w:val="22"/>
        </w:rPr>
        <w:t>$6,168,156 was spent on travel fares; $1,827,380 on travel allowance; and $1,854,330 on accommodation.</w:t>
      </w:r>
    </w:p>
    <w:p w:rsidR="00233D98" w:rsidRDefault="00233D98" w:rsidP="00233D98">
      <w:pPr>
        <w:ind w:right="567"/>
        <w:jc w:val="both"/>
        <w:rPr>
          <w:rFonts w:ascii="Arial" w:hAnsi="Arial" w:cs="Arial"/>
          <w:b/>
          <w:sz w:val="22"/>
          <w:szCs w:val="22"/>
        </w:rPr>
      </w:pPr>
    </w:p>
    <w:tbl>
      <w:tblPr>
        <w:tblW w:w="66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2640"/>
      </w:tblGrid>
      <w:tr w:rsidR="00233D98" w:rsidRPr="00544F6F" w:rsidTr="00526A3A">
        <w:tc>
          <w:tcPr>
            <w:tcW w:w="3960" w:type="dxa"/>
            <w:shd w:val="clear" w:color="auto" w:fill="E0E0E0"/>
            <w:vAlign w:val="bottom"/>
          </w:tcPr>
          <w:p w:rsidR="00233D98" w:rsidRPr="00544F6F" w:rsidRDefault="00233D98" w:rsidP="006F049E">
            <w:pPr>
              <w:spacing w:line="360" w:lineRule="auto"/>
              <w:jc w:val="center"/>
              <w:rPr>
                <w:rFonts w:ascii="Arial" w:hAnsi="Arial" w:cs="Arial"/>
                <w:b/>
                <w:sz w:val="22"/>
                <w:szCs w:val="22"/>
              </w:rPr>
            </w:pPr>
            <w:r w:rsidRPr="00544F6F">
              <w:rPr>
                <w:rFonts w:ascii="Arial" w:hAnsi="Arial" w:cs="Arial"/>
                <w:b/>
                <w:sz w:val="22"/>
                <w:szCs w:val="22"/>
              </w:rPr>
              <w:t>Type of Fares</w:t>
            </w:r>
            <w:r w:rsidR="006F049E">
              <w:rPr>
                <w:rFonts w:ascii="Arial" w:hAnsi="Arial" w:cs="Arial"/>
                <w:b/>
                <w:sz w:val="22"/>
                <w:szCs w:val="22"/>
              </w:rPr>
              <w:t xml:space="preserve"> </w:t>
            </w:r>
          </w:p>
        </w:tc>
        <w:tc>
          <w:tcPr>
            <w:tcW w:w="2640" w:type="dxa"/>
            <w:shd w:val="clear" w:color="auto" w:fill="E0E0E0"/>
            <w:vAlign w:val="bottom"/>
          </w:tcPr>
          <w:p w:rsidR="00233D98" w:rsidRPr="00544F6F" w:rsidRDefault="006F049E" w:rsidP="006F049E">
            <w:pPr>
              <w:spacing w:line="360" w:lineRule="auto"/>
              <w:jc w:val="center"/>
              <w:rPr>
                <w:rFonts w:ascii="Arial" w:hAnsi="Arial" w:cs="Arial"/>
                <w:b/>
                <w:sz w:val="22"/>
                <w:szCs w:val="22"/>
              </w:rPr>
            </w:pPr>
            <w:r>
              <w:rPr>
                <w:rFonts w:ascii="Arial" w:hAnsi="Arial" w:cs="Arial"/>
                <w:b/>
                <w:sz w:val="22"/>
                <w:szCs w:val="22"/>
              </w:rPr>
              <w:t>As at 31 March 2012</w:t>
            </w:r>
          </w:p>
        </w:tc>
      </w:tr>
      <w:tr w:rsidR="006F049E" w:rsidRPr="00544F6F" w:rsidTr="006F049E">
        <w:tc>
          <w:tcPr>
            <w:tcW w:w="3960" w:type="dxa"/>
          </w:tcPr>
          <w:p w:rsidR="006F049E" w:rsidRPr="00544F6F" w:rsidRDefault="006F049E" w:rsidP="006F049E">
            <w:pPr>
              <w:spacing w:line="360" w:lineRule="auto"/>
              <w:rPr>
                <w:rFonts w:ascii="Arial" w:hAnsi="Arial" w:cs="Arial"/>
                <w:sz w:val="22"/>
                <w:szCs w:val="22"/>
              </w:rPr>
            </w:pPr>
            <w:smartTag w:uri="urn:schemas-microsoft-com:office:smarttags" w:element="place">
              <w:smartTag w:uri="urn:schemas-microsoft-com:office:smarttags" w:element="PlaceName">
                <w:r w:rsidRPr="00544F6F">
                  <w:rPr>
                    <w:rFonts w:ascii="Arial" w:hAnsi="Arial" w:cs="Arial"/>
                    <w:sz w:val="22"/>
                    <w:szCs w:val="22"/>
                  </w:rPr>
                  <w:t>Intra</w:t>
                </w:r>
              </w:smartTag>
              <w:r w:rsidRPr="00544F6F">
                <w:rPr>
                  <w:rFonts w:ascii="Arial" w:hAnsi="Arial" w:cs="Arial"/>
                  <w:sz w:val="22"/>
                  <w:szCs w:val="22"/>
                </w:rPr>
                <w:t xml:space="preserve"> </w:t>
              </w:r>
              <w:smartTag w:uri="urn:schemas-microsoft-com:office:smarttags" w:element="PlaceType">
                <w:r w:rsidRPr="00544F6F">
                  <w:rPr>
                    <w:rFonts w:ascii="Arial" w:hAnsi="Arial" w:cs="Arial"/>
                    <w:sz w:val="22"/>
                    <w:szCs w:val="22"/>
                  </w:rPr>
                  <w:t>Territory</w:t>
                </w:r>
              </w:smartTag>
            </w:smartTag>
          </w:p>
        </w:tc>
        <w:tc>
          <w:tcPr>
            <w:tcW w:w="2640" w:type="dxa"/>
          </w:tcPr>
          <w:p w:rsidR="006F049E" w:rsidRDefault="006F049E" w:rsidP="006F049E">
            <w:pPr>
              <w:spacing w:line="360" w:lineRule="auto"/>
              <w:jc w:val="center"/>
              <w:rPr>
                <w:rFonts w:ascii="Arial" w:hAnsi="Arial" w:cs="Arial"/>
              </w:rPr>
            </w:pPr>
            <w:r>
              <w:rPr>
                <w:rFonts w:ascii="Arial" w:hAnsi="Arial" w:cs="Arial"/>
              </w:rPr>
              <w:t>$2,528,056</w:t>
            </w:r>
          </w:p>
        </w:tc>
      </w:tr>
      <w:tr w:rsidR="006F049E" w:rsidRPr="00544F6F" w:rsidTr="006F049E">
        <w:tc>
          <w:tcPr>
            <w:tcW w:w="3960" w:type="dxa"/>
          </w:tcPr>
          <w:p w:rsidR="006F049E" w:rsidRPr="00544F6F" w:rsidRDefault="006F049E" w:rsidP="006F049E">
            <w:pPr>
              <w:spacing w:line="360" w:lineRule="auto"/>
              <w:rPr>
                <w:rFonts w:ascii="Arial" w:hAnsi="Arial" w:cs="Arial"/>
                <w:sz w:val="22"/>
                <w:szCs w:val="22"/>
              </w:rPr>
            </w:pPr>
            <w:r w:rsidRPr="00544F6F">
              <w:rPr>
                <w:rFonts w:ascii="Arial" w:hAnsi="Arial" w:cs="Arial"/>
                <w:sz w:val="22"/>
                <w:szCs w:val="22"/>
              </w:rPr>
              <w:t>Interstate</w:t>
            </w:r>
          </w:p>
        </w:tc>
        <w:tc>
          <w:tcPr>
            <w:tcW w:w="2640" w:type="dxa"/>
          </w:tcPr>
          <w:p w:rsidR="006F049E" w:rsidRDefault="006F049E" w:rsidP="006F049E">
            <w:pPr>
              <w:spacing w:line="360" w:lineRule="auto"/>
              <w:jc w:val="center"/>
              <w:rPr>
                <w:rFonts w:ascii="Arial" w:hAnsi="Arial" w:cs="Arial"/>
              </w:rPr>
            </w:pPr>
            <w:r>
              <w:rPr>
                <w:rFonts w:ascii="Arial" w:hAnsi="Arial" w:cs="Arial"/>
              </w:rPr>
              <w:t>$971,976</w:t>
            </w:r>
          </w:p>
        </w:tc>
      </w:tr>
      <w:tr w:rsidR="006F049E" w:rsidRPr="00544F6F" w:rsidTr="006F049E">
        <w:tc>
          <w:tcPr>
            <w:tcW w:w="3960" w:type="dxa"/>
          </w:tcPr>
          <w:p w:rsidR="006F049E" w:rsidRPr="00544F6F" w:rsidRDefault="006F049E" w:rsidP="006F049E">
            <w:pPr>
              <w:spacing w:line="360" w:lineRule="auto"/>
              <w:rPr>
                <w:rFonts w:ascii="Arial" w:hAnsi="Arial" w:cs="Arial"/>
                <w:sz w:val="22"/>
                <w:szCs w:val="22"/>
              </w:rPr>
            </w:pPr>
            <w:r w:rsidRPr="00544F6F">
              <w:rPr>
                <w:rFonts w:ascii="Arial" w:hAnsi="Arial" w:cs="Arial"/>
                <w:sz w:val="22"/>
                <w:szCs w:val="22"/>
              </w:rPr>
              <w:t>International</w:t>
            </w:r>
          </w:p>
        </w:tc>
        <w:tc>
          <w:tcPr>
            <w:tcW w:w="2640" w:type="dxa"/>
          </w:tcPr>
          <w:p w:rsidR="006F049E" w:rsidRDefault="006F049E" w:rsidP="006F049E">
            <w:pPr>
              <w:spacing w:line="360" w:lineRule="auto"/>
              <w:jc w:val="center"/>
              <w:rPr>
                <w:rFonts w:ascii="Arial" w:hAnsi="Arial" w:cs="Arial"/>
              </w:rPr>
            </w:pPr>
            <w:r>
              <w:rPr>
                <w:rFonts w:ascii="Arial" w:hAnsi="Arial" w:cs="Arial"/>
              </w:rPr>
              <w:t>$45,768</w:t>
            </w:r>
          </w:p>
        </w:tc>
      </w:tr>
      <w:tr w:rsidR="006F049E" w:rsidRPr="00544F6F" w:rsidTr="006F049E">
        <w:tc>
          <w:tcPr>
            <w:tcW w:w="3960" w:type="dxa"/>
          </w:tcPr>
          <w:p w:rsidR="006F049E" w:rsidRPr="00544F6F" w:rsidRDefault="006F049E" w:rsidP="006F049E">
            <w:pPr>
              <w:spacing w:line="360" w:lineRule="auto"/>
              <w:rPr>
                <w:rFonts w:ascii="Arial" w:hAnsi="Arial" w:cs="Arial"/>
                <w:sz w:val="22"/>
                <w:szCs w:val="22"/>
              </w:rPr>
            </w:pPr>
            <w:r w:rsidRPr="00544F6F">
              <w:rPr>
                <w:rFonts w:ascii="Arial" w:hAnsi="Arial" w:cs="Arial"/>
                <w:sz w:val="22"/>
                <w:szCs w:val="22"/>
              </w:rPr>
              <w:t>Air, bus, boat charter</w:t>
            </w:r>
          </w:p>
        </w:tc>
        <w:tc>
          <w:tcPr>
            <w:tcW w:w="2640" w:type="dxa"/>
          </w:tcPr>
          <w:p w:rsidR="006F049E" w:rsidRDefault="006F049E" w:rsidP="006F049E">
            <w:pPr>
              <w:spacing w:line="360" w:lineRule="auto"/>
              <w:jc w:val="center"/>
              <w:rPr>
                <w:rFonts w:ascii="Arial" w:hAnsi="Arial" w:cs="Arial"/>
              </w:rPr>
            </w:pPr>
            <w:r>
              <w:rPr>
                <w:rFonts w:ascii="Arial" w:hAnsi="Arial" w:cs="Arial"/>
              </w:rPr>
              <w:t>$2,622,356</w:t>
            </w:r>
          </w:p>
        </w:tc>
      </w:tr>
    </w:tbl>
    <w:p w:rsidR="00233D98" w:rsidRDefault="00233D98" w:rsidP="0005578C">
      <w:pPr>
        <w:ind w:right="567"/>
        <w:jc w:val="both"/>
        <w:rPr>
          <w:rFonts w:ascii="Arial" w:hAnsi="Arial" w:cs="Arial"/>
          <w:b/>
          <w:sz w:val="22"/>
          <w:szCs w:val="22"/>
        </w:rPr>
      </w:pPr>
    </w:p>
    <w:tbl>
      <w:tblPr>
        <w:tblW w:w="66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3"/>
        <w:gridCol w:w="2640"/>
      </w:tblGrid>
      <w:tr w:rsidR="006F049E" w:rsidRPr="00544F6F" w:rsidTr="00526A3A">
        <w:tc>
          <w:tcPr>
            <w:tcW w:w="3993" w:type="dxa"/>
            <w:shd w:val="clear" w:color="auto" w:fill="E0E0E0"/>
          </w:tcPr>
          <w:p w:rsidR="006F049E" w:rsidRPr="00544F6F" w:rsidRDefault="006F049E" w:rsidP="006F049E">
            <w:pPr>
              <w:spacing w:line="360" w:lineRule="auto"/>
              <w:jc w:val="center"/>
              <w:rPr>
                <w:rFonts w:ascii="Arial" w:hAnsi="Arial" w:cs="Arial"/>
                <w:b/>
                <w:sz w:val="22"/>
                <w:szCs w:val="22"/>
              </w:rPr>
            </w:pPr>
            <w:r>
              <w:rPr>
                <w:rFonts w:ascii="Arial" w:hAnsi="Arial" w:cs="Arial"/>
                <w:b/>
                <w:sz w:val="22"/>
                <w:szCs w:val="22"/>
              </w:rPr>
              <w:t xml:space="preserve">Travel </w:t>
            </w:r>
            <w:r w:rsidRPr="00544F6F">
              <w:rPr>
                <w:rFonts w:ascii="Arial" w:hAnsi="Arial" w:cs="Arial"/>
                <w:b/>
                <w:sz w:val="22"/>
                <w:szCs w:val="22"/>
              </w:rPr>
              <w:t>Allowance</w:t>
            </w:r>
          </w:p>
        </w:tc>
        <w:tc>
          <w:tcPr>
            <w:tcW w:w="2640" w:type="dxa"/>
            <w:shd w:val="clear" w:color="auto" w:fill="E0E0E0"/>
          </w:tcPr>
          <w:p w:rsidR="006F049E" w:rsidRPr="00544F6F" w:rsidRDefault="006F049E" w:rsidP="006F049E">
            <w:pPr>
              <w:spacing w:line="360" w:lineRule="auto"/>
              <w:jc w:val="center"/>
              <w:rPr>
                <w:rFonts w:ascii="Arial" w:hAnsi="Arial" w:cs="Arial"/>
                <w:b/>
                <w:sz w:val="22"/>
                <w:szCs w:val="22"/>
              </w:rPr>
            </w:pPr>
            <w:r>
              <w:rPr>
                <w:rFonts w:ascii="Arial" w:hAnsi="Arial" w:cs="Arial"/>
                <w:b/>
                <w:sz w:val="22"/>
                <w:szCs w:val="22"/>
              </w:rPr>
              <w:t>A</w:t>
            </w:r>
            <w:r w:rsidRPr="00544F6F">
              <w:rPr>
                <w:rFonts w:ascii="Arial" w:hAnsi="Arial" w:cs="Arial"/>
                <w:b/>
                <w:sz w:val="22"/>
                <w:szCs w:val="22"/>
              </w:rPr>
              <w:t>s at 31 March</w:t>
            </w:r>
            <w:r>
              <w:rPr>
                <w:rFonts w:ascii="Arial" w:hAnsi="Arial" w:cs="Arial"/>
                <w:b/>
                <w:sz w:val="22"/>
                <w:szCs w:val="22"/>
              </w:rPr>
              <w:t xml:space="preserve"> 2012</w:t>
            </w:r>
          </w:p>
        </w:tc>
      </w:tr>
      <w:tr w:rsidR="006F049E" w:rsidRPr="00544F6F" w:rsidTr="006F049E">
        <w:tc>
          <w:tcPr>
            <w:tcW w:w="3993" w:type="dxa"/>
          </w:tcPr>
          <w:p w:rsidR="006F049E" w:rsidRPr="00544F6F" w:rsidRDefault="006F049E" w:rsidP="006F049E">
            <w:pPr>
              <w:spacing w:line="360" w:lineRule="auto"/>
              <w:rPr>
                <w:rFonts w:ascii="Arial" w:hAnsi="Arial" w:cs="Arial"/>
                <w:sz w:val="22"/>
                <w:szCs w:val="22"/>
              </w:rPr>
            </w:pPr>
            <w:smartTag w:uri="urn:schemas-microsoft-com:office:smarttags" w:element="place">
              <w:smartTag w:uri="urn:schemas-microsoft-com:office:smarttags" w:element="PlaceName">
                <w:r w:rsidRPr="00544F6F">
                  <w:rPr>
                    <w:rFonts w:ascii="Arial" w:hAnsi="Arial" w:cs="Arial"/>
                    <w:sz w:val="22"/>
                    <w:szCs w:val="22"/>
                  </w:rPr>
                  <w:t>Intra</w:t>
                </w:r>
              </w:smartTag>
              <w:r w:rsidRPr="00544F6F">
                <w:rPr>
                  <w:rFonts w:ascii="Arial" w:hAnsi="Arial" w:cs="Arial"/>
                  <w:sz w:val="22"/>
                  <w:szCs w:val="22"/>
                </w:rPr>
                <w:t xml:space="preserve"> </w:t>
              </w:r>
              <w:smartTag w:uri="urn:schemas-microsoft-com:office:smarttags" w:element="PlaceType">
                <w:r w:rsidRPr="00544F6F">
                  <w:rPr>
                    <w:rFonts w:ascii="Arial" w:hAnsi="Arial" w:cs="Arial"/>
                    <w:sz w:val="22"/>
                    <w:szCs w:val="22"/>
                  </w:rPr>
                  <w:t>Territory</w:t>
                </w:r>
              </w:smartTag>
            </w:smartTag>
          </w:p>
        </w:tc>
        <w:tc>
          <w:tcPr>
            <w:tcW w:w="2640" w:type="dxa"/>
          </w:tcPr>
          <w:p w:rsidR="006F049E" w:rsidRDefault="006F049E" w:rsidP="006F049E">
            <w:pPr>
              <w:spacing w:line="360" w:lineRule="auto"/>
              <w:jc w:val="center"/>
              <w:rPr>
                <w:rFonts w:ascii="Arial" w:hAnsi="Arial" w:cs="Arial"/>
              </w:rPr>
            </w:pPr>
            <w:r>
              <w:rPr>
                <w:rFonts w:ascii="Arial" w:hAnsi="Arial" w:cs="Arial"/>
              </w:rPr>
              <w:t>$1,586,480</w:t>
            </w:r>
          </w:p>
        </w:tc>
      </w:tr>
      <w:tr w:rsidR="006F049E" w:rsidRPr="00544F6F" w:rsidTr="006F049E">
        <w:tc>
          <w:tcPr>
            <w:tcW w:w="3993" w:type="dxa"/>
          </w:tcPr>
          <w:p w:rsidR="006F049E" w:rsidRPr="00544F6F" w:rsidRDefault="006F049E" w:rsidP="006F049E">
            <w:pPr>
              <w:spacing w:line="360" w:lineRule="auto"/>
              <w:rPr>
                <w:rFonts w:ascii="Arial" w:hAnsi="Arial" w:cs="Arial"/>
                <w:sz w:val="22"/>
                <w:szCs w:val="22"/>
              </w:rPr>
            </w:pPr>
            <w:r w:rsidRPr="00544F6F">
              <w:rPr>
                <w:rFonts w:ascii="Arial" w:hAnsi="Arial" w:cs="Arial"/>
                <w:sz w:val="22"/>
                <w:szCs w:val="22"/>
              </w:rPr>
              <w:t>Interstate</w:t>
            </w:r>
          </w:p>
        </w:tc>
        <w:tc>
          <w:tcPr>
            <w:tcW w:w="2640" w:type="dxa"/>
          </w:tcPr>
          <w:p w:rsidR="006F049E" w:rsidRDefault="006F049E" w:rsidP="006F049E">
            <w:pPr>
              <w:spacing w:line="360" w:lineRule="auto"/>
              <w:jc w:val="center"/>
              <w:rPr>
                <w:rFonts w:ascii="Arial" w:hAnsi="Arial" w:cs="Arial"/>
              </w:rPr>
            </w:pPr>
            <w:r>
              <w:rPr>
                <w:rFonts w:ascii="Arial" w:hAnsi="Arial" w:cs="Arial"/>
              </w:rPr>
              <w:t>$214,853</w:t>
            </w:r>
          </w:p>
        </w:tc>
      </w:tr>
      <w:tr w:rsidR="006F049E" w:rsidRPr="00544F6F" w:rsidTr="006F049E">
        <w:tc>
          <w:tcPr>
            <w:tcW w:w="3993" w:type="dxa"/>
          </w:tcPr>
          <w:p w:rsidR="006F049E" w:rsidRPr="00544F6F" w:rsidRDefault="006F049E" w:rsidP="006F049E">
            <w:pPr>
              <w:spacing w:line="360" w:lineRule="auto"/>
              <w:rPr>
                <w:rFonts w:ascii="Arial" w:hAnsi="Arial" w:cs="Arial"/>
                <w:sz w:val="22"/>
                <w:szCs w:val="22"/>
              </w:rPr>
            </w:pPr>
            <w:r w:rsidRPr="00544F6F">
              <w:rPr>
                <w:rFonts w:ascii="Arial" w:hAnsi="Arial" w:cs="Arial"/>
                <w:sz w:val="22"/>
                <w:szCs w:val="22"/>
              </w:rPr>
              <w:t>International</w:t>
            </w:r>
          </w:p>
        </w:tc>
        <w:tc>
          <w:tcPr>
            <w:tcW w:w="2640" w:type="dxa"/>
          </w:tcPr>
          <w:p w:rsidR="006F049E" w:rsidRDefault="006F049E" w:rsidP="006F049E">
            <w:pPr>
              <w:spacing w:line="360" w:lineRule="auto"/>
              <w:jc w:val="center"/>
              <w:rPr>
                <w:rFonts w:ascii="Arial" w:hAnsi="Arial" w:cs="Arial"/>
              </w:rPr>
            </w:pPr>
            <w:r>
              <w:rPr>
                <w:rFonts w:ascii="Arial" w:hAnsi="Arial" w:cs="Arial"/>
              </w:rPr>
              <w:t>$26,047</w:t>
            </w:r>
          </w:p>
        </w:tc>
      </w:tr>
    </w:tbl>
    <w:p w:rsidR="00233D98" w:rsidRDefault="00233D98" w:rsidP="00233D98">
      <w:pPr>
        <w:ind w:right="567"/>
        <w:jc w:val="both"/>
        <w:rPr>
          <w:rFonts w:ascii="Arial" w:hAnsi="Arial" w:cs="Arial"/>
          <w:b/>
          <w:sz w:val="22"/>
          <w:szCs w:val="22"/>
        </w:rPr>
      </w:pPr>
    </w:p>
    <w:tbl>
      <w:tblPr>
        <w:tblW w:w="66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3"/>
        <w:gridCol w:w="2640"/>
      </w:tblGrid>
      <w:tr w:rsidR="006F049E" w:rsidRPr="00544F6F" w:rsidTr="00526A3A">
        <w:tc>
          <w:tcPr>
            <w:tcW w:w="3993" w:type="dxa"/>
            <w:shd w:val="clear" w:color="auto" w:fill="E0E0E0"/>
            <w:vAlign w:val="bottom"/>
          </w:tcPr>
          <w:p w:rsidR="006F049E" w:rsidRPr="00544F6F" w:rsidRDefault="006F049E" w:rsidP="006F049E">
            <w:pPr>
              <w:spacing w:line="360" w:lineRule="auto"/>
              <w:jc w:val="center"/>
              <w:rPr>
                <w:rFonts w:ascii="Arial" w:hAnsi="Arial" w:cs="Arial"/>
                <w:b/>
                <w:sz w:val="22"/>
                <w:szCs w:val="22"/>
              </w:rPr>
            </w:pPr>
            <w:r w:rsidRPr="00544F6F">
              <w:rPr>
                <w:rFonts w:ascii="Arial" w:hAnsi="Arial" w:cs="Arial"/>
                <w:b/>
                <w:sz w:val="22"/>
                <w:szCs w:val="22"/>
              </w:rPr>
              <w:t>Accommodation</w:t>
            </w:r>
          </w:p>
        </w:tc>
        <w:tc>
          <w:tcPr>
            <w:tcW w:w="2640" w:type="dxa"/>
            <w:shd w:val="clear" w:color="auto" w:fill="E0E0E0"/>
            <w:vAlign w:val="bottom"/>
          </w:tcPr>
          <w:p w:rsidR="006F049E" w:rsidRPr="00544F6F" w:rsidRDefault="006F049E" w:rsidP="006F049E">
            <w:pPr>
              <w:spacing w:line="360" w:lineRule="auto"/>
              <w:jc w:val="center"/>
              <w:rPr>
                <w:rFonts w:ascii="Arial" w:hAnsi="Arial" w:cs="Arial"/>
                <w:b/>
                <w:sz w:val="22"/>
                <w:szCs w:val="22"/>
              </w:rPr>
            </w:pPr>
            <w:r>
              <w:rPr>
                <w:rFonts w:ascii="Arial" w:hAnsi="Arial" w:cs="Arial"/>
                <w:b/>
                <w:sz w:val="22"/>
                <w:szCs w:val="22"/>
              </w:rPr>
              <w:t>A</w:t>
            </w:r>
            <w:r w:rsidRPr="00544F6F">
              <w:rPr>
                <w:rFonts w:ascii="Arial" w:hAnsi="Arial" w:cs="Arial"/>
                <w:b/>
                <w:sz w:val="22"/>
                <w:szCs w:val="22"/>
              </w:rPr>
              <w:t>s at 31 March</w:t>
            </w:r>
            <w:r>
              <w:rPr>
                <w:rFonts w:ascii="Arial" w:hAnsi="Arial" w:cs="Arial"/>
                <w:b/>
                <w:sz w:val="22"/>
                <w:szCs w:val="22"/>
              </w:rPr>
              <w:t xml:space="preserve"> 2012</w:t>
            </w:r>
          </w:p>
        </w:tc>
      </w:tr>
      <w:tr w:rsidR="006F049E" w:rsidRPr="00544F6F" w:rsidTr="006F049E">
        <w:tc>
          <w:tcPr>
            <w:tcW w:w="3993" w:type="dxa"/>
          </w:tcPr>
          <w:p w:rsidR="006F049E" w:rsidRPr="00544F6F" w:rsidRDefault="006F049E" w:rsidP="006F049E">
            <w:pPr>
              <w:spacing w:line="360" w:lineRule="auto"/>
              <w:rPr>
                <w:rFonts w:ascii="Arial" w:hAnsi="Arial" w:cs="Arial"/>
                <w:sz w:val="22"/>
                <w:szCs w:val="22"/>
              </w:rPr>
            </w:pPr>
            <w:smartTag w:uri="urn:schemas-microsoft-com:office:smarttags" w:element="place">
              <w:smartTag w:uri="urn:schemas-microsoft-com:office:smarttags" w:element="PlaceName">
                <w:r w:rsidRPr="00544F6F">
                  <w:rPr>
                    <w:rFonts w:ascii="Arial" w:hAnsi="Arial" w:cs="Arial"/>
                    <w:sz w:val="22"/>
                    <w:szCs w:val="22"/>
                  </w:rPr>
                  <w:t>Intra</w:t>
                </w:r>
              </w:smartTag>
              <w:r w:rsidRPr="00544F6F">
                <w:rPr>
                  <w:rFonts w:ascii="Arial" w:hAnsi="Arial" w:cs="Arial"/>
                  <w:sz w:val="22"/>
                  <w:szCs w:val="22"/>
                </w:rPr>
                <w:t xml:space="preserve"> </w:t>
              </w:r>
              <w:smartTag w:uri="urn:schemas-microsoft-com:office:smarttags" w:element="PlaceType">
                <w:r w:rsidRPr="00544F6F">
                  <w:rPr>
                    <w:rFonts w:ascii="Arial" w:hAnsi="Arial" w:cs="Arial"/>
                    <w:sz w:val="22"/>
                    <w:szCs w:val="22"/>
                  </w:rPr>
                  <w:t>Territory</w:t>
                </w:r>
              </w:smartTag>
            </w:smartTag>
          </w:p>
        </w:tc>
        <w:tc>
          <w:tcPr>
            <w:tcW w:w="2640" w:type="dxa"/>
          </w:tcPr>
          <w:p w:rsidR="006F049E" w:rsidRDefault="006F049E" w:rsidP="006F049E">
            <w:pPr>
              <w:spacing w:line="360" w:lineRule="auto"/>
              <w:jc w:val="center"/>
              <w:rPr>
                <w:rFonts w:ascii="Arial" w:hAnsi="Arial" w:cs="Arial"/>
              </w:rPr>
            </w:pPr>
            <w:r>
              <w:rPr>
                <w:rFonts w:ascii="Arial" w:hAnsi="Arial" w:cs="Arial"/>
              </w:rPr>
              <w:t>$1,551,752</w:t>
            </w:r>
          </w:p>
        </w:tc>
      </w:tr>
      <w:tr w:rsidR="006F049E" w:rsidRPr="00544F6F" w:rsidTr="006F049E">
        <w:tc>
          <w:tcPr>
            <w:tcW w:w="3993" w:type="dxa"/>
          </w:tcPr>
          <w:p w:rsidR="006F049E" w:rsidRPr="00544F6F" w:rsidRDefault="006F049E" w:rsidP="006F049E">
            <w:pPr>
              <w:spacing w:line="360" w:lineRule="auto"/>
              <w:rPr>
                <w:rFonts w:ascii="Arial" w:hAnsi="Arial" w:cs="Arial"/>
                <w:sz w:val="22"/>
                <w:szCs w:val="22"/>
              </w:rPr>
            </w:pPr>
            <w:r w:rsidRPr="00544F6F">
              <w:rPr>
                <w:rFonts w:ascii="Arial" w:hAnsi="Arial" w:cs="Arial"/>
                <w:sz w:val="22"/>
                <w:szCs w:val="22"/>
              </w:rPr>
              <w:t>Interstate</w:t>
            </w:r>
          </w:p>
        </w:tc>
        <w:tc>
          <w:tcPr>
            <w:tcW w:w="2640" w:type="dxa"/>
          </w:tcPr>
          <w:p w:rsidR="006F049E" w:rsidRDefault="006F049E" w:rsidP="006F049E">
            <w:pPr>
              <w:spacing w:line="360" w:lineRule="auto"/>
              <w:jc w:val="center"/>
              <w:rPr>
                <w:rFonts w:ascii="Arial" w:hAnsi="Arial" w:cs="Arial"/>
              </w:rPr>
            </w:pPr>
            <w:r>
              <w:rPr>
                <w:rFonts w:ascii="Arial" w:hAnsi="Arial" w:cs="Arial"/>
              </w:rPr>
              <w:t>$290,617</w:t>
            </w:r>
          </w:p>
        </w:tc>
      </w:tr>
      <w:tr w:rsidR="006F049E" w:rsidRPr="00544F6F" w:rsidTr="006F049E">
        <w:tc>
          <w:tcPr>
            <w:tcW w:w="3993" w:type="dxa"/>
          </w:tcPr>
          <w:p w:rsidR="006F049E" w:rsidRPr="00544F6F" w:rsidRDefault="006F049E" w:rsidP="006F049E">
            <w:pPr>
              <w:spacing w:line="360" w:lineRule="auto"/>
              <w:rPr>
                <w:rFonts w:ascii="Arial" w:hAnsi="Arial" w:cs="Arial"/>
                <w:sz w:val="22"/>
                <w:szCs w:val="22"/>
              </w:rPr>
            </w:pPr>
            <w:r w:rsidRPr="00544F6F">
              <w:rPr>
                <w:rFonts w:ascii="Arial" w:hAnsi="Arial" w:cs="Arial"/>
                <w:sz w:val="22"/>
                <w:szCs w:val="22"/>
              </w:rPr>
              <w:t>International</w:t>
            </w:r>
          </w:p>
        </w:tc>
        <w:tc>
          <w:tcPr>
            <w:tcW w:w="2640" w:type="dxa"/>
          </w:tcPr>
          <w:p w:rsidR="006F049E" w:rsidRDefault="006F049E" w:rsidP="006F049E">
            <w:pPr>
              <w:spacing w:line="360" w:lineRule="auto"/>
              <w:jc w:val="center"/>
              <w:rPr>
                <w:rFonts w:ascii="Arial" w:hAnsi="Arial" w:cs="Arial"/>
              </w:rPr>
            </w:pPr>
            <w:r>
              <w:rPr>
                <w:rFonts w:ascii="Arial" w:hAnsi="Arial" w:cs="Arial"/>
              </w:rPr>
              <w:t>$11,961</w:t>
            </w:r>
          </w:p>
        </w:tc>
      </w:tr>
    </w:tbl>
    <w:p w:rsidR="006F049E" w:rsidRDefault="006F049E" w:rsidP="00233D98">
      <w:pPr>
        <w:ind w:right="567"/>
        <w:jc w:val="both"/>
        <w:rPr>
          <w:rFonts w:ascii="Arial" w:hAnsi="Arial" w:cs="Arial"/>
          <w:b/>
          <w:sz w:val="22"/>
          <w:szCs w:val="22"/>
        </w:rPr>
      </w:pPr>
    </w:p>
    <w:p w:rsidR="008E3ED3" w:rsidRPr="008C464C" w:rsidRDefault="008E3ED3" w:rsidP="005550CA">
      <w:pPr>
        <w:tabs>
          <w:tab w:val="num" w:pos="600"/>
        </w:tabs>
        <w:ind w:left="600" w:right="567" w:hanging="600"/>
        <w:jc w:val="both"/>
        <w:rPr>
          <w:rFonts w:ascii="Arial" w:hAnsi="Arial" w:cs="Arial"/>
          <w:sz w:val="22"/>
          <w:szCs w:val="22"/>
        </w:rPr>
      </w:pPr>
    </w:p>
    <w:p w:rsidR="008E3ED3" w:rsidRPr="007D1FD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7D1FDC">
        <w:rPr>
          <w:rFonts w:ascii="Arial" w:hAnsi="Arial" w:cs="Arial"/>
          <w:b/>
          <w:sz w:val="22"/>
          <w:szCs w:val="22"/>
        </w:rPr>
        <w:t>How much was spent on vehicles by the Department from 01 July 2011 to 31 March 2012</w:t>
      </w:r>
      <w:r w:rsidR="009C6D12" w:rsidRPr="007D1FDC">
        <w:rPr>
          <w:rFonts w:ascii="Arial" w:hAnsi="Arial" w:cs="Arial"/>
          <w:b/>
          <w:sz w:val="22"/>
          <w:szCs w:val="22"/>
        </w:rPr>
        <w:t>.</w:t>
      </w:r>
    </w:p>
    <w:p w:rsidR="009D3AFC" w:rsidRDefault="009D3AFC" w:rsidP="009D3AFC">
      <w:pPr>
        <w:ind w:right="567"/>
        <w:jc w:val="both"/>
        <w:rPr>
          <w:rFonts w:ascii="Arial" w:hAnsi="Arial" w:cs="Arial"/>
          <w:b/>
          <w:sz w:val="22"/>
          <w:szCs w:val="22"/>
        </w:rPr>
      </w:pPr>
    </w:p>
    <w:p w:rsidR="0023088F" w:rsidRDefault="00AB391D" w:rsidP="00DF31E3">
      <w:pPr>
        <w:ind w:left="600" w:right="567"/>
        <w:jc w:val="both"/>
        <w:rPr>
          <w:rFonts w:ascii="Arial" w:hAnsi="Arial" w:cs="Arial"/>
          <w:sz w:val="22"/>
          <w:szCs w:val="22"/>
        </w:rPr>
      </w:pPr>
      <w:r>
        <w:rPr>
          <w:rFonts w:ascii="Arial" w:hAnsi="Arial" w:cs="Arial"/>
          <w:sz w:val="22"/>
          <w:szCs w:val="22"/>
        </w:rPr>
        <w:t xml:space="preserve">As at 31 March 2012, a total </w:t>
      </w:r>
      <w:r w:rsidRPr="00AB391D">
        <w:rPr>
          <w:rFonts w:ascii="Arial" w:hAnsi="Arial" w:cs="Arial"/>
          <w:sz w:val="22"/>
          <w:szCs w:val="22"/>
        </w:rPr>
        <w:t>$</w:t>
      </w:r>
      <w:r w:rsidR="008A639F">
        <w:rPr>
          <w:rFonts w:ascii="Arial" w:hAnsi="Arial" w:cs="Arial"/>
          <w:sz w:val="22"/>
          <w:szCs w:val="22"/>
        </w:rPr>
        <w:t xml:space="preserve">7,063,734 </w:t>
      </w:r>
      <w:r>
        <w:rPr>
          <w:rFonts w:ascii="Arial" w:hAnsi="Arial" w:cs="Arial"/>
          <w:sz w:val="22"/>
          <w:szCs w:val="22"/>
        </w:rPr>
        <w:t>was spent on vehicles.</w:t>
      </w:r>
    </w:p>
    <w:p w:rsidR="008E3ED3" w:rsidRPr="008C464C" w:rsidRDefault="008E3ED3" w:rsidP="005550CA">
      <w:pPr>
        <w:tabs>
          <w:tab w:val="num" w:pos="600"/>
        </w:tabs>
        <w:ind w:left="600" w:right="567" w:hanging="600"/>
        <w:jc w:val="both"/>
        <w:rPr>
          <w:rFonts w:ascii="Arial" w:hAnsi="Arial" w:cs="Arial"/>
          <w:sz w:val="22"/>
          <w:szCs w:val="22"/>
        </w:rPr>
      </w:pPr>
    </w:p>
    <w:p w:rsidR="008E3ED3" w:rsidRPr="007D1FD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7D1FDC">
        <w:rPr>
          <w:rFonts w:ascii="Arial" w:hAnsi="Arial" w:cs="Arial"/>
          <w:b/>
          <w:sz w:val="22"/>
          <w:szCs w:val="22"/>
        </w:rPr>
        <w:t>How many vehicles does the Department have responsibility for</w:t>
      </w:r>
      <w:r w:rsidR="009C6D12" w:rsidRPr="007D1FDC">
        <w:rPr>
          <w:rFonts w:ascii="Arial" w:hAnsi="Arial" w:cs="Arial"/>
          <w:b/>
          <w:sz w:val="22"/>
          <w:szCs w:val="22"/>
        </w:rPr>
        <w:t>.</w:t>
      </w:r>
    </w:p>
    <w:p w:rsidR="008E3ED3" w:rsidRPr="007D1FDC" w:rsidRDefault="008E3ED3" w:rsidP="00C11B2E">
      <w:pPr>
        <w:numPr>
          <w:ilvl w:val="0"/>
          <w:numId w:val="3"/>
        </w:numPr>
        <w:tabs>
          <w:tab w:val="clear" w:pos="720"/>
          <w:tab w:val="num" w:pos="600"/>
        </w:tabs>
        <w:ind w:left="600" w:right="567" w:hanging="600"/>
        <w:jc w:val="both"/>
        <w:rPr>
          <w:rFonts w:ascii="Arial" w:hAnsi="Arial" w:cs="Arial"/>
          <w:b/>
          <w:sz w:val="22"/>
          <w:szCs w:val="22"/>
        </w:rPr>
      </w:pPr>
      <w:r w:rsidRPr="007D1FDC">
        <w:rPr>
          <w:rFonts w:ascii="Arial" w:hAnsi="Arial" w:cs="Arial"/>
          <w:b/>
          <w:sz w:val="22"/>
          <w:szCs w:val="22"/>
        </w:rPr>
        <w:t>What is the cha</w:t>
      </w:r>
      <w:r w:rsidR="00A905FF">
        <w:rPr>
          <w:rFonts w:ascii="Arial" w:hAnsi="Arial" w:cs="Arial"/>
          <w:b/>
          <w:sz w:val="22"/>
          <w:szCs w:val="22"/>
        </w:rPr>
        <w:t>nge, if any, in these v</w:t>
      </w:r>
      <w:r w:rsidRPr="007D1FDC">
        <w:rPr>
          <w:rFonts w:ascii="Arial" w:hAnsi="Arial" w:cs="Arial"/>
          <w:b/>
          <w:sz w:val="22"/>
          <w:szCs w:val="22"/>
        </w:rPr>
        <w:t>ehicle numbers from the previous year</w:t>
      </w:r>
      <w:r w:rsidR="009C6D12" w:rsidRPr="007D1FDC">
        <w:rPr>
          <w:rFonts w:ascii="Arial" w:hAnsi="Arial" w:cs="Arial"/>
          <w:b/>
          <w:sz w:val="22"/>
          <w:szCs w:val="22"/>
        </w:rPr>
        <w:t>.</w:t>
      </w:r>
    </w:p>
    <w:p w:rsidR="00C11B2E" w:rsidRPr="00C11B2E" w:rsidRDefault="00C11B2E" w:rsidP="00C11B2E">
      <w:pPr>
        <w:ind w:left="600" w:right="567"/>
        <w:jc w:val="both"/>
        <w:rPr>
          <w:rFonts w:ascii="Arial" w:hAnsi="Arial" w:cs="Arial"/>
          <w:b/>
          <w:sz w:val="22"/>
          <w:szCs w:val="22"/>
        </w:rPr>
      </w:pPr>
    </w:p>
    <w:p w:rsidR="00C11B2E" w:rsidRPr="00C11B2E" w:rsidRDefault="00C11B2E" w:rsidP="00C11B2E">
      <w:pPr>
        <w:pStyle w:val="Header"/>
        <w:tabs>
          <w:tab w:val="clear" w:pos="4320"/>
          <w:tab w:val="clear" w:pos="8640"/>
        </w:tabs>
        <w:spacing w:after="120"/>
        <w:ind w:left="600"/>
        <w:rPr>
          <w:rFonts w:ascii="Arial" w:hAnsi="Arial" w:cs="Arial"/>
          <w:sz w:val="22"/>
          <w:szCs w:val="22"/>
        </w:rPr>
      </w:pPr>
      <w:r>
        <w:rPr>
          <w:rFonts w:ascii="Arial" w:hAnsi="Arial" w:cs="Arial"/>
          <w:sz w:val="22"/>
          <w:szCs w:val="22"/>
        </w:rPr>
        <w:t>The D</w:t>
      </w:r>
      <w:r w:rsidRPr="00C11B2E">
        <w:rPr>
          <w:rFonts w:ascii="Arial" w:hAnsi="Arial" w:cs="Arial"/>
          <w:sz w:val="22"/>
          <w:szCs w:val="22"/>
        </w:rPr>
        <w:t>epartment has a total of 530 vehicles as at 31 March 2012, a decrease of 12 vehicles since 31 March 2011. Of these vehicles, 24 are hybrid.</w:t>
      </w:r>
    </w:p>
    <w:p w:rsidR="008E3ED3" w:rsidRPr="008C464C" w:rsidRDefault="008E3ED3" w:rsidP="005550CA">
      <w:pPr>
        <w:tabs>
          <w:tab w:val="num" w:pos="600"/>
        </w:tabs>
        <w:ind w:left="600" w:right="567" w:hanging="600"/>
        <w:jc w:val="both"/>
        <w:rPr>
          <w:rFonts w:ascii="Arial" w:hAnsi="Arial" w:cs="Arial"/>
          <w:sz w:val="22"/>
          <w:szCs w:val="22"/>
        </w:rPr>
      </w:pPr>
    </w:p>
    <w:p w:rsidR="008E3ED3" w:rsidRPr="007D1FD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7D1FDC">
        <w:rPr>
          <w:rFonts w:ascii="Arial" w:hAnsi="Arial" w:cs="Arial"/>
          <w:b/>
          <w:sz w:val="22"/>
          <w:szCs w:val="22"/>
        </w:rPr>
        <w:t>What proportion of those vehicles meet the emission standard of 5.5 out of 10 under the Commonwealth Government’s Green Vehicle Guide</w:t>
      </w:r>
      <w:r w:rsidR="009C6D12" w:rsidRPr="007D1FDC">
        <w:rPr>
          <w:rFonts w:ascii="Arial" w:hAnsi="Arial" w:cs="Arial"/>
          <w:b/>
          <w:sz w:val="22"/>
          <w:szCs w:val="22"/>
        </w:rPr>
        <w:t>.</w:t>
      </w:r>
    </w:p>
    <w:p w:rsidR="009D3AFC" w:rsidRPr="009D3AFC" w:rsidRDefault="009D3AFC" w:rsidP="009D3AFC">
      <w:pPr>
        <w:pStyle w:val="Header"/>
        <w:tabs>
          <w:tab w:val="clear" w:pos="4320"/>
          <w:tab w:val="clear" w:pos="8640"/>
          <w:tab w:val="left" w:pos="600"/>
        </w:tabs>
        <w:ind w:left="600"/>
        <w:rPr>
          <w:rFonts w:ascii="Arial" w:hAnsi="Arial" w:cs="Arial"/>
          <w:b/>
          <w:sz w:val="22"/>
          <w:szCs w:val="22"/>
          <w:lang w:val="en-AU"/>
        </w:rPr>
      </w:pPr>
    </w:p>
    <w:p w:rsidR="009D3AFC" w:rsidRDefault="009D3AFC" w:rsidP="009A366D">
      <w:pPr>
        <w:pStyle w:val="Header"/>
        <w:tabs>
          <w:tab w:val="clear" w:pos="4320"/>
          <w:tab w:val="clear" w:pos="8640"/>
          <w:tab w:val="left" w:pos="600"/>
        </w:tabs>
        <w:ind w:left="600"/>
        <w:jc w:val="both"/>
        <w:rPr>
          <w:rFonts w:ascii="Arial" w:hAnsi="Arial" w:cs="Arial"/>
          <w:sz w:val="22"/>
          <w:szCs w:val="22"/>
        </w:rPr>
      </w:pPr>
      <w:r w:rsidRPr="009D3AFC">
        <w:rPr>
          <w:rFonts w:ascii="Arial" w:hAnsi="Arial" w:cs="Arial"/>
          <w:sz w:val="22"/>
          <w:szCs w:val="22"/>
        </w:rPr>
        <w:t>96%.</w:t>
      </w:r>
    </w:p>
    <w:p w:rsidR="00526A3A" w:rsidRDefault="00526A3A" w:rsidP="009D3AFC">
      <w:pPr>
        <w:pStyle w:val="Header"/>
        <w:tabs>
          <w:tab w:val="clear" w:pos="4320"/>
          <w:tab w:val="clear" w:pos="8640"/>
          <w:tab w:val="left" w:pos="600"/>
        </w:tabs>
        <w:ind w:left="600"/>
        <w:rPr>
          <w:rFonts w:ascii="Arial" w:hAnsi="Arial" w:cs="Arial"/>
          <w:sz w:val="22"/>
          <w:szCs w:val="22"/>
        </w:rPr>
      </w:pPr>
    </w:p>
    <w:p w:rsidR="00F333C1" w:rsidRPr="007D1FDC" w:rsidRDefault="008E3ED3" w:rsidP="00F333C1">
      <w:pPr>
        <w:numPr>
          <w:ilvl w:val="0"/>
          <w:numId w:val="3"/>
        </w:numPr>
        <w:tabs>
          <w:tab w:val="clear" w:pos="720"/>
          <w:tab w:val="num" w:pos="600"/>
        </w:tabs>
        <w:ind w:left="600" w:right="567" w:hanging="600"/>
        <w:jc w:val="both"/>
        <w:rPr>
          <w:rFonts w:ascii="Arial" w:hAnsi="Arial" w:cs="Arial"/>
          <w:b/>
          <w:sz w:val="22"/>
          <w:szCs w:val="22"/>
        </w:rPr>
      </w:pPr>
      <w:r w:rsidRPr="007D1FDC">
        <w:rPr>
          <w:rFonts w:ascii="Arial" w:hAnsi="Arial" w:cs="Arial"/>
          <w:b/>
          <w:sz w:val="22"/>
          <w:szCs w:val="22"/>
        </w:rPr>
        <w:t>How many vehicles are home garaged</w:t>
      </w:r>
      <w:r w:rsidR="009C6D12" w:rsidRPr="007D1FDC">
        <w:rPr>
          <w:rFonts w:ascii="Arial" w:hAnsi="Arial" w:cs="Arial"/>
          <w:b/>
          <w:sz w:val="22"/>
          <w:szCs w:val="22"/>
        </w:rPr>
        <w:t>.</w:t>
      </w:r>
    </w:p>
    <w:p w:rsidR="000F5464" w:rsidRDefault="000F5464" w:rsidP="000F5464">
      <w:pPr>
        <w:ind w:right="567"/>
        <w:jc w:val="both"/>
        <w:rPr>
          <w:rFonts w:ascii="Arial" w:hAnsi="Arial" w:cs="Arial"/>
          <w:b/>
          <w:sz w:val="22"/>
          <w:szCs w:val="22"/>
        </w:rPr>
      </w:pPr>
    </w:p>
    <w:p w:rsidR="000F5464" w:rsidRPr="008C464C" w:rsidRDefault="000F5464" w:rsidP="000F5464">
      <w:pPr>
        <w:ind w:right="567" w:firstLine="600"/>
        <w:jc w:val="both"/>
        <w:rPr>
          <w:rFonts w:ascii="Arial" w:hAnsi="Arial" w:cs="Arial"/>
          <w:b/>
          <w:sz w:val="22"/>
          <w:szCs w:val="22"/>
        </w:rPr>
      </w:pPr>
      <w:r>
        <w:rPr>
          <w:rFonts w:ascii="Arial" w:hAnsi="Arial" w:cs="Arial"/>
          <w:sz w:val="22"/>
          <w:szCs w:val="22"/>
        </w:rPr>
        <w:t xml:space="preserve">A total of </w:t>
      </w:r>
      <w:r w:rsidRPr="000F5464">
        <w:rPr>
          <w:rFonts w:ascii="Arial" w:hAnsi="Arial" w:cs="Arial"/>
          <w:sz w:val="22"/>
          <w:szCs w:val="22"/>
        </w:rPr>
        <w:t>77 vehicles are home garaged.</w:t>
      </w:r>
    </w:p>
    <w:p w:rsidR="008E3ED3" w:rsidRPr="008C464C" w:rsidRDefault="008E3ED3" w:rsidP="005550CA">
      <w:pPr>
        <w:tabs>
          <w:tab w:val="num" w:pos="600"/>
        </w:tabs>
        <w:ind w:left="600" w:right="567" w:hanging="600"/>
        <w:jc w:val="both"/>
        <w:rPr>
          <w:rFonts w:ascii="Arial" w:hAnsi="Arial" w:cs="Arial"/>
          <w:sz w:val="22"/>
          <w:szCs w:val="22"/>
        </w:rPr>
      </w:pP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lastRenderedPageBreak/>
        <w:t>What position levels have vehicles attached or are allowed to home garage</w:t>
      </w:r>
      <w:r w:rsidR="009C6D12" w:rsidRPr="008C464C">
        <w:rPr>
          <w:rFonts w:ascii="Arial" w:hAnsi="Arial" w:cs="Arial"/>
          <w:b/>
          <w:sz w:val="22"/>
          <w:szCs w:val="22"/>
        </w:rPr>
        <w:t>.</w:t>
      </w:r>
    </w:p>
    <w:p w:rsidR="000F5464" w:rsidRDefault="000F5464" w:rsidP="000F5464">
      <w:pPr>
        <w:ind w:right="567"/>
        <w:jc w:val="both"/>
        <w:rPr>
          <w:rFonts w:ascii="Arial" w:hAnsi="Arial" w:cs="Arial"/>
          <w:b/>
          <w:sz w:val="22"/>
          <w:szCs w:val="22"/>
        </w:rPr>
      </w:pPr>
    </w:p>
    <w:p w:rsidR="000F5464" w:rsidRPr="000F5464" w:rsidRDefault="000F5464" w:rsidP="000F5464">
      <w:pPr>
        <w:pStyle w:val="Header"/>
        <w:tabs>
          <w:tab w:val="clear" w:pos="4320"/>
          <w:tab w:val="clear" w:pos="8640"/>
        </w:tabs>
        <w:ind w:left="600"/>
        <w:rPr>
          <w:rFonts w:ascii="Arial" w:hAnsi="Arial" w:cs="Arial"/>
          <w:sz w:val="22"/>
          <w:szCs w:val="22"/>
        </w:rPr>
      </w:pPr>
      <w:r w:rsidRPr="000F5464">
        <w:rPr>
          <w:rFonts w:ascii="Arial" w:hAnsi="Arial" w:cs="Arial"/>
          <w:sz w:val="22"/>
          <w:szCs w:val="22"/>
        </w:rPr>
        <w:t>Employees below the level of Senior Administration Officer 2 or equivalent are not permitted to home-garage a departmental vehicle on a permanent basis, unless it is for on-call purposes or departmental operations require the employee to home-garage a vehicle on a permanent basis.</w:t>
      </w:r>
    </w:p>
    <w:p w:rsidR="00F333C1" w:rsidRPr="008C464C" w:rsidRDefault="00F333C1" w:rsidP="00F333C1">
      <w:pPr>
        <w:ind w:right="567"/>
        <w:jc w:val="both"/>
        <w:rPr>
          <w:rFonts w:ascii="Arial" w:hAnsi="Arial" w:cs="Arial"/>
          <w:sz w:val="22"/>
          <w:szCs w:val="22"/>
        </w:rPr>
      </w:pP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How many credit cards have been issued to department staff</w:t>
      </w:r>
      <w:r w:rsidR="009C6D12" w:rsidRPr="008C464C">
        <w:rPr>
          <w:rFonts w:ascii="Arial" w:hAnsi="Arial" w:cs="Arial"/>
          <w:b/>
          <w:sz w:val="22"/>
          <w:szCs w:val="22"/>
        </w:rPr>
        <w:t>.</w:t>
      </w:r>
    </w:p>
    <w:p w:rsidR="00FD56CE" w:rsidRDefault="00FD56CE" w:rsidP="00FD56CE">
      <w:pPr>
        <w:ind w:right="567"/>
        <w:jc w:val="both"/>
        <w:rPr>
          <w:rFonts w:ascii="Arial" w:hAnsi="Arial" w:cs="Arial"/>
          <w:b/>
          <w:sz w:val="22"/>
          <w:szCs w:val="22"/>
        </w:rPr>
      </w:pPr>
    </w:p>
    <w:p w:rsidR="00FD56CE" w:rsidRPr="00FD56CE" w:rsidRDefault="00FD56CE" w:rsidP="00FD56CE">
      <w:pPr>
        <w:ind w:left="600" w:right="567"/>
        <w:jc w:val="both"/>
        <w:rPr>
          <w:rFonts w:ascii="Arial" w:hAnsi="Arial" w:cs="Arial"/>
          <w:b/>
          <w:sz w:val="22"/>
          <w:szCs w:val="22"/>
        </w:rPr>
      </w:pPr>
      <w:r>
        <w:rPr>
          <w:rFonts w:ascii="Arial" w:hAnsi="Arial" w:cs="Arial"/>
          <w:sz w:val="22"/>
          <w:szCs w:val="22"/>
        </w:rPr>
        <w:t>The Department has</w:t>
      </w:r>
      <w:r w:rsidRPr="00FD56CE">
        <w:rPr>
          <w:rFonts w:ascii="Arial" w:hAnsi="Arial" w:cs="Arial"/>
          <w:sz w:val="22"/>
          <w:szCs w:val="22"/>
        </w:rPr>
        <w:t xml:space="preserve"> 222 corporate credit cardholders</w:t>
      </w:r>
      <w:r>
        <w:rPr>
          <w:rFonts w:ascii="Arial" w:hAnsi="Arial" w:cs="Arial"/>
          <w:sz w:val="22"/>
          <w:szCs w:val="22"/>
        </w:rPr>
        <w:t>.</w:t>
      </w:r>
    </w:p>
    <w:p w:rsidR="008E3ED3" w:rsidRPr="008C464C" w:rsidRDefault="008E3ED3" w:rsidP="005550CA">
      <w:pPr>
        <w:tabs>
          <w:tab w:val="num" w:pos="600"/>
        </w:tabs>
        <w:ind w:left="600" w:right="567" w:hanging="600"/>
        <w:jc w:val="both"/>
        <w:rPr>
          <w:rFonts w:ascii="Arial" w:hAnsi="Arial" w:cs="Arial"/>
          <w:sz w:val="22"/>
          <w:szCs w:val="22"/>
        </w:rPr>
      </w:pPr>
    </w:p>
    <w:p w:rsidR="008E3ED3" w:rsidRPr="008C464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How many repayment transactions (and the value) for personal items and services are outstanding</w:t>
      </w:r>
      <w:r w:rsidR="009C6D12" w:rsidRPr="008C464C">
        <w:rPr>
          <w:rFonts w:ascii="Arial" w:hAnsi="Arial" w:cs="Arial"/>
          <w:b/>
          <w:sz w:val="22"/>
          <w:szCs w:val="22"/>
        </w:rPr>
        <w:t>.</w:t>
      </w:r>
    </w:p>
    <w:p w:rsidR="008C464C" w:rsidRPr="008C464C" w:rsidRDefault="008C464C" w:rsidP="008C464C">
      <w:pPr>
        <w:ind w:right="567"/>
        <w:jc w:val="both"/>
        <w:rPr>
          <w:rFonts w:ascii="Arial" w:hAnsi="Arial" w:cs="Arial"/>
          <w:b/>
          <w:sz w:val="22"/>
          <w:szCs w:val="22"/>
        </w:rPr>
      </w:pPr>
    </w:p>
    <w:p w:rsidR="008C464C" w:rsidRPr="008C464C" w:rsidRDefault="008C464C" w:rsidP="008C464C">
      <w:pPr>
        <w:ind w:left="600" w:right="567"/>
        <w:jc w:val="both"/>
        <w:rPr>
          <w:rFonts w:ascii="Arial" w:hAnsi="Arial" w:cs="Arial"/>
          <w:sz w:val="22"/>
          <w:szCs w:val="22"/>
        </w:rPr>
      </w:pPr>
      <w:r w:rsidRPr="008C464C">
        <w:rPr>
          <w:rFonts w:ascii="Arial" w:hAnsi="Arial" w:cs="Arial"/>
          <w:sz w:val="22"/>
          <w:szCs w:val="22"/>
        </w:rPr>
        <w:t>As at 31 March 2012, there were zero amounts outstanding.</w:t>
      </w:r>
    </w:p>
    <w:p w:rsidR="008E3ED3" w:rsidRPr="008C464C" w:rsidRDefault="008E3ED3" w:rsidP="005550CA">
      <w:pPr>
        <w:tabs>
          <w:tab w:val="num" w:pos="600"/>
        </w:tabs>
        <w:ind w:left="600" w:right="567" w:hanging="600"/>
        <w:jc w:val="both"/>
        <w:rPr>
          <w:rFonts w:ascii="Arial" w:hAnsi="Arial" w:cs="Arial"/>
          <w:sz w:val="22"/>
          <w:szCs w:val="22"/>
        </w:rPr>
      </w:pPr>
    </w:p>
    <w:p w:rsidR="008E3ED3" w:rsidRPr="008C464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How many reports of the improper use of Information Technology have been made</w:t>
      </w:r>
      <w:r w:rsidR="005550CA" w:rsidRPr="008C464C">
        <w:rPr>
          <w:rFonts w:ascii="Arial" w:hAnsi="Arial" w:cs="Arial"/>
          <w:b/>
          <w:sz w:val="22"/>
          <w:szCs w:val="22"/>
        </w:rPr>
        <w:t>?</w:t>
      </w:r>
    </w:p>
    <w:p w:rsidR="005550CA" w:rsidRPr="008C464C" w:rsidRDefault="005550CA" w:rsidP="005550CA">
      <w:pPr>
        <w:ind w:right="567"/>
        <w:jc w:val="both"/>
        <w:rPr>
          <w:rFonts w:ascii="Arial" w:hAnsi="Arial" w:cs="Arial"/>
          <w:b/>
          <w:sz w:val="22"/>
          <w:szCs w:val="22"/>
        </w:rPr>
      </w:pPr>
    </w:p>
    <w:p w:rsidR="005550CA" w:rsidRPr="008C464C" w:rsidRDefault="005550CA" w:rsidP="005550CA">
      <w:pPr>
        <w:ind w:left="600" w:right="567"/>
        <w:jc w:val="both"/>
        <w:rPr>
          <w:rFonts w:ascii="Arial" w:hAnsi="Arial" w:cs="Arial"/>
          <w:sz w:val="22"/>
          <w:szCs w:val="22"/>
        </w:rPr>
      </w:pPr>
      <w:r w:rsidRPr="008C464C">
        <w:rPr>
          <w:rFonts w:ascii="Arial" w:hAnsi="Arial" w:cs="Arial"/>
          <w:sz w:val="22"/>
          <w:szCs w:val="22"/>
        </w:rPr>
        <w:t>Nil.</w:t>
      </w:r>
    </w:p>
    <w:p w:rsidR="008E3ED3" w:rsidRPr="008C464C" w:rsidRDefault="008E3ED3" w:rsidP="005550CA">
      <w:pPr>
        <w:tabs>
          <w:tab w:val="num" w:pos="600"/>
        </w:tabs>
        <w:ind w:left="600" w:right="567" w:hanging="600"/>
        <w:jc w:val="both"/>
        <w:rPr>
          <w:rFonts w:ascii="Arial" w:hAnsi="Arial" w:cs="Arial"/>
          <w:sz w:val="22"/>
          <w:szCs w:val="22"/>
        </w:rPr>
      </w:pPr>
    </w:p>
    <w:p w:rsidR="008E3ED3" w:rsidRPr="008C464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How many reports resulted in formal disciplinary action</w:t>
      </w:r>
      <w:r w:rsidR="005550CA" w:rsidRPr="008C464C">
        <w:rPr>
          <w:rFonts w:ascii="Arial" w:hAnsi="Arial" w:cs="Arial"/>
          <w:b/>
          <w:sz w:val="22"/>
          <w:szCs w:val="22"/>
        </w:rPr>
        <w:t>?</w:t>
      </w:r>
    </w:p>
    <w:p w:rsidR="005550CA" w:rsidRPr="008C464C" w:rsidRDefault="005550CA" w:rsidP="005550CA">
      <w:pPr>
        <w:ind w:right="567"/>
        <w:jc w:val="both"/>
        <w:rPr>
          <w:rFonts w:ascii="Arial" w:hAnsi="Arial" w:cs="Arial"/>
          <w:b/>
          <w:sz w:val="22"/>
          <w:szCs w:val="22"/>
        </w:rPr>
      </w:pPr>
    </w:p>
    <w:p w:rsidR="005550CA" w:rsidRDefault="005550CA" w:rsidP="005550CA">
      <w:pPr>
        <w:ind w:left="600" w:right="567"/>
        <w:jc w:val="both"/>
        <w:rPr>
          <w:rFonts w:ascii="Arial" w:hAnsi="Arial" w:cs="Arial"/>
          <w:sz w:val="22"/>
          <w:szCs w:val="22"/>
        </w:rPr>
      </w:pPr>
      <w:r w:rsidRPr="008C464C">
        <w:rPr>
          <w:rFonts w:ascii="Arial" w:hAnsi="Arial" w:cs="Arial"/>
          <w:sz w:val="22"/>
          <w:szCs w:val="22"/>
        </w:rPr>
        <w:t>Nil.</w:t>
      </w:r>
    </w:p>
    <w:p w:rsidR="00D3759F" w:rsidRPr="008C464C" w:rsidRDefault="00D3759F" w:rsidP="005550CA">
      <w:pPr>
        <w:ind w:left="600" w:right="567"/>
        <w:jc w:val="both"/>
        <w:rPr>
          <w:rFonts w:ascii="Arial" w:hAnsi="Arial" w:cs="Arial"/>
          <w:sz w:val="22"/>
          <w:szCs w:val="22"/>
        </w:rPr>
      </w:pPr>
    </w:p>
    <w:p w:rsidR="008E3ED3" w:rsidRPr="008C464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How many staff are considered ‘Essential’ in your Agency, for the purposes of an Emergency eg- Cyclone</w:t>
      </w:r>
    </w:p>
    <w:p w:rsidR="008E3ED3" w:rsidRPr="008C464C" w:rsidRDefault="008E3ED3" w:rsidP="00CE5A6A">
      <w:pPr>
        <w:numPr>
          <w:ilvl w:val="0"/>
          <w:numId w:val="2"/>
        </w:numPr>
        <w:tabs>
          <w:tab w:val="clear" w:pos="1080"/>
          <w:tab w:val="num" w:pos="1200"/>
        </w:tabs>
        <w:ind w:right="567" w:hanging="480"/>
        <w:jc w:val="both"/>
        <w:rPr>
          <w:rFonts w:ascii="Arial" w:hAnsi="Arial" w:cs="Arial"/>
          <w:b/>
          <w:sz w:val="22"/>
          <w:szCs w:val="22"/>
        </w:rPr>
      </w:pPr>
      <w:r w:rsidRPr="008C464C">
        <w:rPr>
          <w:rFonts w:ascii="Arial" w:hAnsi="Arial" w:cs="Arial"/>
          <w:b/>
          <w:sz w:val="22"/>
          <w:szCs w:val="22"/>
        </w:rPr>
        <w:t xml:space="preserve">Break down by level </w:t>
      </w:r>
    </w:p>
    <w:p w:rsidR="00CE5A6A" w:rsidRPr="008C464C" w:rsidRDefault="00CE5A6A" w:rsidP="00CE5A6A">
      <w:pPr>
        <w:tabs>
          <w:tab w:val="num" w:pos="1506"/>
        </w:tabs>
        <w:ind w:right="567"/>
        <w:jc w:val="both"/>
        <w:rPr>
          <w:rFonts w:ascii="Arial" w:hAnsi="Arial" w:cs="Arial"/>
          <w:sz w:val="22"/>
          <w:szCs w:val="22"/>
        </w:rPr>
      </w:pPr>
    </w:p>
    <w:p w:rsidR="00CE5A6A" w:rsidRDefault="00CE5A6A" w:rsidP="009A366D">
      <w:pPr>
        <w:ind w:left="600" w:right="567"/>
        <w:rPr>
          <w:rFonts w:ascii="Arial" w:hAnsi="Arial" w:cs="Arial"/>
          <w:sz w:val="22"/>
          <w:szCs w:val="22"/>
        </w:rPr>
      </w:pPr>
      <w:r w:rsidRPr="008C464C">
        <w:rPr>
          <w:rFonts w:ascii="Arial" w:hAnsi="Arial" w:cs="Arial"/>
          <w:sz w:val="22"/>
          <w:szCs w:val="22"/>
        </w:rPr>
        <w:t>Due to the Department of Health’s medical and public health role, there are a number of officers who are assigned with responsibility to manage these important roles in an emergency in line with the Department’s Cyclone Guidelines, particular staff are also assigned with specific responsibilities at different stages of the response recovery phases.  Dependent on the size and nature of an emergency event, additional staff may also be assigned with specific duties to assist the Departmental functional responsibilities.</w:t>
      </w:r>
    </w:p>
    <w:p w:rsidR="0066708D" w:rsidRPr="008C464C" w:rsidRDefault="0066708D" w:rsidP="009A366D">
      <w:pPr>
        <w:ind w:left="600" w:right="567"/>
        <w:rPr>
          <w:rFonts w:ascii="Arial" w:hAnsi="Arial" w:cs="Arial"/>
          <w:sz w:val="22"/>
          <w:szCs w:val="22"/>
        </w:rPr>
      </w:pPr>
    </w:p>
    <w:p w:rsidR="008E3ED3" w:rsidRPr="008C464C" w:rsidRDefault="008E3ED3" w:rsidP="005550CA">
      <w:pPr>
        <w:tabs>
          <w:tab w:val="num" w:pos="600"/>
        </w:tabs>
        <w:ind w:left="600" w:right="567" w:hanging="600"/>
        <w:jc w:val="both"/>
        <w:rPr>
          <w:rFonts w:ascii="Arial" w:hAnsi="Arial" w:cs="Arial"/>
          <w:b/>
          <w:sz w:val="22"/>
          <w:szCs w:val="22"/>
        </w:rPr>
      </w:pPr>
      <w:r w:rsidRPr="008C464C">
        <w:rPr>
          <w:rFonts w:ascii="Arial" w:hAnsi="Arial" w:cs="Arial"/>
          <w:b/>
          <w:sz w:val="22"/>
          <w:szCs w:val="22"/>
        </w:rPr>
        <w:t>Marketing:</w:t>
      </w:r>
    </w:p>
    <w:p w:rsidR="008E3ED3" w:rsidRPr="008C464C" w:rsidRDefault="008E3ED3" w:rsidP="005550CA">
      <w:pPr>
        <w:tabs>
          <w:tab w:val="num" w:pos="600"/>
        </w:tabs>
        <w:ind w:left="600" w:right="567" w:hanging="600"/>
        <w:jc w:val="both"/>
        <w:rPr>
          <w:rFonts w:ascii="Arial" w:hAnsi="Arial" w:cs="Arial"/>
          <w:b/>
          <w:sz w:val="22"/>
          <w:szCs w:val="22"/>
        </w:rPr>
      </w:pPr>
    </w:p>
    <w:p w:rsidR="008E3ED3" w:rsidRPr="00A905FF"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From 01 July 2011 to 31 March 2012, how much was spent by the Department on advertising and marketing programs</w:t>
      </w:r>
      <w:r w:rsidR="009C6D12" w:rsidRPr="00A905FF">
        <w:rPr>
          <w:rFonts w:ascii="Arial" w:hAnsi="Arial" w:cs="Arial"/>
          <w:b/>
          <w:sz w:val="22"/>
          <w:szCs w:val="22"/>
        </w:rPr>
        <w:t>.</w:t>
      </w:r>
    </w:p>
    <w:p w:rsidR="00E459B2" w:rsidRDefault="00E459B2" w:rsidP="00E459B2">
      <w:pPr>
        <w:ind w:right="567"/>
        <w:jc w:val="both"/>
        <w:rPr>
          <w:rFonts w:ascii="Arial" w:hAnsi="Arial" w:cs="Arial"/>
          <w:b/>
          <w:sz w:val="22"/>
          <w:szCs w:val="22"/>
        </w:rPr>
      </w:pPr>
    </w:p>
    <w:p w:rsidR="00E459B2" w:rsidRPr="00F82D1E" w:rsidRDefault="00E459B2" w:rsidP="00F82D1E">
      <w:pPr>
        <w:ind w:left="600"/>
        <w:jc w:val="both"/>
        <w:rPr>
          <w:rFonts w:ascii="Arial" w:hAnsi="Arial" w:cs="Arial"/>
          <w:sz w:val="20"/>
          <w:szCs w:val="20"/>
        </w:rPr>
      </w:pPr>
      <w:r w:rsidRPr="00786A17">
        <w:rPr>
          <w:rFonts w:ascii="Arial" w:hAnsi="Arial" w:cs="Arial"/>
          <w:sz w:val="22"/>
          <w:szCs w:val="22"/>
        </w:rPr>
        <w:t>As at 31 March</w:t>
      </w:r>
      <w:r w:rsidR="00786A17" w:rsidRPr="00786A17">
        <w:rPr>
          <w:rFonts w:ascii="Arial" w:hAnsi="Arial" w:cs="Arial"/>
          <w:sz w:val="22"/>
          <w:szCs w:val="22"/>
        </w:rPr>
        <w:t xml:space="preserve"> 2012, a total of</w:t>
      </w:r>
      <w:r w:rsidR="00F82D1E">
        <w:rPr>
          <w:rFonts w:ascii="Arial" w:hAnsi="Arial" w:cs="Arial"/>
          <w:sz w:val="22"/>
          <w:szCs w:val="22"/>
        </w:rPr>
        <w:t xml:space="preserve"> $</w:t>
      </w:r>
      <w:r w:rsidR="00F82D1E">
        <w:rPr>
          <w:rFonts w:ascii="Arial" w:hAnsi="Arial" w:cs="Arial"/>
          <w:sz w:val="20"/>
          <w:szCs w:val="20"/>
        </w:rPr>
        <w:t xml:space="preserve">838,144 </w:t>
      </w:r>
      <w:r w:rsidR="00786A17" w:rsidRPr="00786A17">
        <w:rPr>
          <w:rFonts w:ascii="Arial" w:hAnsi="Arial" w:cs="Arial"/>
          <w:sz w:val="22"/>
          <w:szCs w:val="22"/>
        </w:rPr>
        <w:t>had been spent on advertising and marketing programs.</w:t>
      </w:r>
      <w:r w:rsidR="00BD5158">
        <w:rPr>
          <w:rFonts w:ascii="Arial" w:hAnsi="Arial" w:cs="Arial"/>
          <w:sz w:val="22"/>
          <w:szCs w:val="22"/>
        </w:rPr>
        <w:t xml:space="preserve">   </w:t>
      </w:r>
    </w:p>
    <w:p w:rsidR="008E3ED3" w:rsidRPr="008C464C" w:rsidRDefault="008E3ED3" w:rsidP="005550CA">
      <w:pPr>
        <w:tabs>
          <w:tab w:val="num" w:pos="600"/>
        </w:tabs>
        <w:ind w:left="600" w:right="567" w:hanging="600"/>
        <w:jc w:val="both"/>
        <w:rPr>
          <w:rFonts w:ascii="Arial" w:hAnsi="Arial" w:cs="Arial"/>
          <w:sz w:val="22"/>
          <w:szCs w:val="22"/>
        </w:rPr>
      </w:pPr>
    </w:p>
    <w:p w:rsidR="008E3ED3" w:rsidRPr="00A905FF"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What was each of those programs and what was the cost of each of those programs</w:t>
      </w:r>
      <w:r w:rsidR="009C6D12" w:rsidRPr="00A905FF">
        <w:rPr>
          <w:rFonts w:ascii="Arial" w:hAnsi="Arial" w:cs="Arial"/>
          <w:b/>
          <w:sz w:val="22"/>
          <w:szCs w:val="22"/>
        </w:rPr>
        <w:t>.</w:t>
      </w:r>
    </w:p>
    <w:p w:rsidR="00F82D1E" w:rsidRDefault="00F82D1E" w:rsidP="00F82D1E">
      <w:pPr>
        <w:ind w:right="567"/>
        <w:jc w:val="both"/>
        <w:rPr>
          <w:rFonts w:ascii="Arial" w:hAnsi="Arial" w:cs="Arial"/>
          <w:b/>
          <w:sz w:val="22"/>
          <w:szCs w:val="22"/>
        </w:rPr>
      </w:pPr>
    </w:p>
    <w:tbl>
      <w:tblPr>
        <w:tblW w:w="69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0"/>
        <w:gridCol w:w="2400"/>
      </w:tblGrid>
      <w:tr w:rsidR="00F82D1E" w:rsidRPr="00685885" w:rsidTr="00F82D1E">
        <w:trPr>
          <w:trHeight w:val="615"/>
        </w:trPr>
        <w:tc>
          <w:tcPr>
            <w:tcW w:w="4560" w:type="dxa"/>
            <w:shd w:val="clear" w:color="auto" w:fill="E0E0E0"/>
            <w:vAlign w:val="bottom"/>
          </w:tcPr>
          <w:p w:rsidR="00F82D1E" w:rsidRPr="00685885" w:rsidRDefault="00F82D1E" w:rsidP="0053760F">
            <w:pPr>
              <w:spacing w:after="120"/>
              <w:jc w:val="center"/>
              <w:rPr>
                <w:rFonts w:ascii="Arial" w:hAnsi="Arial" w:cs="Arial"/>
                <w:b/>
                <w:bCs/>
                <w:sz w:val="22"/>
                <w:szCs w:val="22"/>
              </w:rPr>
            </w:pPr>
            <w:r w:rsidRPr="00685885">
              <w:rPr>
                <w:rFonts w:ascii="Arial" w:hAnsi="Arial" w:cs="Arial"/>
                <w:b/>
                <w:bCs/>
                <w:sz w:val="22"/>
                <w:szCs w:val="22"/>
              </w:rPr>
              <w:t>Campaign</w:t>
            </w:r>
          </w:p>
        </w:tc>
        <w:tc>
          <w:tcPr>
            <w:tcW w:w="2400" w:type="dxa"/>
            <w:shd w:val="clear" w:color="auto" w:fill="E0E0E0"/>
            <w:vAlign w:val="bottom"/>
          </w:tcPr>
          <w:p w:rsidR="00F82D1E" w:rsidRPr="00685885" w:rsidRDefault="00F82D1E" w:rsidP="0053760F">
            <w:pPr>
              <w:spacing w:after="120"/>
              <w:jc w:val="center"/>
              <w:rPr>
                <w:rFonts w:ascii="Arial" w:hAnsi="Arial" w:cs="Arial"/>
                <w:b/>
                <w:bCs/>
                <w:sz w:val="22"/>
                <w:szCs w:val="22"/>
              </w:rPr>
            </w:pPr>
            <w:r w:rsidRPr="00685885">
              <w:rPr>
                <w:rFonts w:ascii="Arial" w:hAnsi="Arial" w:cs="Arial"/>
                <w:b/>
                <w:bCs/>
                <w:sz w:val="22"/>
                <w:szCs w:val="22"/>
              </w:rPr>
              <w:t>Amount</w:t>
            </w:r>
          </w:p>
        </w:tc>
      </w:tr>
      <w:tr w:rsidR="00F82D1E" w:rsidRPr="00685885" w:rsidTr="00F82D1E">
        <w:trPr>
          <w:trHeight w:val="510"/>
        </w:trPr>
        <w:tc>
          <w:tcPr>
            <w:tcW w:w="4560" w:type="dxa"/>
            <w:shd w:val="clear" w:color="auto" w:fill="auto"/>
            <w:vAlign w:val="center"/>
          </w:tcPr>
          <w:p w:rsidR="00F82D1E" w:rsidRPr="00962FAF" w:rsidRDefault="00F82D1E" w:rsidP="00817339">
            <w:pPr>
              <w:spacing w:line="360" w:lineRule="auto"/>
              <w:rPr>
                <w:rFonts w:ascii="Arial" w:hAnsi="Arial" w:cs="Arial"/>
                <w:sz w:val="22"/>
                <w:szCs w:val="22"/>
              </w:rPr>
            </w:pPr>
            <w:r w:rsidRPr="00962FAF">
              <w:rPr>
                <w:rFonts w:ascii="Arial" w:hAnsi="Arial" w:cs="Arial"/>
                <w:sz w:val="22"/>
                <w:szCs w:val="22"/>
              </w:rPr>
              <w:t>2011 Show Circuit</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w:t>
            </w:r>
            <w:r>
              <w:rPr>
                <w:rFonts w:ascii="Arial" w:hAnsi="Arial" w:cs="Arial"/>
                <w:sz w:val="22"/>
                <w:szCs w:val="22"/>
              </w:rPr>
              <w:t>25,638.91</w:t>
            </w:r>
          </w:p>
        </w:tc>
      </w:tr>
      <w:tr w:rsidR="00F82D1E" w:rsidRPr="00685885" w:rsidTr="00F82D1E">
        <w:trPr>
          <w:trHeight w:val="255"/>
        </w:trPr>
        <w:tc>
          <w:tcPr>
            <w:tcW w:w="4560" w:type="dxa"/>
            <w:shd w:val="clear" w:color="auto" w:fill="auto"/>
            <w:vAlign w:val="center"/>
          </w:tcPr>
          <w:p w:rsidR="00F82D1E" w:rsidRPr="00962FAF" w:rsidRDefault="00F82D1E" w:rsidP="00817339">
            <w:pPr>
              <w:spacing w:line="360" w:lineRule="auto"/>
              <w:rPr>
                <w:rFonts w:ascii="Arial" w:hAnsi="Arial" w:cs="Arial"/>
                <w:iCs/>
                <w:sz w:val="22"/>
                <w:szCs w:val="22"/>
              </w:rPr>
            </w:pPr>
            <w:r w:rsidRPr="00962FAF">
              <w:rPr>
                <w:rFonts w:ascii="Arial" w:hAnsi="Arial" w:cs="Arial"/>
                <w:iCs/>
                <w:sz w:val="22"/>
                <w:szCs w:val="22"/>
              </w:rPr>
              <w:t>No Smoking/Quit Smoking</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$22,414.88</w:t>
            </w:r>
          </w:p>
        </w:tc>
      </w:tr>
      <w:tr w:rsidR="00F82D1E" w:rsidRPr="00685885" w:rsidTr="00F82D1E">
        <w:trPr>
          <w:trHeight w:val="765"/>
        </w:trPr>
        <w:tc>
          <w:tcPr>
            <w:tcW w:w="4560" w:type="dxa"/>
            <w:shd w:val="clear" w:color="auto" w:fill="auto"/>
            <w:vAlign w:val="center"/>
          </w:tcPr>
          <w:p w:rsidR="00F82D1E" w:rsidRDefault="00F82D1E" w:rsidP="00817339">
            <w:pPr>
              <w:spacing w:line="360" w:lineRule="auto"/>
              <w:rPr>
                <w:rFonts w:ascii="Arial" w:hAnsi="Arial" w:cs="Arial"/>
                <w:iCs/>
                <w:sz w:val="22"/>
                <w:szCs w:val="22"/>
              </w:rPr>
            </w:pPr>
            <w:r w:rsidRPr="00962FAF">
              <w:rPr>
                <w:rFonts w:ascii="Arial" w:hAnsi="Arial" w:cs="Arial"/>
                <w:iCs/>
                <w:sz w:val="22"/>
                <w:szCs w:val="22"/>
              </w:rPr>
              <w:lastRenderedPageBreak/>
              <w:t>Alcohol and Other Drugs</w:t>
            </w:r>
          </w:p>
          <w:p w:rsidR="00F82D1E" w:rsidRDefault="00F82D1E" w:rsidP="00817339">
            <w:pPr>
              <w:numPr>
                <w:ilvl w:val="0"/>
                <w:numId w:val="25"/>
              </w:numPr>
              <w:spacing w:line="360" w:lineRule="auto"/>
              <w:rPr>
                <w:rFonts w:ascii="Arial" w:hAnsi="Arial" w:cs="Arial"/>
                <w:iCs/>
                <w:sz w:val="22"/>
                <w:szCs w:val="22"/>
              </w:rPr>
            </w:pPr>
            <w:r>
              <w:rPr>
                <w:rFonts w:ascii="Arial" w:hAnsi="Arial" w:cs="Arial"/>
                <w:iCs/>
                <w:sz w:val="22"/>
                <w:szCs w:val="22"/>
              </w:rPr>
              <w:t>Alcohol Reform</w:t>
            </w:r>
          </w:p>
          <w:p w:rsidR="00F82D1E" w:rsidRDefault="00F82D1E" w:rsidP="00817339">
            <w:pPr>
              <w:numPr>
                <w:ilvl w:val="0"/>
                <w:numId w:val="25"/>
              </w:numPr>
              <w:spacing w:line="360" w:lineRule="auto"/>
              <w:rPr>
                <w:rFonts w:ascii="Arial" w:hAnsi="Arial" w:cs="Arial"/>
                <w:iCs/>
                <w:sz w:val="22"/>
                <w:szCs w:val="22"/>
              </w:rPr>
            </w:pPr>
            <w:r>
              <w:rPr>
                <w:rFonts w:ascii="Arial" w:hAnsi="Arial" w:cs="Arial"/>
                <w:iCs/>
                <w:sz w:val="22"/>
                <w:szCs w:val="22"/>
              </w:rPr>
              <w:t>Sobering Up Shelters</w:t>
            </w:r>
          </w:p>
          <w:p w:rsidR="00F82D1E" w:rsidRPr="00962FAF" w:rsidRDefault="00F82D1E" w:rsidP="00817339">
            <w:pPr>
              <w:numPr>
                <w:ilvl w:val="0"/>
                <w:numId w:val="25"/>
              </w:numPr>
              <w:spacing w:line="360" w:lineRule="auto"/>
              <w:rPr>
                <w:rFonts w:ascii="Arial" w:hAnsi="Arial" w:cs="Arial"/>
                <w:iCs/>
                <w:sz w:val="22"/>
                <w:szCs w:val="22"/>
              </w:rPr>
            </w:pPr>
            <w:r>
              <w:rPr>
                <w:rFonts w:ascii="Arial" w:hAnsi="Arial" w:cs="Arial"/>
                <w:iCs/>
                <w:sz w:val="22"/>
                <w:szCs w:val="22"/>
              </w:rPr>
              <w:t>Grog Flipchart</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$38,008.76</w:t>
            </w:r>
          </w:p>
        </w:tc>
      </w:tr>
      <w:tr w:rsidR="00F82D1E" w:rsidRPr="00685885" w:rsidTr="00F82D1E">
        <w:trPr>
          <w:trHeight w:val="510"/>
        </w:trPr>
        <w:tc>
          <w:tcPr>
            <w:tcW w:w="4560" w:type="dxa"/>
            <w:shd w:val="clear" w:color="auto" w:fill="auto"/>
            <w:vAlign w:val="center"/>
          </w:tcPr>
          <w:p w:rsidR="00F82D1E" w:rsidRPr="00A03E46" w:rsidRDefault="00F82D1E" w:rsidP="00817339">
            <w:pPr>
              <w:spacing w:line="360" w:lineRule="auto"/>
              <w:rPr>
                <w:rFonts w:ascii="Arial" w:hAnsi="Arial" w:cs="Arial"/>
                <w:iCs/>
                <w:sz w:val="22"/>
                <w:szCs w:val="22"/>
              </w:rPr>
            </w:pPr>
            <w:r w:rsidRPr="00A03E46">
              <w:rPr>
                <w:rFonts w:ascii="Arial" w:hAnsi="Arial" w:cs="Arial"/>
                <w:iCs/>
                <w:sz w:val="22"/>
                <w:szCs w:val="22"/>
              </w:rPr>
              <w:t>Palliative Care</w:t>
            </w:r>
          </w:p>
        </w:tc>
        <w:tc>
          <w:tcPr>
            <w:tcW w:w="2400" w:type="dxa"/>
            <w:shd w:val="clear" w:color="auto" w:fill="auto"/>
            <w:vAlign w:val="center"/>
          </w:tcPr>
          <w:p w:rsidR="00F82D1E" w:rsidRPr="00A03E46" w:rsidRDefault="00F82D1E" w:rsidP="00817339">
            <w:pPr>
              <w:spacing w:line="360" w:lineRule="auto"/>
              <w:jc w:val="center"/>
              <w:rPr>
                <w:rFonts w:ascii="Arial" w:hAnsi="Arial" w:cs="Arial"/>
                <w:sz w:val="22"/>
                <w:szCs w:val="22"/>
              </w:rPr>
            </w:pPr>
            <w:r w:rsidRPr="00A03E46">
              <w:rPr>
                <w:rFonts w:ascii="Arial" w:hAnsi="Arial" w:cs="Arial"/>
                <w:sz w:val="22"/>
                <w:szCs w:val="22"/>
              </w:rPr>
              <w:t>$2,598.87</w:t>
            </w:r>
          </w:p>
        </w:tc>
      </w:tr>
      <w:tr w:rsidR="00F82D1E" w:rsidRPr="00685885" w:rsidTr="00F82D1E">
        <w:trPr>
          <w:trHeight w:val="510"/>
        </w:trPr>
        <w:tc>
          <w:tcPr>
            <w:tcW w:w="4560" w:type="dxa"/>
            <w:shd w:val="clear" w:color="auto" w:fill="auto"/>
            <w:vAlign w:val="center"/>
          </w:tcPr>
          <w:p w:rsidR="00F82D1E" w:rsidRPr="00962FAF" w:rsidRDefault="00F82D1E" w:rsidP="00817339">
            <w:pPr>
              <w:spacing w:line="360" w:lineRule="auto"/>
              <w:rPr>
                <w:rFonts w:ascii="Arial" w:hAnsi="Arial" w:cs="Arial"/>
                <w:iCs/>
                <w:sz w:val="22"/>
                <w:szCs w:val="22"/>
              </w:rPr>
            </w:pPr>
            <w:r w:rsidRPr="00962FAF">
              <w:rPr>
                <w:rFonts w:ascii="Arial" w:hAnsi="Arial" w:cs="Arial"/>
                <w:iCs/>
                <w:sz w:val="22"/>
                <w:szCs w:val="22"/>
              </w:rPr>
              <w:t>Volatile Substance Abuse</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$1,274.73</w:t>
            </w:r>
          </w:p>
        </w:tc>
      </w:tr>
      <w:tr w:rsidR="00F82D1E" w:rsidRPr="00685885" w:rsidTr="00F82D1E">
        <w:trPr>
          <w:trHeight w:val="765"/>
        </w:trPr>
        <w:tc>
          <w:tcPr>
            <w:tcW w:w="4560" w:type="dxa"/>
            <w:shd w:val="clear" w:color="auto" w:fill="auto"/>
            <w:vAlign w:val="center"/>
          </w:tcPr>
          <w:p w:rsidR="00F82D1E" w:rsidRPr="00962FAF" w:rsidRDefault="00F82D1E" w:rsidP="00817339">
            <w:pPr>
              <w:spacing w:line="360" w:lineRule="auto"/>
              <w:rPr>
                <w:rFonts w:ascii="Arial" w:hAnsi="Arial" w:cs="Arial"/>
                <w:sz w:val="22"/>
                <w:szCs w:val="22"/>
              </w:rPr>
            </w:pPr>
            <w:r w:rsidRPr="00962FAF">
              <w:rPr>
                <w:rFonts w:ascii="Arial" w:hAnsi="Arial" w:cs="Arial"/>
                <w:sz w:val="22"/>
                <w:szCs w:val="22"/>
              </w:rPr>
              <w:t>Influenza Awareness</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$1,765.88</w:t>
            </w:r>
          </w:p>
        </w:tc>
      </w:tr>
      <w:tr w:rsidR="00F82D1E" w:rsidRPr="00685885" w:rsidTr="00F82D1E">
        <w:trPr>
          <w:trHeight w:val="765"/>
        </w:trPr>
        <w:tc>
          <w:tcPr>
            <w:tcW w:w="4560" w:type="dxa"/>
            <w:shd w:val="clear" w:color="auto" w:fill="auto"/>
            <w:vAlign w:val="center"/>
          </w:tcPr>
          <w:p w:rsidR="00F82D1E" w:rsidRPr="00962FAF" w:rsidRDefault="00F82D1E" w:rsidP="00817339">
            <w:pPr>
              <w:spacing w:line="360" w:lineRule="auto"/>
              <w:rPr>
                <w:rFonts w:ascii="Arial" w:hAnsi="Arial" w:cs="Arial"/>
                <w:sz w:val="22"/>
                <w:szCs w:val="22"/>
              </w:rPr>
            </w:pPr>
            <w:r w:rsidRPr="00962FAF">
              <w:rPr>
                <w:rFonts w:ascii="Arial" w:hAnsi="Arial" w:cs="Arial"/>
                <w:sz w:val="22"/>
                <w:szCs w:val="22"/>
              </w:rPr>
              <w:t>Rheumatic Heart Disease</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$1,380.10</w:t>
            </w:r>
          </w:p>
        </w:tc>
      </w:tr>
      <w:tr w:rsidR="00F82D1E" w:rsidRPr="00685885" w:rsidTr="00F82D1E">
        <w:trPr>
          <w:trHeight w:val="765"/>
        </w:trPr>
        <w:tc>
          <w:tcPr>
            <w:tcW w:w="4560" w:type="dxa"/>
            <w:shd w:val="clear" w:color="auto" w:fill="auto"/>
            <w:vAlign w:val="center"/>
          </w:tcPr>
          <w:p w:rsidR="00F82D1E" w:rsidRPr="00962FAF" w:rsidRDefault="00F82D1E" w:rsidP="00817339">
            <w:pPr>
              <w:spacing w:line="360" w:lineRule="auto"/>
              <w:rPr>
                <w:rFonts w:ascii="Arial" w:hAnsi="Arial" w:cs="Arial"/>
                <w:sz w:val="22"/>
                <w:szCs w:val="22"/>
              </w:rPr>
            </w:pPr>
            <w:r w:rsidRPr="00962FAF">
              <w:rPr>
                <w:rFonts w:ascii="Arial" w:hAnsi="Arial" w:cs="Arial"/>
                <w:sz w:val="22"/>
                <w:szCs w:val="22"/>
              </w:rPr>
              <w:t>Falls Prevention</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$2</w:t>
            </w:r>
            <w:r>
              <w:rPr>
                <w:rFonts w:ascii="Arial" w:hAnsi="Arial" w:cs="Arial"/>
                <w:sz w:val="22"/>
                <w:szCs w:val="22"/>
              </w:rPr>
              <w:t>,</w:t>
            </w:r>
            <w:r w:rsidRPr="00962FAF">
              <w:rPr>
                <w:rFonts w:ascii="Arial" w:hAnsi="Arial" w:cs="Arial"/>
                <w:sz w:val="22"/>
                <w:szCs w:val="22"/>
              </w:rPr>
              <w:t>290.00</w:t>
            </w:r>
          </w:p>
        </w:tc>
      </w:tr>
      <w:tr w:rsidR="00F82D1E" w:rsidRPr="00685885" w:rsidTr="00F82D1E">
        <w:trPr>
          <w:trHeight w:val="765"/>
        </w:trPr>
        <w:tc>
          <w:tcPr>
            <w:tcW w:w="4560" w:type="dxa"/>
            <w:shd w:val="clear" w:color="auto" w:fill="auto"/>
            <w:vAlign w:val="center"/>
          </w:tcPr>
          <w:p w:rsidR="00F82D1E" w:rsidRPr="00962FAF" w:rsidRDefault="00F82D1E" w:rsidP="00817339">
            <w:pPr>
              <w:spacing w:line="360" w:lineRule="auto"/>
              <w:rPr>
                <w:rFonts w:ascii="Arial" w:hAnsi="Arial" w:cs="Arial"/>
                <w:sz w:val="22"/>
                <w:szCs w:val="22"/>
              </w:rPr>
            </w:pPr>
            <w:r w:rsidRPr="00962FAF">
              <w:rPr>
                <w:rFonts w:ascii="Arial" w:hAnsi="Arial" w:cs="Arial"/>
                <w:sz w:val="22"/>
                <w:szCs w:val="22"/>
              </w:rPr>
              <w:t>Trachoma Project</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$70,578.54</w:t>
            </w:r>
          </w:p>
        </w:tc>
      </w:tr>
      <w:tr w:rsidR="00F82D1E" w:rsidRPr="00685885" w:rsidTr="00F82D1E">
        <w:trPr>
          <w:trHeight w:val="255"/>
        </w:trPr>
        <w:tc>
          <w:tcPr>
            <w:tcW w:w="4560" w:type="dxa"/>
            <w:shd w:val="clear" w:color="auto" w:fill="auto"/>
            <w:vAlign w:val="center"/>
          </w:tcPr>
          <w:p w:rsidR="00F82D1E" w:rsidRPr="00962FAF" w:rsidRDefault="00F82D1E" w:rsidP="00817339">
            <w:pPr>
              <w:spacing w:line="360" w:lineRule="auto"/>
              <w:rPr>
                <w:rFonts w:ascii="Arial" w:hAnsi="Arial" w:cs="Arial"/>
                <w:sz w:val="22"/>
                <w:szCs w:val="22"/>
              </w:rPr>
            </w:pPr>
            <w:r w:rsidRPr="00962FAF">
              <w:rPr>
                <w:rFonts w:ascii="Arial" w:hAnsi="Arial" w:cs="Arial"/>
                <w:sz w:val="22"/>
                <w:szCs w:val="22"/>
              </w:rPr>
              <w:t>Oral Health Campaign</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$114,243.45</w:t>
            </w:r>
          </w:p>
        </w:tc>
      </w:tr>
      <w:tr w:rsidR="00F82D1E" w:rsidRPr="00685885" w:rsidTr="00F82D1E">
        <w:trPr>
          <w:trHeight w:val="255"/>
        </w:trPr>
        <w:tc>
          <w:tcPr>
            <w:tcW w:w="4560" w:type="dxa"/>
            <w:shd w:val="clear" w:color="auto" w:fill="auto"/>
            <w:vAlign w:val="center"/>
          </w:tcPr>
          <w:p w:rsidR="00F82D1E" w:rsidRPr="00962FAF" w:rsidRDefault="00F82D1E" w:rsidP="00817339">
            <w:pPr>
              <w:spacing w:line="360" w:lineRule="auto"/>
              <w:rPr>
                <w:rFonts w:ascii="Arial" w:hAnsi="Arial" w:cs="Arial"/>
                <w:sz w:val="22"/>
                <w:szCs w:val="22"/>
              </w:rPr>
            </w:pPr>
            <w:r w:rsidRPr="00962FAF">
              <w:rPr>
                <w:rFonts w:ascii="Arial" w:hAnsi="Arial" w:cs="Arial"/>
                <w:sz w:val="22"/>
                <w:szCs w:val="22"/>
              </w:rPr>
              <w:t>Nutrition and Physical Activity</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$5,307.37</w:t>
            </w:r>
          </w:p>
        </w:tc>
      </w:tr>
      <w:tr w:rsidR="00F82D1E" w:rsidRPr="00685885" w:rsidTr="00F82D1E">
        <w:trPr>
          <w:trHeight w:val="255"/>
        </w:trPr>
        <w:tc>
          <w:tcPr>
            <w:tcW w:w="4560" w:type="dxa"/>
            <w:shd w:val="clear" w:color="auto" w:fill="auto"/>
            <w:vAlign w:val="center"/>
          </w:tcPr>
          <w:p w:rsidR="00F82D1E" w:rsidRPr="00962FAF" w:rsidRDefault="00817339" w:rsidP="00817339">
            <w:pPr>
              <w:spacing w:line="360" w:lineRule="auto"/>
              <w:rPr>
                <w:rFonts w:ascii="Arial" w:hAnsi="Arial" w:cs="Arial"/>
                <w:sz w:val="22"/>
                <w:szCs w:val="22"/>
              </w:rPr>
            </w:pPr>
            <w:r>
              <w:rPr>
                <w:rFonts w:ascii="Arial" w:hAnsi="Arial" w:cs="Arial"/>
                <w:sz w:val="22"/>
                <w:szCs w:val="22"/>
              </w:rPr>
              <w:t xml:space="preserve">Palmerston Health Precinct - </w:t>
            </w:r>
            <w:r w:rsidR="00F82D1E" w:rsidRPr="00962FAF">
              <w:rPr>
                <w:rFonts w:ascii="Arial" w:hAnsi="Arial" w:cs="Arial"/>
                <w:sz w:val="22"/>
                <w:szCs w:val="22"/>
              </w:rPr>
              <w:t>Urgent Care After Hours Service</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$25,872.31</w:t>
            </w:r>
          </w:p>
        </w:tc>
      </w:tr>
      <w:tr w:rsidR="00F82D1E" w:rsidRPr="00685885" w:rsidTr="00F82D1E">
        <w:trPr>
          <w:trHeight w:val="255"/>
        </w:trPr>
        <w:tc>
          <w:tcPr>
            <w:tcW w:w="4560" w:type="dxa"/>
            <w:shd w:val="clear" w:color="auto" w:fill="auto"/>
            <w:vAlign w:val="center"/>
          </w:tcPr>
          <w:p w:rsidR="00F82D1E" w:rsidRPr="00962FAF" w:rsidRDefault="00F82D1E" w:rsidP="00817339">
            <w:pPr>
              <w:spacing w:line="360" w:lineRule="auto"/>
              <w:rPr>
                <w:rFonts w:ascii="Arial" w:hAnsi="Arial" w:cs="Arial"/>
                <w:sz w:val="22"/>
                <w:szCs w:val="22"/>
              </w:rPr>
            </w:pPr>
            <w:r w:rsidRPr="00962FAF">
              <w:rPr>
                <w:rFonts w:ascii="Arial" w:hAnsi="Arial" w:cs="Arial"/>
                <w:sz w:val="22"/>
                <w:szCs w:val="22"/>
              </w:rPr>
              <w:t>Mosquito protection</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w:t>
            </w:r>
            <w:r>
              <w:rPr>
                <w:rFonts w:ascii="Arial" w:hAnsi="Arial" w:cs="Arial"/>
                <w:sz w:val="22"/>
                <w:szCs w:val="22"/>
              </w:rPr>
              <w:t>6,631.65</w:t>
            </w:r>
          </w:p>
        </w:tc>
      </w:tr>
      <w:tr w:rsidR="00F82D1E" w:rsidRPr="00685885" w:rsidTr="00F82D1E">
        <w:trPr>
          <w:trHeight w:val="255"/>
        </w:trPr>
        <w:tc>
          <w:tcPr>
            <w:tcW w:w="4560" w:type="dxa"/>
            <w:shd w:val="clear" w:color="auto" w:fill="auto"/>
            <w:vAlign w:val="center"/>
          </w:tcPr>
          <w:p w:rsidR="00F82D1E" w:rsidRPr="00A03E46" w:rsidRDefault="00F82D1E" w:rsidP="00817339">
            <w:pPr>
              <w:spacing w:line="360" w:lineRule="auto"/>
              <w:rPr>
                <w:rFonts w:ascii="Arial" w:hAnsi="Arial" w:cs="Arial"/>
                <w:sz w:val="22"/>
                <w:szCs w:val="22"/>
              </w:rPr>
            </w:pPr>
            <w:r w:rsidRPr="00A03E46">
              <w:rPr>
                <w:rFonts w:ascii="Arial" w:hAnsi="Arial" w:cs="Arial"/>
                <w:sz w:val="22"/>
                <w:szCs w:val="22"/>
              </w:rPr>
              <w:t>CanNET</w:t>
            </w:r>
          </w:p>
        </w:tc>
        <w:tc>
          <w:tcPr>
            <w:tcW w:w="2400" w:type="dxa"/>
            <w:shd w:val="clear" w:color="auto" w:fill="auto"/>
            <w:vAlign w:val="center"/>
          </w:tcPr>
          <w:p w:rsidR="00F82D1E" w:rsidRPr="00A03E46" w:rsidRDefault="00F82D1E" w:rsidP="00817339">
            <w:pPr>
              <w:spacing w:line="360" w:lineRule="auto"/>
              <w:jc w:val="center"/>
              <w:rPr>
                <w:rFonts w:ascii="Arial" w:hAnsi="Arial" w:cs="Arial"/>
                <w:sz w:val="22"/>
                <w:szCs w:val="22"/>
              </w:rPr>
            </w:pPr>
            <w:r w:rsidRPr="00A03E46">
              <w:rPr>
                <w:rFonts w:ascii="Arial" w:hAnsi="Arial" w:cs="Arial"/>
                <w:sz w:val="22"/>
                <w:szCs w:val="22"/>
              </w:rPr>
              <w:t>$560.00</w:t>
            </w:r>
          </w:p>
        </w:tc>
      </w:tr>
      <w:tr w:rsidR="00F82D1E" w:rsidRPr="00685885" w:rsidTr="00F82D1E">
        <w:trPr>
          <w:trHeight w:val="255"/>
        </w:trPr>
        <w:tc>
          <w:tcPr>
            <w:tcW w:w="4560" w:type="dxa"/>
            <w:shd w:val="clear" w:color="auto" w:fill="auto"/>
            <w:vAlign w:val="center"/>
          </w:tcPr>
          <w:p w:rsidR="00F82D1E" w:rsidRPr="00A03E46" w:rsidRDefault="00F82D1E" w:rsidP="00817339">
            <w:pPr>
              <w:spacing w:line="360" w:lineRule="auto"/>
              <w:rPr>
                <w:rFonts w:ascii="Arial" w:hAnsi="Arial" w:cs="Arial"/>
                <w:sz w:val="22"/>
                <w:szCs w:val="22"/>
              </w:rPr>
            </w:pPr>
            <w:r w:rsidRPr="00A03E46">
              <w:rPr>
                <w:rFonts w:ascii="Arial" w:hAnsi="Arial" w:cs="Arial"/>
                <w:sz w:val="22"/>
                <w:szCs w:val="22"/>
              </w:rPr>
              <w:t>Renal Services</w:t>
            </w:r>
          </w:p>
        </w:tc>
        <w:tc>
          <w:tcPr>
            <w:tcW w:w="2400" w:type="dxa"/>
            <w:shd w:val="clear" w:color="auto" w:fill="auto"/>
            <w:vAlign w:val="center"/>
          </w:tcPr>
          <w:p w:rsidR="00F82D1E" w:rsidRPr="00A03E46" w:rsidRDefault="00F82D1E" w:rsidP="00817339">
            <w:pPr>
              <w:spacing w:line="360" w:lineRule="auto"/>
              <w:jc w:val="center"/>
              <w:rPr>
                <w:rFonts w:ascii="Arial" w:hAnsi="Arial" w:cs="Arial"/>
                <w:sz w:val="22"/>
                <w:szCs w:val="22"/>
              </w:rPr>
            </w:pPr>
            <w:r w:rsidRPr="00A03E46">
              <w:rPr>
                <w:rFonts w:ascii="Arial" w:hAnsi="Arial" w:cs="Arial"/>
                <w:sz w:val="22"/>
                <w:szCs w:val="22"/>
              </w:rPr>
              <w:t>$1,885.45</w:t>
            </w:r>
          </w:p>
        </w:tc>
      </w:tr>
      <w:tr w:rsidR="00F82D1E" w:rsidRPr="00685885" w:rsidTr="00F82D1E">
        <w:trPr>
          <w:trHeight w:val="255"/>
        </w:trPr>
        <w:tc>
          <w:tcPr>
            <w:tcW w:w="4560" w:type="dxa"/>
            <w:shd w:val="clear" w:color="auto" w:fill="auto"/>
            <w:vAlign w:val="center"/>
          </w:tcPr>
          <w:p w:rsidR="00F82D1E" w:rsidRPr="00962FAF" w:rsidRDefault="00F82D1E" w:rsidP="00817339">
            <w:pPr>
              <w:spacing w:line="360" w:lineRule="auto"/>
              <w:rPr>
                <w:rFonts w:ascii="Arial" w:hAnsi="Arial" w:cs="Arial"/>
                <w:sz w:val="22"/>
                <w:szCs w:val="22"/>
              </w:rPr>
            </w:pPr>
            <w:r w:rsidRPr="00962FAF">
              <w:rPr>
                <w:rFonts w:ascii="Arial" w:hAnsi="Arial" w:cs="Arial"/>
                <w:sz w:val="22"/>
                <w:szCs w:val="22"/>
              </w:rPr>
              <w:t>Seniors Card</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$68,925.39</w:t>
            </w:r>
          </w:p>
        </w:tc>
      </w:tr>
      <w:tr w:rsidR="00F82D1E" w:rsidRPr="00685885" w:rsidTr="00F82D1E">
        <w:trPr>
          <w:trHeight w:val="255"/>
        </w:trPr>
        <w:tc>
          <w:tcPr>
            <w:tcW w:w="4560" w:type="dxa"/>
            <w:shd w:val="clear" w:color="auto" w:fill="auto"/>
            <w:vAlign w:val="center"/>
          </w:tcPr>
          <w:p w:rsidR="00F82D1E" w:rsidRPr="00962FAF" w:rsidRDefault="00F82D1E" w:rsidP="00817339">
            <w:pPr>
              <w:spacing w:line="360" w:lineRule="auto"/>
              <w:rPr>
                <w:rFonts w:ascii="Arial" w:hAnsi="Arial" w:cs="Arial"/>
                <w:sz w:val="22"/>
                <w:szCs w:val="22"/>
              </w:rPr>
            </w:pPr>
            <w:r w:rsidRPr="00962FAF">
              <w:rPr>
                <w:rFonts w:ascii="Arial" w:hAnsi="Arial" w:cs="Arial"/>
                <w:sz w:val="22"/>
                <w:szCs w:val="22"/>
              </w:rPr>
              <w:t>NT Companion Card</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$4,698.95</w:t>
            </w:r>
          </w:p>
        </w:tc>
      </w:tr>
      <w:tr w:rsidR="00F82D1E" w:rsidRPr="00685885" w:rsidTr="00F82D1E">
        <w:trPr>
          <w:trHeight w:val="255"/>
        </w:trPr>
        <w:tc>
          <w:tcPr>
            <w:tcW w:w="4560" w:type="dxa"/>
            <w:shd w:val="clear" w:color="auto" w:fill="auto"/>
            <w:vAlign w:val="center"/>
          </w:tcPr>
          <w:p w:rsidR="00F82D1E" w:rsidRPr="00A03E46" w:rsidRDefault="00F82D1E" w:rsidP="00817339">
            <w:pPr>
              <w:spacing w:line="360" w:lineRule="auto"/>
              <w:rPr>
                <w:rFonts w:ascii="Arial" w:hAnsi="Arial" w:cs="Arial"/>
                <w:sz w:val="22"/>
                <w:szCs w:val="22"/>
              </w:rPr>
            </w:pPr>
            <w:smartTag w:uri="urn:schemas-microsoft-com:office:smarttags" w:element="place">
              <w:smartTag w:uri="urn:schemas-microsoft-com:office:smarttags" w:element="PlaceName">
                <w:r w:rsidRPr="00A03E46">
                  <w:rPr>
                    <w:rFonts w:ascii="Arial" w:hAnsi="Arial" w:cs="Arial"/>
                    <w:sz w:val="22"/>
                    <w:szCs w:val="22"/>
                  </w:rPr>
                  <w:t>Palmerston</w:t>
                </w:r>
              </w:smartTag>
              <w:r w:rsidRPr="00A03E46">
                <w:rPr>
                  <w:rFonts w:ascii="Arial" w:hAnsi="Arial" w:cs="Arial"/>
                  <w:sz w:val="22"/>
                  <w:szCs w:val="22"/>
                </w:rPr>
                <w:t xml:space="preserve"> </w:t>
              </w:r>
              <w:smartTag w:uri="urn:schemas-microsoft-com:office:smarttags" w:element="PlaceType">
                <w:r w:rsidRPr="00A03E46">
                  <w:rPr>
                    <w:rFonts w:ascii="Arial" w:hAnsi="Arial" w:cs="Arial"/>
                    <w:sz w:val="22"/>
                    <w:szCs w:val="22"/>
                  </w:rPr>
                  <w:t>Hospital</w:t>
                </w:r>
              </w:smartTag>
            </w:smartTag>
            <w:r>
              <w:rPr>
                <w:rFonts w:ascii="Arial" w:hAnsi="Arial" w:cs="Arial"/>
                <w:sz w:val="22"/>
                <w:szCs w:val="22"/>
              </w:rPr>
              <w:t xml:space="preserve"> – </w:t>
            </w:r>
            <w:r w:rsidR="00817339">
              <w:rPr>
                <w:rFonts w:ascii="Arial" w:hAnsi="Arial" w:cs="Arial"/>
                <w:sz w:val="22"/>
                <w:szCs w:val="22"/>
              </w:rPr>
              <w:t>C</w:t>
            </w:r>
            <w:r>
              <w:rPr>
                <w:rFonts w:ascii="Arial" w:hAnsi="Arial" w:cs="Arial"/>
                <w:sz w:val="22"/>
                <w:szCs w:val="22"/>
              </w:rPr>
              <w:t>ommunity survey and “coming soon” brochure</w:t>
            </w:r>
          </w:p>
        </w:tc>
        <w:tc>
          <w:tcPr>
            <w:tcW w:w="2400" w:type="dxa"/>
            <w:shd w:val="clear" w:color="auto" w:fill="auto"/>
            <w:vAlign w:val="center"/>
          </w:tcPr>
          <w:p w:rsidR="00F82D1E" w:rsidRPr="00A03E46" w:rsidRDefault="00F82D1E" w:rsidP="00817339">
            <w:pPr>
              <w:spacing w:line="360" w:lineRule="auto"/>
              <w:jc w:val="center"/>
              <w:rPr>
                <w:rFonts w:ascii="Arial" w:hAnsi="Arial" w:cs="Arial"/>
                <w:sz w:val="22"/>
                <w:szCs w:val="22"/>
              </w:rPr>
            </w:pPr>
            <w:r w:rsidRPr="00A03E46">
              <w:rPr>
                <w:rFonts w:ascii="Arial" w:hAnsi="Arial" w:cs="Arial"/>
                <w:sz w:val="22"/>
                <w:szCs w:val="22"/>
              </w:rPr>
              <w:t>$6,486.71</w:t>
            </w:r>
          </w:p>
        </w:tc>
      </w:tr>
      <w:tr w:rsidR="00F82D1E" w:rsidRPr="00685885" w:rsidTr="00F82D1E">
        <w:trPr>
          <w:trHeight w:val="255"/>
        </w:trPr>
        <w:tc>
          <w:tcPr>
            <w:tcW w:w="4560" w:type="dxa"/>
            <w:shd w:val="clear" w:color="auto" w:fill="auto"/>
            <w:vAlign w:val="center"/>
          </w:tcPr>
          <w:p w:rsidR="00F82D1E" w:rsidRDefault="00F82D1E" w:rsidP="00817339">
            <w:pPr>
              <w:spacing w:line="360" w:lineRule="auto"/>
              <w:rPr>
                <w:rFonts w:ascii="Arial" w:hAnsi="Arial" w:cs="Arial"/>
                <w:sz w:val="22"/>
                <w:szCs w:val="22"/>
              </w:rPr>
            </w:pPr>
            <w:r w:rsidRPr="00962FAF">
              <w:rPr>
                <w:rFonts w:ascii="Arial" w:hAnsi="Arial" w:cs="Arial"/>
                <w:sz w:val="22"/>
                <w:szCs w:val="22"/>
              </w:rPr>
              <w:t>Mental Health</w:t>
            </w:r>
          </w:p>
          <w:p w:rsidR="00F82D1E" w:rsidRDefault="00F82D1E" w:rsidP="00817339">
            <w:pPr>
              <w:numPr>
                <w:ilvl w:val="0"/>
                <w:numId w:val="24"/>
              </w:numPr>
              <w:spacing w:line="360" w:lineRule="auto"/>
              <w:rPr>
                <w:rFonts w:ascii="Arial" w:hAnsi="Arial" w:cs="Arial"/>
                <w:sz w:val="22"/>
                <w:szCs w:val="22"/>
              </w:rPr>
            </w:pPr>
            <w:r>
              <w:rPr>
                <w:rFonts w:ascii="Arial" w:hAnsi="Arial" w:cs="Arial"/>
                <w:sz w:val="22"/>
                <w:szCs w:val="22"/>
              </w:rPr>
              <w:t>NT Crisis Assessment and Telephone Triage Team</w:t>
            </w:r>
          </w:p>
          <w:p w:rsidR="00F82D1E" w:rsidRDefault="00F82D1E" w:rsidP="00817339">
            <w:pPr>
              <w:numPr>
                <w:ilvl w:val="0"/>
                <w:numId w:val="24"/>
              </w:numPr>
              <w:spacing w:line="360" w:lineRule="auto"/>
              <w:rPr>
                <w:rFonts w:ascii="Arial" w:hAnsi="Arial" w:cs="Arial"/>
                <w:sz w:val="22"/>
                <w:szCs w:val="22"/>
              </w:rPr>
            </w:pPr>
            <w:r>
              <w:rPr>
                <w:rFonts w:ascii="Arial" w:hAnsi="Arial" w:cs="Arial"/>
                <w:sz w:val="22"/>
                <w:szCs w:val="22"/>
              </w:rPr>
              <w:t>CounterPunch</w:t>
            </w:r>
          </w:p>
          <w:p w:rsidR="00F82D1E" w:rsidRDefault="00F82D1E" w:rsidP="00817339">
            <w:pPr>
              <w:numPr>
                <w:ilvl w:val="0"/>
                <w:numId w:val="24"/>
              </w:numPr>
              <w:spacing w:line="360" w:lineRule="auto"/>
              <w:rPr>
                <w:rFonts w:ascii="Arial" w:hAnsi="Arial" w:cs="Arial"/>
                <w:sz w:val="22"/>
                <w:szCs w:val="22"/>
              </w:rPr>
            </w:pPr>
            <w:r>
              <w:rPr>
                <w:rFonts w:ascii="Arial" w:hAnsi="Arial" w:cs="Arial"/>
                <w:sz w:val="22"/>
                <w:szCs w:val="22"/>
              </w:rPr>
              <w:t>Suicide Prevention</w:t>
            </w:r>
          </w:p>
          <w:p w:rsidR="00F82D1E" w:rsidRPr="00962FAF" w:rsidRDefault="00F82D1E" w:rsidP="00817339">
            <w:pPr>
              <w:numPr>
                <w:ilvl w:val="0"/>
                <w:numId w:val="24"/>
              </w:numPr>
              <w:spacing w:line="360" w:lineRule="auto"/>
              <w:rPr>
                <w:rFonts w:ascii="Arial" w:hAnsi="Arial" w:cs="Arial"/>
                <w:sz w:val="22"/>
                <w:szCs w:val="22"/>
              </w:rPr>
            </w:pPr>
            <w:r>
              <w:rPr>
                <w:rFonts w:ascii="Arial" w:hAnsi="Arial" w:cs="Arial"/>
                <w:sz w:val="22"/>
                <w:szCs w:val="22"/>
              </w:rPr>
              <w:t>Mental Health Week</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$22,598.67</w:t>
            </w:r>
          </w:p>
        </w:tc>
      </w:tr>
      <w:tr w:rsidR="00F82D1E" w:rsidRPr="00685885" w:rsidTr="00F82D1E">
        <w:trPr>
          <w:trHeight w:val="255"/>
        </w:trPr>
        <w:tc>
          <w:tcPr>
            <w:tcW w:w="4560" w:type="dxa"/>
            <w:shd w:val="clear" w:color="auto" w:fill="auto"/>
            <w:vAlign w:val="center"/>
          </w:tcPr>
          <w:p w:rsidR="00F82D1E" w:rsidRPr="00962FAF" w:rsidRDefault="00F82D1E" w:rsidP="00817339">
            <w:pPr>
              <w:spacing w:line="360" w:lineRule="auto"/>
              <w:rPr>
                <w:rFonts w:ascii="Arial" w:hAnsi="Arial" w:cs="Arial"/>
                <w:sz w:val="22"/>
                <w:szCs w:val="22"/>
              </w:rPr>
            </w:pPr>
            <w:r w:rsidRPr="00962FAF">
              <w:rPr>
                <w:rFonts w:ascii="Arial" w:hAnsi="Arial" w:cs="Arial"/>
                <w:sz w:val="22"/>
                <w:szCs w:val="22"/>
              </w:rPr>
              <w:t>Child and Family Health Services</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$4,057.89</w:t>
            </w:r>
          </w:p>
        </w:tc>
      </w:tr>
      <w:tr w:rsidR="00F82D1E" w:rsidRPr="00685885" w:rsidTr="00F82D1E">
        <w:trPr>
          <w:trHeight w:val="255"/>
        </w:trPr>
        <w:tc>
          <w:tcPr>
            <w:tcW w:w="4560" w:type="dxa"/>
            <w:shd w:val="clear" w:color="auto" w:fill="auto"/>
            <w:vAlign w:val="center"/>
          </w:tcPr>
          <w:p w:rsidR="00F82D1E" w:rsidRPr="00962FAF" w:rsidRDefault="00F82D1E" w:rsidP="00817339">
            <w:pPr>
              <w:spacing w:line="360" w:lineRule="auto"/>
              <w:rPr>
                <w:rFonts w:ascii="Arial" w:hAnsi="Arial" w:cs="Arial"/>
                <w:sz w:val="22"/>
                <w:szCs w:val="22"/>
              </w:rPr>
            </w:pPr>
            <w:r>
              <w:rPr>
                <w:rFonts w:ascii="Arial" w:hAnsi="Arial" w:cs="Arial"/>
                <w:sz w:val="22"/>
                <w:szCs w:val="22"/>
              </w:rPr>
              <w:t>No Germs on Me/Didya wash your hands</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$89,704.39</w:t>
            </w:r>
          </w:p>
        </w:tc>
      </w:tr>
      <w:tr w:rsidR="00F82D1E" w:rsidRPr="00685885" w:rsidTr="00F82D1E">
        <w:trPr>
          <w:trHeight w:val="510"/>
        </w:trPr>
        <w:tc>
          <w:tcPr>
            <w:tcW w:w="4560" w:type="dxa"/>
            <w:shd w:val="clear" w:color="auto" w:fill="auto"/>
            <w:vAlign w:val="center"/>
          </w:tcPr>
          <w:p w:rsidR="00F82D1E" w:rsidRDefault="00F82D1E" w:rsidP="00817339">
            <w:pPr>
              <w:spacing w:line="360" w:lineRule="auto"/>
              <w:rPr>
                <w:rFonts w:ascii="Arial" w:hAnsi="Arial" w:cs="Arial"/>
                <w:iCs/>
                <w:sz w:val="22"/>
                <w:szCs w:val="22"/>
              </w:rPr>
            </w:pPr>
            <w:r w:rsidRPr="00962FAF">
              <w:rPr>
                <w:rFonts w:ascii="Arial" w:hAnsi="Arial" w:cs="Arial"/>
                <w:iCs/>
                <w:sz w:val="22"/>
                <w:szCs w:val="22"/>
              </w:rPr>
              <w:t>Health Promotion</w:t>
            </w:r>
          </w:p>
          <w:p w:rsidR="00F82D1E" w:rsidRDefault="00F82D1E" w:rsidP="00817339">
            <w:pPr>
              <w:numPr>
                <w:ilvl w:val="0"/>
                <w:numId w:val="24"/>
              </w:numPr>
              <w:spacing w:line="360" w:lineRule="auto"/>
              <w:rPr>
                <w:rFonts w:ascii="Arial" w:hAnsi="Arial" w:cs="Arial"/>
                <w:iCs/>
                <w:sz w:val="22"/>
                <w:szCs w:val="22"/>
              </w:rPr>
            </w:pPr>
            <w:r>
              <w:rPr>
                <w:rFonts w:ascii="Arial" w:hAnsi="Arial" w:cs="Arial"/>
                <w:iCs/>
                <w:sz w:val="22"/>
                <w:szCs w:val="22"/>
              </w:rPr>
              <w:t>Chronic Disease Prevention and Management</w:t>
            </w:r>
          </w:p>
          <w:p w:rsidR="00F82D1E" w:rsidRDefault="00F82D1E" w:rsidP="00817339">
            <w:pPr>
              <w:numPr>
                <w:ilvl w:val="0"/>
                <w:numId w:val="24"/>
              </w:numPr>
              <w:spacing w:line="360" w:lineRule="auto"/>
              <w:rPr>
                <w:rFonts w:ascii="Arial" w:hAnsi="Arial" w:cs="Arial"/>
                <w:iCs/>
                <w:sz w:val="22"/>
                <w:szCs w:val="22"/>
              </w:rPr>
            </w:pPr>
            <w:r>
              <w:rPr>
                <w:rFonts w:ascii="Arial" w:hAnsi="Arial" w:cs="Arial"/>
                <w:iCs/>
                <w:sz w:val="22"/>
                <w:szCs w:val="22"/>
              </w:rPr>
              <w:lastRenderedPageBreak/>
              <w:t>Men’s Health</w:t>
            </w:r>
          </w:p>
          <w:p w:rsidR="00F82D1E" w:rsidRDefault="00F82D1E" w:rsidP="00817339">
            <w:pPr>
              <w:numPr>
                <w:ilvl w:val="0"/>
                <w:numId w:val="24"/>
              </w:numPr>
              <w:spacing w:line="360" w:lineRule="auto"/>
              <w:rPr>
                <w:rFonts w:ascii="Arial" w:hAnsi="Arial" w:cs="Arial"/>
                <w:iCs/>
                <w:sz w:val="22"/>
                <w:szCs w:val="22"/>
              </w:rPr>
            </w:pPr>
            <w:r>
              <w:rPr>
                <w:rFonts w:ascii="Arial" w:hAnsi="Arial" w:cs="Arial"/>
                <w:iCs/>
                <w:sz w:val="22"/>
                <w:szCs w:val="22"/>
              </w:rPr>
              <w:t>Women’s Health</w:t>
            </w:r>
          </w:p>
          <w:p w:rsidR="00F82D1E" w:rsidRDefault="00F82D1E" w:rsidP="00817339">
            <w:pPr>
              <w:numPr>
                <w:ilvl w:val="0"/>
                <w:numId w:val="24"/>
              </w:numPr>
              <w:spacing w:line="360" w:lineRule="auto"/>
              <w:rPr>
                <w:rFonts w:ascii="Arial" w:hAnsi="Arial" w:cs="Arial"/>
                <w:iCs/>
                <w:sz w:val="22"/>
                <w:szCs w:val="22"/>
              </w:rPr>
            </w:pPr>
            <w:r>
              <w:rPr>
                <w:rFonts w:ascii="Arial" w:hAnsi="Arial" w:cs="Arial"/>
                <w:iCs/>
                <w:sz w:val="22"/>
                <w:szCs w:val="22"/>
              </w:rPr>
              <w:t>Child Hearing</w:t>
            </w:r>
          </w:p>
          <w:p w:rsidR="00F82D1E" w:rsidRDefault="00F82D1E" w:rsidP="00817339">
            <w:pPr>
              <w:numPr>
                <w:ilvl w:val="0"/>
                <w:numId w:val="24"/>
              </w:numPr>
              <w:spacing w:line="360" w:lineRule="auto"/>
              <w:rPr>
                <w:rFonts w:ascii="Arial" w:hAnsi="Arial" w:cs="Arial"/>
                <w:iCs/>
                <w:sz w:val="22"/>
                <w:szCs w:val="22"/>
              </w:rPr>
            </w:pPr>
            <w:r>
              <w:rPr>
                <w:rFonts w:ascii="Arial" w:hAnsi="Arial" w:cs="Arial"/>
                <w:iCs/>
                <w:sz w:val="22"/>
                <w:szCs w:val="22"/>
              </w:rPr>
              <w:t>Child Obesity Prevention and Lifestyle (COPAL)</w:t>
            </w:r>
          </w:p>
          <w:p w:rsidR="00F82D1E" w:rsidRPr="00962FAF" w:rsidRDefault="00F82D1E" w:rsidP="00817339">
            <w:pPr>
              <w:numPr>
                <w:ilvl w:val="0"/>
                <w:numId w:val="24"/>
              </w:numPr>
              <w:spacing w:line="360" w:lineRule="auto"/>
              <w:rPr>
                <w:rFonts w:ascii="Arial" w:hAnsi="Arial" w:cs="Arial"/>
                <w:iCs/>
                <w:sz w:val="22"/>
                <w:szCs w:val="22"/>
              </w:rPr>
            </w:pPr>
            <w:r>
              <w:rPr>
                <w:rFonts w:ascii="Arial" w:hAnsi="Arial" w:cs="Arial"/>
                <w:iCs/>
                <w:sz w:val="22"/>
                <w:szCs w:val="22"/>
              </w:rPr>
              <w:t>Bowel Cancer Awareness</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lastRenderedPageBreak/>
              <w:t>$15,986.21</w:t>
            </w:r>
          </w:p>
        </w:tc>
      </w:tr>
      <w:tr w:rsidR="00F82D1E" w:rsidRPr="00685885" w:rsidTr="00F82D1E">
        <w:trPr>
          <w:trHeight w:val="255"/>
        </w:trPr>
        <w:tc>
          <w:tcPr>
            <w:tcW w:w="4560" w:type="dxa"/>
            <w:shd w:val="clear" w:color="auto" w:fill="auto"/>
            <w:vAlign w:val="center"/>
          </w:tcPr>
          <w:p w:rsidR="00F82D1E" w:rsidRPr="00450E12" w:rsidRDefault="00F82D1E" w:rsidP="00817339">
            <w:pPr>
              <w:spacing w:line="360" w:lineRule="auto"/>
              <w:rPr>
                <w:rFonts w:ascii="Arial" w:hAnsi="Arial" w:cs="Arial"/>
                <w:sz w:val="22"/>
                <w:szCs w:val="22"/>
              </w:rPr>
            </w:pPr>
            <w:r w:rsidRPr="00450E12">
              <w:rPr>
                <w:rFonts w:ascii="Arial" w:hAnsi="Arial" w:cs="Arial"/>
                <w:sz w:val="22"/>
                <w:szCs w:val="22"/>
              </w:rPr>
              <w:lastRenderedPageBreak/>
              <w:t>Careers in Health</w:t>
            </w:r>
            <w:r>
              <w:rPr>
                <w:rFonts w:ascii="Arial" w:hAnsi="Arial" w:cs="Arial"/>
                <w:sz w:val="22"/>
                <w:szCs w:val="22"/>
              </w:rPr>
              <w:t xml:space="preserve"> – for school leavers and university graduates</w:t>
            </w:r>
          </w:p>
        </w:tc>
        <w:tc>
          <w:tcPr>
            <w:tcW w:w="2400" w:type="dxa"/>
            <w:shd w:val="clear" w:color="auto" w:fill="auto"/>
            <w:vAlign w:val="center"/>
          </w:tcPr>
          <w:p w:rsidR="00F82D1E" w:rsidRPr="00450E12" w:rsidRDefault="00F82D1E" w:rsidP="00817339">
            <w:pPr>
              <w:spacing w:line="360" w:lineRule="auto"/>
              <w:jc w:val="center"/>
              <w:rPr>
                <w:rFonts w:ascii="Arial" w:hAnsi="Arial" w:cs="Arial"/>
                <w:sz w:val="22"/>
                <w:szCs w:val="22"/>
              </w:rPr>
            </w:pPr>
            <w:r w:rsidRPr="00450E12">
              <w:rPr>
                <w:rFonts w:ascii="Arial" w:hAnsi="Arial" w:cs="Arial"/>
                <w:sz w:val="22"/>
                <w:szCs w:val="22"/>
              </w:rPr>
              <w:t>$19,851.82</w:t>
            </w:r>
          </w:p>
        </w:tc>
      </w:tr>
      <w:tr w:rsidR="00F82D1E" w:rsidRPr="00685885" w:rsidTr="00F82D1E">
        <w:trPr>
          <w:trHeight w:val="255"/>
        </w:trPr>
        <w:tc>
          <w:tcPr>
            <w:tcW w:w="4560" w:type="dxa"/>
            <w:shd w:val="clear" w:color="auto" w:fill="auto"/>
            <w:vAlign w:val="center"/>
          </w:tcPr>
          <w:p w:rsidR="00F82D1E" w:rsidRPr="00450E12" w:rsidRDefault="00F82D1E" w:rsidP="00817339">
            <w:pPr>
              <w:spacing w:line="360" w:lineRule="auto"/>
              <w:rPr>
                <w:rFonts w:ascii="Arial" w:hAnsi="Arial" w:cs="Arial"/>
                <w:sz w:val="22"/>
                <w:szCs w:val="22"/>
              </w:rPr>
            </w:pPr>
            <w:r w:rsidRPr="00450E12">
              <w:rPr>
                <w:rFonts w:ascii="Arial" w:hAnsi="Arial" w:cs="Arial"/>
                <w:sz w:val="22"/>
                <w:szCs w:val="22"/>
              </w:rPr>
              <w:t xml:space="preserve">NT Regional </w:t>
            </w:r>
            <w:r>
              <w:rPr>
                <w:rFonts w:ascii="Arial" w:hAnsi="Arial" w:cs="Arial"/>
                <w:sz w:val="22"/>
                <w:szCs w:val="22"/>
              </w:rPr>
              <w:t xml:space="preserve">Training </w:t>
            </w:r>
            <w:r w:rsidRPr="00450E12">
              <w:rPr>
                <w:rFonts w:ascii="Arial" w:hAnsi="Arial" w:cs="Arial"/>
                <w:sz w:val="22"/>
                <w:szCs w:val="22"/>
              </w:rPr>
              <w:t>Network</w:t>
            </w:r>
          </w:p>
        </w:tc>
        <w:tc>
          <w:tcPr>
            <w:tcW w:w="2400" w:type="dxa"/>
            <w:shd w:val="clear" w:color="auto" w:fill="auto"/>
            <w:vAlign w:val="center"/>
          </w:tcPr>
          <w:p w:rsidR="00F82D1E" w:rsidRPr="00450E12" w:rsidRDefault="00F82D1E" w:rsidP="00817339">
            <w:pPr>
              <w:spacing w:line="360" w:lineRule="auto"/>
              <w:jc w:val="center"/>
              <w:rPr>
                <w:rFonts w:ascii="Arial" w:hAnsi="Arial" w:cs="Arial"/>
                <w:sz w:val="22"/>
                <w:szCs w:val="22"/>
              </w:rPr>
            </w:pPr>
            <w:r w:rsidRPr="00450E12">
              <w:rPr>
                <w:rFonts w:ascii="Arial" w:hAnsi="Arial" w:cs="Arial"/>
                <w:sz w:val="22"/>
                <w:szCs w:val="22"/>
              </w:rPr>
              <w:t>$291.64</w:t>
            </w:r>
          </w:p>
        </w:tc>
      </w:tr>
      <w:tr w:rsidR="00F82D1E" w:rsidRPr="00685885" w:rsidTr="00F82D1E">
        <w:trPr>
          <w:trHeight w:val="255"/>
        </w:trPr>
        <w:tc>
          <w:tcPr>
            <w:tcW w:w="4560" w:type="dxa"/>
            <w:shd w:val="clear" w:color="auto" w:fill="auto"/>
            <w:vAlign w:val="center"/>
          </w:tcPr>
          <w:p w:rsidR="00F82D1E" w:rsidRPr="00962FAF" w:rsidRDefault="00817339" w:rsidP="00817339">
            <w:pPr>
              <w:spacing w:line="360" w:lineRule="auto"/>
              <w:rPr>
                <w:rFonts w:ascii="Arial" w:hAnsi="Arial" w:cs="Arial"/>
                <w:sz w:val="22"/>
                <w:szCs w:val="22"/>
              </w:rPr>
            </w:pPr>
            <w:r>
              <w:rPr>
                <w:rFonts w:ascii="Arial" w:hAnsi="Arial" w:cs="Arial"/>
                <w:sz w:val="22"/>
                <w:szCs w:val="22"/>
              </w:rPr>
              <w:t xml:space="preserve">2012 General; </w:t>
            </w:r>
            <w:r w:rsidR="00F82D1E">
              <w:rPr>
                <w:rFonts w:ascii="Arial" w:hAnsi="Arial" w:cs="Arial"/>
                <w:sz w:val="22"/>
                <w:szCs w:val="22"/>
              </w:rPr>
              <w:t xml:space="preserve">and Aboriginal and </w:t>
            </w:r>
            <w:smartTag w:uri="urn:schemas-microsoft-com:office:smarttags" w:element="place">
              <w:r w:rsidR="00F82D1E">
                <w:rPr>
                  <w:rFonts w:ascii="Arial" w:hAnsi="Arial" w:cs="Arial"/>
                  <w:sz w:val="22"/>
                  <w:szCs w:val="22"/>
                </w:rPr>
                <w:t>Torres Strait</w:t>
              </w:r>
            </w:smartTag>
            <w:r w:rsidR="00F82D1E">
              <w:rPr>
                <w:rFonts w:ascii="Arial" w:hAnsi="Arial" w:cs="Arial"/>
                <w:sz w:val="22"/>
                <w:szCs w:val="22"/>
              </w:rPr>
              <w:t xml:space="preserve"> Islander Studies Assistance Grants</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Pr>
                <w:rFonts w:ascii="Arial" w:hAnsi="Arial" w:cs="Arial"/>
                <w:sz w:val="22"/>
                <w:szCs w:val="22"/>
              </w:rPr>
              <w:t>$1,378.36</w:t>
            </w:r>
          </w:p>
        </w:tc>
      </w:tr>
      <w:tr w:rsidR="00F82D1E" w:rsidRPr="00685885" w:rsidTr="00F82D1E">
        <w:trPr>
          <w:trHeight w:val="255"/>
        </w:trPr>
        <w:tc>
          <w:tcPr>
            <w:tcW w:w="4560" w:type="dxa"/>
            <w:shd w:val="clear" w:color="auto" w:fill="auto"/>
            <w:vAlign w:val="center"/>
          </w:tcPr>
          <w:p w:rsidR="00F82D1E" w:rsidRPr="00962FAF" w:rsidRDefault="00F82D1E" w:rsidP="00817339">
            <w:pPr>
              <w:spacing w:line="360" w:lineRule="auto"/>
              <w:rPr>
                <w:rFonts w:ascii="Arial" w:hAnsi="Arial" w:cs="Arial"/>
                <w:sz w:val="22"/>
                <w:szCs w:val="22"/>
              </w:rPr>
            </w:pPr>
            <w:r>
              <w:rPr>
                <w:rFonts w:ascii="Arial" w:hAnsi="Arial" w:cs="Arial"/>
                <w:sz w:val="22"/>
                <w:szCs w:val="22"/>
              </w:rPr>
              <w:t xml:space="preserve">NT Aboriginal Health Worker </w:t>
            </w:r>
            <w:smartTag w:uri="urn:schemas-microsoft-com:office:smarttags" w:element="place">
              <w:smartTag w:uri="urn:schemas-microsoft-com:office:smarttags" w:element="City">
                <w:r>
                  <w:rPr>
                    <w:rFonts w:ascii="Arial" w:hAnsi="Arial" w:cs="Arial"/>
                    <w:sz w:val="22"/>
                    <w:szCs w:val="22"/>
                  </w:rPr>
                  <w:t>Summit</w:t>
                </w:r>
              </w:smartTag>
            </w:smartTag>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w:t>
            </w:r>
            <w:r>
              <w:rPr>
                <w:rFonts w:ascii="Arial" w:hAnsi="Arial" w:cs="Arial"/>
                <w:sz w:val="22"/>
                <w:szCs w:val="22"/>
              </w:rPr>
              <w:t>15,000</w:t>
            </w:r>
          </w:p>
        </w:tc>
      </w:tr>
      <w:tr w:rsidR="00F82D1E" w:rsidRPr="00685885" w:rsidTr="00F82D1E">
        <w:trPr>
          <w:trHeight w:val="255"/>
        </w:trPr>
        <w:tc>
          <w:tcPr>
            <w:tcW w:w="4560" w:type="dxa"/>
            <w:shd w:val="clear" w:color="auto" w:fill="auto"/>
            <w:vAlign w:val="center"/>
          </w:tcPr>
          <w:p w:rsidR="00F82D1E" w:rsidRPr="00962FAF" w:rsidRDefault="00F82D1E" w:rsidP="00817339">
            <w:pPr>
              <w:spacing w:line="360" w:lineRule="auto"/>
              <w:rPr>
                <w:rFonts w:ascii="Arial" w:hAnsi="Arial" w:cs="Arial"/>
                <w:sz w:val="22"/>
                <w:szCs w:val="22"/>
              </w:rPr>
            </w:pPr>
            <w:r>
              <w:rPr>
                <w:rFonts w:ascii="Arial" w:hAnsi="Arial" w:cs="Arial"/>
                <w:sz w:val="22"/>
                <w:szCs w:val="22"/>
              </w:rPr>
              <w:t>2010 – 2011 Annual Report</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Pr>
                <w:rFonts w:ascii="Arial" w:hAnsi="Arial" w:cs="Arial"/>
                <w:sz w:val="22"/>
                <w:szCs w:val="22"/>
              </w:rPr>
              <w:t>$5,076.30</w:t>
            </w:r>
          </w:p>
        </w:tc>
      </w:tr>
      <w:tr w:rsidR="00F82D1E" w:rsidRPr="00685885" w:rsidTr="00F82D1E">
        <w:trPr>
          <w:trHeight w:val="255"/>
        </w:trPr>
        <w:tc>
          <w:tcPr>
            <w:tcW w:w="4560" w:type="dxa"/>
            <w:shd w:val="clear" w:color="auto" w:fill="auto"/>
            <w:vAlign w:val="center"/>
          </w:tcPr>
          <w:p w:rsidR="00F82D1E" w:rsidRPr="00A03E46" w:rsidRDefault="00F82D1E" w:rsidP="00817339">
            <w:pPr>
              <w:spacing w:line="360" w:lineRule="auto"/>
              <w:rPr>
                <w:rFonts w:ascii="Arial" w:hAnsi="Arial" w:cs="Arial"/>
                <w:sz w:val="22"/>
                <w:szCs w:val="22"/>
              </w:rPr>
            </w:pPr>
            <w:r w:rsidRPr="00A03E46">
              <w:rPr>
                <w:rFonts w:ascii="Arial" w:hAnsi="Arial" w:cs="Arial"/>
                <w:sz w:val="22"/>
                <w:szCs w:val="22"/>
              </w:rPr>
              <w:t>National Critical Care and Trauma Centre</w:t>
            </w:r>
          </w:p>
        </w:tc>
        <w:tc>
          <w:tcPr>
            <w:tcW w:w="2400" w:type="dxa"/>
            <w:shd w:val="clear" w:color="auto" w:fill="auto"/>
            <w:vAlign w:val="center"/>
          </w:tcPr>
          <w:p w:rsidR="00F82D1E" w:rsidRPr="00A03E46" w:rsidRDefault="00F82D1E" w:rsidP="00817339">
            <w:pPr>
              <w:spacing w:line="360" w:lineRule="auto"/>
              <w:jc w:val="center"/>
              <w:rPr>
                <w:rFonts w:ascii="Arial" w:hAnsi="Arial" w:cs="Arial"/>
                <w:sz w:val="22"/>
                <w:szCs w:val="22"/>
              </w:rPr>
            </w:pPr>
            <w:r w:rsidRPr="00A03E46">
              <w:rPr>
                <w:rFonts w:ascii="Arial" w:hAnsi="Arial" w:cs="Arial"/>
                <w:sz w:val="22"/>
                <w:szCs w:val="22"/>
              </w:rPr>
              <w:t>$33,441.09</w:t>
            </w:r>
          </w:p>
        </w:tc>
      </w:tr>
      <w:tr w:rsidR="00F82D1E" w:rsidRPr="00685885" w:rsidTr="00F82D1E">
        <w:trPr>
          <w:trHeight w:val="255"/>
        </w:trPr>
        <w:tc>
          <w:tcPr>
            <w:tcW w:w="4560" w:type="dxa"/>
            <w:shd w:val="clear" w:color="auto" w:fill="auto"/>
            <w:vAlign w:val="center"/>
          </w:tcPr>
          <w:p w:rsidR="00F82D1E" w:rsidRDefault="00F82D1E" w:rsidP="00817339">
            <w:pPr>
              <w:spacing w:line="360" w:lineRule="auto"/>
              <w:rPr>
                <w:rFonts w:ascii="Arial" w:hAnsi="Arial" w:cs="Arial"/>
                <w:sz w:val="22"/>
                <w:szCs w:val="22"/>
              </w:rPr>
            </w:pPr>
            <w:r w:rsidRPr="00962FAF">
              <w:rPr>
                <w:rFonts w:ascii="Arial" w:hAnsi="Arial" w:cs="Arial"/>
                <w:sz w:val="22"/>
                <w:szCs w:val="22"/>
              </w:rPr>
              <w:t xml:space="preserve">Aged and Disability </w:t>
            </w:r>
          </w:p>
          <w:p w:rsidR="00F82D1E" w:rsidRDefault="00F82D1E" w:rsidP="00817339">
            <w:pPr>
              <w:numPr>
                <w:ilvl w:val="0"/>
                <w:numId w:val="23"/>
              </w:numPr>
              <w:spacing w:line="360" w:lineRule="auto"/>
              <w:rPr>
                <w:rFonts w:ascii="Arial" w:hAnsi="Arial" w:cs="Arial"/>
                <w:sz w:val="22"/>
                <w:szCs w:val="22"/>
              </w:rPr>
            </w:pPr>
            <w:r>
              <w:rPr>
                <w:rFonts w:ascii="Arial" w:hAnsi="Arial" w:cs="Arial"/>
                <w:sz w:val="22"/>
                <w:szCs w:val="22"/>
              </w:rPr>
              <w:t>Office of Disability</w:t>
            </w:r>
          </w:p>
          <w:p w:rsidR="00F82D1E" w:rsidRDefault="00F82D1E" w:rsidP="00817339">
            <w:pPr>
              <w:numPr>
                <w:ilvl w:val="0"/>
                <w:numId w:val="23"/>
              </w:numPr>
              <w:spacing w:line="360" w:lineRule="auto"/>
              <w:rPr>
                <w:rFonts w:ascii="Arial" w:hAnsi="Arial" w:cs="Arial"/>
                <w:sz w:val="22"/>
                <w:szCs w:val="22"/>
              </w:rPr>
            </w:pPr>
            <w:r>
              <w:rPr>
                <w:rFonts w:ascii="Arial" w:hAnsi="Arial" w:cs="Arial"/>
                <w:sz w:val="22"/>
                <w:szCs w:val="22"/>
              </w:rPr>
              <w:t>Seniors Concession Scheme</w:t>
            </w:r>
          </w:p>
          <w:p w:rsidR="00F82D1E" w:rsidRPr="00962FAF" w:rsidRDefault="00F82D1E" w:rsidP="00817339">
            <w:pPr>
              <w:numPr>
                <w:ilvl w:val="0"/>
                <w:numId w:val="23"/>
              </w:numPr>
              <w:spacing w:line="360" w:lineRule="auto"/>
              <w:rPr>
                <w:rFonts w:ascii="Arial" w:hAnsi="Arial" w:cs="Arial"/>
                <w:sz w:val="22"/>
                <w:szCs w:val="22"/>
              </w:rPr>
            </w:pPr>
            <w:r>
              <w:rPr>
                <w:rFonts w:ascii="Arial" w:hAnsi="Arial" w:cs="Arial"/>
                <w:sz w:val="22"/>
                <w:szCs w:val="22"/>
              </w:rPr>
              <w:t>NT Pensioner and Concession Scheme</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$33,174.91</w:t>
            </w:r>
          </w:p>
        </w:tc>
      </w:tr>
      <w:tr w:rsidR="00F82D1E" w:rsidRPr="00685885" w:rsidTr="00F82D1E">
        <w:trPr>
          <w:trHeight w:val="255"/>
        </w:trPr>
        <w:tc>
          <w:tcPr>
            <w:tcW w:w="4560" w:type="dxa"/>
            <w:shd w:val="clear" w:color="auto" w:fill="auto"/>
            <w:vAlign w:val="center"/>
          </w:tcPr>
          <w:p w:rsidR="00F82D1E" w:rsidRDefault="00F82D1E" w:rsidP="00817339">
            <w:pPr>
              <w:spacing w:line="360" w:lineRule="auto"/>
              <w:rPr>
                <w:rFonts w:ascii="Arial" w:hAnsi="Arial" w:cs="Arial"/>
                <w:sz w:val="22"/>
                <w:szCs w:val="22"/>
              </w:rPr>
            </w:pPr>
            <w:r w:rsidRPr="00962FAF">
              <w:rPr>
                <w:rFonts w:ascii="Arial" w:hAnsi="Arial" w:cs="Arial"/>
                <w:sz w:val="22"/>
                <w:szCs w:val="22"/>
              </w:rPr>
              <w:t>Sexual Health</w:t>
            </w:r>
          </w:p>
          <w:p w:rsidR="00F82D1E" w:rsidRDefault="00F82D1E" w:rsidP="00817339">
            <w:pPr>
              <w:numPr>
                <w:ilvl w:val="0"/>
                <w:numId w:val="22"/>
              </w:numPr>
              <w:spacing w:line="360" w:lineRule="auto"/>
              <w:rPr>
                <w:rFonts w:ascii="Arial" w:hAnsi="Arial" w:cs="Arial"/>
                <w:sz w:val="22"/>
                <w:szCs w:val="22"/>
              </w:rPr>
            </w:pPr>
            <w:r>
              <w:rPr>
                <w:rFonts w:ascii="Arial" w:hAnsi="Arial" w:cs="Arial"/>
                <w:sz w:val="22"/>
                <w:szCs w:val="22"/>
              </w:rPr>
              <w:t>Clinic 34</w:t>
            </w:r>
          </w:p>
          <w:p w:rsidR="00F82D1E" w:rsidRDefault="00F82D1E" w:rsidP="00817339">
            <w:pPr>
              <w:numPr>
                <w:ilvl w:val="0"/>
                <w:numId w:val="22"/>
              </w:numPr>
              <w:spacing w:line="360" w:lineRule="auto"/>
              <w:rPr>
                <w:rFonts w:ascii="Arial" w:hAnsi="Arial" w:cs="Arial"/>
                <w:sz w:val="22"/>
                <w:szCs w:val="22"/>
              </w:rPr>
            </w:pPr>
            <w:r>
              <w:rPr>
                <w:rFonts w:ascii="Arial" w:hAnsi="Arial" w:cs="Arial"/>
                <w:sz w:val="22"/>
                <w:szCs w:val="22"/>
              </w:rPr>
              <w:t>Clinic 34 at headspace</w:t>
            </w:r>
          </w:p>
          <w:p w:rsidR="00F82D1E" w:rsidRDefault="00F82D1E" w:rsidP="00817339">
            <w:pPr>
              <w:numPr>
                <w:ilvl w:val="0"/>
                <w:numId w:val="22"/>
              </w:numPr>
              <w:spacing w:line="360" w:lineRule="auto"/>
              <w:rPr>
                <w:rFonts w:ascii="Arial" w:hAnsi="Arial" w:cs="Arial"/>
                <w:sz w:val="22"/>
                <w:szCs w:val="22"/>
              </w:rPr>
            </w:pPr>
            <w:r>
              <w:rPr>
                <w:rFonts w:ascii="Arial" w:hAnsi="Arial" w:cs="Arial"/>
                <w:sz w:val="22"/>
                <w:szCs w:val="22"/>
              </w:rPr>
              <w:t>Choosin’ Right</w:t>
            </w:r>
          </w:p>
          <w:p w:rsidR="00F82D1E" w:rsidRPr="00962FAF" w:rsidRDefault="00F82D1E" w:rsidP="00817339">
            <w:pPr>
              <w:numPr>
                <w:ilvl w:val="0"/>
                <w:numId w:val="22"/>
              </w:numPr>
              <w:spacing w:line="360" w:lineRule="auto"/>
              <w:rPr>
                <w:rFonts w:ascii="Arial" w:hAnsi="Arial" w:cs="Arial"/>
                <w:sz w:val="22"/>
                <w:szCs w:val="22"/>
              </w:rPr>
            </w:pPr>
            <w:r>
              <w:rPr>
                <w:rFonts w:ascii="Arial" w:hAnsi="Arial" w:cs="Arial"/>
                <w:sz w:val="22"/>
                <w:szCs w:val="22"/>
              </w:rPr>
              <w:t>Safe Sex, No Regrets</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$65,433.85</w:t>
            </w:r>
          </w:p>
        </w:tc>
      </w:tr>
      <w:tr w:rsidR="00F82D1E" w:rsidRPr="00685885" w:rsidTr="00F82D1E">
        <w:trPr>
          <w:trHeight w:val="255"/>
        </w:trPr>
        <w:tc>
          <w:tcPr>
            <w:tcW w:w="4560" w:type="dxa"/>
            <w:shd w:val="clear" w:color="auto" w:fill="auto"/>
            <w:vAlign w:val="center"/>
          </w:tcPr>
          <w:p w:rsidR="00F82D1E" w:rsidRPr="00962FAF" w:rsidRDefault="00F82D1E" w:rsidP="00817339">
            <w:pPr>
              <w:spacing w:line="360" w:lineRule="auto"/>
              <w:rPr>
                <w:rFonts w:ascii="Arial" w:hAnsi="Arial" w:cs="Arial"/>
                <w:sz w:val="22"/>
                <w:szCs w:val="22"/>
              </w:rPr>
            </w:pPr>
            <w:r w:rsidRPr="00962FAF">
              <w:rPr>
                <w:rFonts w:ascii="Arial" w:hAnsi="Arial" w:cs="Arial"/>
                <w:sz w:val="22"/>
                <w:szCs w:val="22"/>
              </w:rPr>
              <w:t>Nursing and Midwifery</w:t>
            </w:r>
            <w:r w:rsidR="00817339">
              <w:rPr>
                <w:rFonts w:ascii="Arial" w:hAnsi="Arial" w:cs="Arial"/>
                <w:sz w:val="22"/>
                <w:szCs w:val="22"/>
              </w:rPr>
              <w:t xml:space="preserve"> </w:t>
            </w:r>
            <w:r>
              <w:rPr>
                <w:rFonts w:ascii="Arial" w:hAnsi="Arial" w:cs="Arial"/>
                <w:sz w:val="22"/>
                <w:szCs w:val="22"/>
              </w:rPr>
              <w:t>Excellence Awards</w:t>
            </w:r>
            <w:r w:rsidR="00817339">
              <w:rPr>
                <w:rFonts w:ascii="Arial" w:hAnsi="Arial" w:cs="Arial"/>
                <w:sz w:val="22"/>
                <w:szCs w:val="22"/>
              </w:rPr>
              <w:t>;</w:t>
            </w:r>
            <w:r>
              <w:rPr>
                <w:rFonts w:ascii="Arial" w:hAnsi="Arial" w:cs="Arial"/>
                <w:sz w:val="22"/>
                <w:szCs w:val="22"/>
              </w:rPr>
              <w:t xml:space="preserve"> and Recruitment campaign</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$36,321.12</w:t>
            </w:r>
          </w:p>
        </w:tc>
      </w:tr>
      <w:tr w:rsidR="00F82D1E" w:rsidRPr="00685885" w:rsidTr="00F82D1E">
        <w:trPr>
          <w:trHeight w:val="255"/>
        </w:trPr>
        <w:tc>
          <w:tcPr>
            <w:tcW w:w="4560" w:type="dxa"/>
            <w:shd w:val="clear" w:color="auto" w:fill="auto"/>
            <w:vAlign w:val="center"/>
          </w:tcPr>
          <w:p w:rsidR="00F82D1E" w:rsidRPr="00962FAF" w:rsidRDefault="00F82D1E" w:rsidP="00817339">
            <w:pPr>
              <w:spacing w:line="360" w:lineRule="auto"/>
              <w:rPr>
                <w:rFonts w:ascii="Arial" w:hAnsi="Arial" w:cs="Arial"/>
                <w:sz w:val="22"/>
                <w:szCs w:val="22"/>
              </w:rPr>
            </w:pPr>
            <w:r w:rsidRPr="00962FAF">
              <w:rPr>
                <w:rFonts w:ascii="Arial" w:hAnsi="Arial" w:cs="Arial"/>
                <w:sz w:val="22"/>
                <w:szCs w:val="22"/>
              </w:rPr>
              <w:t>Remote Health</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$11,211.73</w:t>
            </w:r>
          </w:p>
        </w:tc>
      </w:tr>
      <w:tr w:rsidR="00F82D1E" w:rsidRPr="00685885" w:rsidTr="00F82D1E">
        <w:trPr>
          <w:trHeight w:val="255"/>
        </w:trPr>
        <w:tc>
          <w:tcPr>
            <w:tcW w:w="4560" w:type="dxa"/>
            <w:shd w:val="clear" w:color="auto" w:fill="auto"/>
            <w:vAlign w:val="center"/>
          </w:tcPr>
          <w:p w:rsidR="00F82D1E" w:rsidRPr="00A03E46" w:rsidRDefault="00F82D1E" w:rsidP="00817339">
            <w:pPr>
              <w:spacing w:line="360" w:lineRule="auto"/>
              <w:rPr>
                <w:rFonts w:ascii="Arial" w:hAnsi="Arial" w:cs="Arial"/>
                <w:sz w:val="22"/>
                <w:szCs w:val="22"/>
              </w:rPr>
            </w:pPr>
            <w:r w:rsidRPr="00A03E46">
              <w:rPr>
                <w:rFonts w:ascii="Arial" w:hAnsi="Arial" w:cs="Arial"/>
                <w:sz w:val="22"/>
                <w:szCs w:val="22"/>
              </w:rPr>
              <w:t>Organ Donation/DonateLife</w:t>
            </w:r>
          </w:p>
        </w:tc>
        <w:tc>
          <w:tcPr>
            <w:tcW w:w="2400" w:type="dxa"/>
            <w:shd w:val="clear" w:color="auto" w:fill="auto"/>
            <w:vAlign w:val="center"/>
          </w:tcPr>
          <w:p w:rsidR="00F82D1E" w:rsidRPr="00A03E46" w:rsidRDefault="00F82D1E" w:rsidP="00817339">
            <w:pPr>
              <w:spacing w:line="360" w:lineRule="auto"/>
              <w:jc w:val="center"/>
              <w:rPr>
                <w:rFonts w:ascii="Arial" w:hAnsi="Arial" w:cs="Arial"/>
                <w:sz w:val="22"/>
                <w:szCs w:val="22"/>
              </w:rPr>
            </w:pPr>
            <w:r w:rsidRPr="00A03E46">
              <w:rPr>
                <w:rFonts w:ascii="Arial" w:hAnsi="Arial" w:cs="Arial"/>
                <w:sz w:val="22"/>
                <w:szCs w:val="22"/>
              </w:rPr>
              <w:t xml:space="preserve">$20,492.59 </w:t>
            </w:r>
          </w:p>
        </w:tc>
      </w:tr>
      <w:tr w:rsidR="00F82D1E" w:rsidRPr="00685885" w:rsidTr="00F82D1E">
        <w:trPr>
          <w:trHeight w:val="255"/>
        </w:trPr>
        <w:tc>
          <w:tcPr>
            <w:tcW w:w="4560" w:type="dxa"/>
            <w:shd w:val="clear" w:color="auto" w:fill="auto"/>
            <w:vAlign w:val="center"/>
          </w:tcPr>
          <w:p w:rsidR="00F82D1E" w:rsidRPr="00962FAF" w:rsidRDefault="00F82D1E" w:rsidP="00817339">
            <w:pPr>
              <w:spacing w:line="360" w:lineRule="auto"/>
              <w:rPr>
                <w:rFonts w:ascii="Arial" w:hAnsi="Arial" w:cs="Arial"/>
                <w:sz w:val="22"/>
                <w:szCs w:val="22"/>
              </w:rPr>
            </w:pPr>
            <w:r w:rsidRPr="00962FAF">
              <w:rPr>
                <w:rFonts w:ascii="Arial" w:hAnsi="Arial" w:cs="Arial"/>
                <w:sz w:val="22"/>
                <w:szCs w:val="22"/>
              </w:rPr>
              <w:t>Corporate Communications</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w:t>
            </w:r>
            <w:r>
              <w:rPr>
                <w:rFonts w:ascii="Arial" w:hAnsi="Arial" w:cs="Arial"/>
                <w:sz w:val="22"/>
                <w:szCs w:val="22"/>
              </w:rPr>
              <w:t>31,890.35</w:t>
            </w:r>
          </w:p>
        </w:tc>
      </w:tr>
      <w:tr w:rsidR="00F82D1E" w:rsidRPr="00685885" w:rsidTr="00F82D1E">
        <w:trPr>
          <w:trHeight w:val="255"/>
        </w:trPr>
        <w:tc>
          <w:tcPr>
            <w:tcW w:w="4560" w:type="dxa"/>
            <w:shd w:val="clear" w:color="auto" w:fill="auto"/>
            <w:vAlign w:val="center"/>
          </w:tcPr>
          <w:p w:rsidR="00F82D1E" w:rsidRPr="00A03E46" w:rsidRDefault="00F82D1E" w:rsidP="00817339">
            <w:pPr>
              <w:spacing w:line="360" w:lineRule="auto"/>
              <w:rPr>
                <w:rFonts w:ascii="Arial" w:hAnsi="Arial" w:cs="Arial"/>
                <w:sz w:val="22"/>
                <w:szCs w:val="22"/>
              </w:rPr>
            </w:pPr>
            <w:smartTag w:uri="urn:schemas-microsoft-com:office:smarttags" w:element="place">
              <w:smartTag w:uri="urn:schemas-microsoft-com:office:smarttags" w:element="PlaceName">
                <w:r w:rsidRPr="00A03E46">
                  <w:rPr>
                    <w:rFonts w:ascii="Arial" w:hAnsi="Arial" w:cs="Arial"/>
                    <w:sz w:val="22"/>
                    <w:szCs w:val="22"/>
                  </w:rPr>
                  <w:t>Royal</w:t>
                </w:r>
              </w:smartTag>
              <w:r w:rsidRPr="00A03E46">
                <w:rPr>
                  <w:rFonts w:ascii="Arial" w:hAnsi="Arial" w:cs="Arial"/>
                  <w:sz w:val="22"/>
                  <w:szCs w:val="22"/>
                </w:rPr>
                <w:t xml:space="preserve"> </w:t>
              </w:r>
              <w:smartTag w:uri="urn:schemas-microsoft-com:office:smarttags" w:element="PlaceName">
                <w:r w:rsidRPr="00A03E46">
                  <w:rPr>
                    <w:rFonts w:ascii="Arial" w:hAnsi="Arial" w:cs="Arial"/>
                    <w:sz w:val="22"/>
                    <w:szCs w:val="22"/>
                  </w:rPr>
                  <w:t>Darwin</w:t>
                </w:r>
              </w:smartTag>
              <w:r w:rsidRPr="00A03E46">
                <w:rPr>
                  <w:rFonts w:ascii="Arial" w:hAnsi="Arial" w:cs="Arial"/>
                  <w:sz w:val="22"/>
                  <w:szCs w:val="22"/>
                </w:rPr>
                <w:t xml:space="preserve"> </w:t>
              </w:r>
              <w:smartTag w:uri="urn:schemas-microsoft-com:office:smarttags" w:element="PlaceType">
                <w:r w:rsidRPr="00A03E46">
                  <w:rPr>
                    <w:rFonts w:ascii="Arial" w:hAnsi="Arial" w:cs="Arial"/>
                    <w:sz w:val="22"/>
                    <w:szCs w:val="22"/>
                  </w:rPr>
                  <w:t>Hospital</w:t>
                </w:r>
              </w:smartTag>
            </w:smartTag>
          </w:p>
        </w:tc>
        <w:tc>
          <w:tcPr>
            <w:tcW w:w="2400" w:type="dxa"/>
            <w:shd w:val="clear" w:color="auto" w:fill="auto"/>
            <w:vAlign w:val="center"/>
          </w:tcPr>
          <w:p w:rsidR="00F82D1E" w:rsidRPr="00A03E46" w:rsidRDefault="00F82D1E" w:rsidP="00817339">
            <w:pPr>
              <w:spacing w:line="360" w:lineRule="auto"/>
              <w:jc w:val="center"/>
              <w:rPr>
                <w:rFonts w:ascii="Arial" w:hAnsi="Arial" w:cs="Arial"/>
                <w:sz w:val="22"/>
                <w:szCs w:val="22"/>
              </w:rPr>
            </w:pPr>
            <w:r w:rsidRPr="00A03E46">
              <w:rPr>
                <w:rFonts w:ascii="Arial" w:hAnsi="Arial" w:cs="Arial"/>
                <w:sz w:val="22"/>
                <w:szCs w:val="22"/>
              </w:rPr>
              <w:t>$15,218.07</w:t>
            </w:r>
          </w:p>
        </w:tc>
      </w:tr>
      <w:tr w:rsidR="00F82D1E" w:rsidRPr="00685885" w:rsidTr="00F82D1E">
        <w:trPr>
          <w:trHeight w:val="255"/>
        </w:trPr>
        <w:tc>
          <w:tcPr>
            <w:tcW w:w="4560" w:type="dxa"/>
            <w:shd w:val="clear" w:color="auto" w:fill="auto"/>
            <w:vAlign w:val="center"/>
          </w:tcPr>
          <w:p w:rsidR="00F82D1E" w:rsidRPr="00A03E46" w:rsidRDefault="00F82D1E" w:rsidP="00817339">
            <w:pPr>
              <w:spacing w:line="360" w:lineRule="auto"/>
              <w:rPr>
                <w:rFonts w:ascii="Arial" w:hAnsi="Arial" w:cs="Arial"/>
                <w:sz w:val="22"/>
                <w:szCs w:val="22"/>
              </w:rPr>
            </w:pPr>
            <w:smartTag w:uri="urn:schemas-microsoft-com:office:smarttags" w:element="place">
              <w:smartTag w:uri="urn:schemas-microsoft-com:office:smarttags" w:element="PlaceName">
                <w:r w:rsidRPr="00A03E46">
                  <w:rPr>
                    <w:rFonts w:ascii="Arial" w:hAnsi="Arial" w:cs="Arial"/>
                    <w:sz w:val="22"/>
                    <w:szCs w:val="22"/>
                  </w:rPr>
                  <w:t>Alice Springs</w:t>
                </w:r>
              </w:smartTag>
              <w:r w:rsidRPr="00A03E46">
                <w:rPr>
                  <w:rFonts w:ascii="Arial" w:hAnsi="Arial" w:cs="Arial"/>
                  <w:sz w:val="22"/>
                  <w:szCs w:val="22"/>
                </w:rPr>
                <w:t xml:space="preserve"> </w:t>
              </w:r>
              <w:smartTag w:uri="urn:schemas-microsoft-com:office:smarttags" w:element="PlaceType">
                <w:r w:rsidRPr="00A03E46">
                  <w:rPr>
                    <w:rFonts w:ascii="Arial" w:hAnsi="Arial" w:cs="Arial"/>
                    <w:sz w:val="22"/>
                    <w:szCs w:val="22"/>
                  </w:rPr>
                  <w:t>Hospital</w:t>
                </w:r>
              </w:smartTag>
            </w:smartTag>
          </w:p>
        </w:tc>
        <w:tc>
          <w:tcPr>
            <w:tcW w:w="2400" w:type="dxa"/>
            <w:shd w:val="clear" w:color="auto" w:fill="auto"/>
            <w:vAlign w:val="center"/>
          </w:tcPr>
          <w:p w:rsidR="00F82D1E" w:rsidRPr="00A03E46" w:rsidRDefault="00F82D1E" w:rsidP="00817339">
            <w:pPr>
              <w:spacing w:line="360" w:lineRule="auto"/>
              <w:jc w:val="center"/>
              <w:rPr>
                <w:rFonts w:ascii="Arial" w:hAnsi="Arial" w:cs="Arial"/>
                <w:sz w:val="22"/>
                <w:szCs w:val="22"/>
              </w:rPr>
            </w:pPr>
            <w:r w:rsidRPr="00A03E46">
              <w:rPr>
                <w:rFonts w:ascii="Arial" w:hAnsi="Arial" w:cs="Arial"/>
                <w:sz w:val="22"/>
                <w:szCs w:val="22"/>
              </w:rPr>
              <w:t>$4,002.84</w:t>
            </w:r>
          </w:p>
        </w:tc>
      </w:tr>
      <w:tr w:rsidR="00F82D1E" w:rsidRPr="00685885" w:rsidTr="00F82D1E">
        <w:trPr>
          <w:trHeight w:val="255"/>
        </w:trPr>
        <w:tc>
          <w:tcPr>
            <w:tcW w:w="4560" w:type="dxa"/>
            <w:shd w:val="clear" w:color="auto" w:fill="auto"/>
            <w:vAlign w:val="center"/>
          </w:tcPr>
          <w:p w:rsidR="00F82D1E" w:rsidRPr="00A03E46" w:rsidRDefault="00F82D1E" w:rsidP="00817339">
            <w:pPr>
              <w:spacing w:line="360" w:lineRule="auto"/>
              <w:rPr>
                <w:rFonts w:ascii="Arial" w:hAnsi="Arial" w:cs="Arial"/>
                <w:sz w:val="22"/>
                <w:szCs w:val="22"/>
              </w:rPr>
            </w:pPr>
            <w:smartTag w:uri="urn:schemas-microsoft-com:office:smarttags" w:element="place">
              <w:smartTag w:uri="urn:schemas-microsoft-com:office:smarttags" w:element="PlaceName">
                <w:r w:rsidRPr="00A03E46">
                  <w:rPr>
                    <w:rFonts w:ascii="Arial" w:hAnsi="Arial" w:cs="Arial"/>
                    <w:sz w:val="22"/>
                    <w:szCs w:val="22"/>
                  </w:rPr>
                  <w:t>Gove</w:t>
                </w:r>
              </w:smartTag>
              <w:r w:rsidRPr="00A03E46">
                <w:rPr>
                  <w:rFonts w:ascii="Arial" w:hAnsi="Arial" w:cs="Arial"/>
                  <w:sz w:val="22"/>
                  <w:szCs w:val="22"/>
                </w:rPr>
                <w:t xml:space="preserve"> </w:t>
              </w:r>
              <w:smartTag w:uri="urn:schemas-microsoft-com:office:smarttags" w:element="PlaceType">
                <w:r w:rsidRPr="00A03E46">
                  <w:rPr>
                    <w:rFonts w:ascii="Arial" w:hAnsi="Arial" w:cs="Arial"/>
                    <w:sz w:val="22"/>
                    <w:szCs w:val="22"/>
                  </w:rPr>
                  <w:t>Hospital</w:t>
                </w:r>
              </w:smartTag>
            </w:smartTag>
          </w:p>
        </w:tc>
        <w:tc>
          <w:tcPr>
            <w:tcW w:w="2400" w:type="dxa"/>
            <w:shd w:val="clear" w:color="auto" w:fill="auto"/>
            <w:vAlign w:val="center"/>
          </w:tcPr>
          <w:p w:rsidR="00F82D1E" w:rsidRPr="00A03E46" w:rsidRDefault="00F82D1E" w:rsidP="00817339">
            <w:pPr>
              <w:spacing w:line="360" w:lineRule="auto"/>
              <w:jc w:val="center"/>
              <w:rPr>
                <w:rFonts w:ascii="Arial" w:hAnsi="Arial" w:cs="Arial"/>
                <w:sz w:val="22"/>
                <w:szCs w:val="22"/>
              </w:rPr>
            </w:pPr>
            <w:r w:rsidRPr="00A03E46">
              <w:rPr>
                <w:rFonts w:ascii="Arial" w:hAnsi="Arial" w:cs="Arial"/>
                <w:sz w:val="22"/>
                <w:szCs w:val="22"/>
              </w:rPr>
              <w:t>$1,057.82</w:t>
            </w:r>
          </w:p>
        </w:tc>
      </w:tr>
      <w:tr w:rsidR="00F82D1E" w:rsidRPr="00685885" w:rsidTr="00F82D1E">
        <w:trPr>
          <w:trHeight w:val="255"/>
        </w:trPr>
        <w:tc>
          <w:tcPr>
            <w:tcW w:w="4560" w:type="dxa"/>
            <w:shd w:val="clear" w:color="auto" w:fill="auto"/>
            <w:vAlign w:val="center"/>
          </w:tcPr>
          <w:p w:rsidR="00F82D1E" w:rsidRPr="00A03E46" w:rsidRDefault="00F82D1E" w:rsidP="00817339">
            <w:pPr>
              <w:spacing w:line="360" w:lineRule="auto"/>
              <w:rPr>
                <w:rFonts w:ascii="Arial" w:hAnsi="Arial" w:cs="Arial"/>
                <w:sz w:val="22"/>
                <w:szCs w:val="22"/>
              </w:rPr>
            </w:pPr>
            <w:smartTag w:uri="urn:schemas-microsoft-com:office:smarttags" w:element="place">
              <w:smartTag w:uri="urn:schemas-microsoft-com:office:smarttags" w:element="PlaceName">
                <w:r w:rsidRPr="00A03E46">
                  <w:rPr>
                    <w:rFonts w:ascii="Arial" w:hAnsi="Arial" w:cs="Arial"/>
                    <w:sz w:val="22"/>
                    <w:szCs w:val="22"/>
                  </w:rPr>
                  <w:t>Katherine</w:t>
                </w:r>
              </w:smartTag>
              <w:r w:rsidRPr="00A03E46">
                <w:rPr>
                  <w:rFonts w:ascii="Arial" w:hAnsi="Arial" w:cs="Arial"/>
                  <w:sz w:val="22"/>
                  <w:szCs w:val="22"/>
                </w:rPr>
                <w:t xml:space="preserve"> </w:t>
              </w:r>
              <w:smartTag w:uri="urn:schemas-microsoft-com:office:smarttags" w:element="PlaceName">
                <w:r w:rsidRPr="00A03E46">
                  <w:rPr>
                    <w:rFonts w:ascii="Arial" w:hAnsi="Arial" w:cs="Arial"/>
                    <w:sz w:val="22"/>
                    <w:szCs w:val="22"/>
                  </w:rPr>
                  <w:t>Hospital</w:t>
                </w:r>
              </w:smartTag>
            </w:smartTag>
          </w:p>
        </w:tc>
        <w:tc>
          <w:tcPr>
            <w:tcW w:w="2400" w:type="dxa"/>
            <w:shd w:val="clear" w:color="auto" w:fill="auto"/>
            <w:vAlign w:val="center"/>
          </w:tcPr>
          <w:p w:rsidR="00F82D1E" w:rsidRPr="00A03E46" w:rsidRDefault="00F82D1E" w:rsidP="00817339">
            <w:pPr>
              <w:spacing w:line="360" w:lineRule="auto"/>
              <w:jc w:val="center"/>
              <w:rPr>
                <w:rFonts w:ascii="Arial" w:hAnsi="Arial" w:cs="Arial"/>
                <w:sz w:val="22"/>
                <w:szCs w:val="22"/>
              </w:rPr>
            </w:pPr>
            <w:r w:rsidRPr="00A03E46">
              <w:rPr>
                <w:rFonts w:ascii="Arial" w:hAnsi="Arial" w:cs="Arial"/>
                <w:sz w:val="22"/>
                <w:szCs w:val="22"/>
              </w:rPr>
              <w:t>$286.20</w:t>
            </w:r>
          </w:p>
        </w:tc>
      </w:tr>
      <w:tr w:rsidR="00F82D1E" w:rsidRPr="00685885" w:rsidTr="00F82D1E">
        <w:trPr>
          <w:trHeight w:val="255"/>
        </w:trPr>
        <w:tc>
          <w:tcPr>
            <w:tcW w:w="4560" w:type="dxa"/>
            <w:shd w:val="clear" w:color="auto" w:fill="auto"/>
            <w:vAlign w:val="center"/>
          </w:tcPr>
          <w:p w:rsidR="00F82D1E" w:rsidRPr="00A03E46" w:rsidRDefault="00F82D1E" w:rsidP="00817339">
            <w:pPr>
              <w:spacing w:line="360" w:lineRule="auto"/>
              <w:rPr>
                <w:rFonts w:ascii="Arial" w:hAnsi="Arial" w:cs="Arial"/>
                <w:sz w:val="22"/>
                <w:szCs w:val="22"/>
              </w:rPr>
            </w:pPr>
            <w:smartTag w:uri="urn:schemas-microsoft-com:office:smarttags" w:element="place">
              <w:smartTag w:uri="urn:schemas-microsoft-com:office:smarttags" w:element="PlaceName">
                <w:r w:rsidRPr="00A03E46">
                  <w:rPr>
                    <w:rFonts w:ascii="Arial" w:hAnsi="Arial" w:cs="Arial"/>
                    <w:sz w:val="22"/>
                    <w:szCs w:val="22"/>
                  </w:rPr>
                  <w:t>Tennant</w:t>
                </w:r>
              </w:smartTag>
              <w:r w:rsidRPr="00A03E46">
                <w:rPr>
                  <w:rFonts w:ascii="Arial" w:hAnsi="Arial" w:cs="Arial"/>
                  <w:sz w:val="22"/>
                  <w:szCs w:val="22"/>
                </w:rPr>
                <w:t xml:space="preserve"> </w:t>
              </w:r>
              <w:smartTag w:uri="urn:schemas-microsoft-com:office:smarttags" w:element="PlaceType">
                <w:r w:rsidRPr="00A03E46">
                  <w:rPr>
                    <w:rFonts w:ascii="Arial" w:hAnsi="Arial" w:cs="Arial"/>
                    <w:sz w:val="22"/>
                    <w:szCs w:val="22"/>
                  </w:rPr>
                  <w:t>Creek</w:t>
                </w:r>
              </w:smartTag>
              <w:r w:rsidRPr="00A03E46">
                <w:rPr>
                  <w:rFonts w:ascii="Arial" w:hAnsi="Arial" w:cs="Arial"/>
                  <w:sz w:val="22"/>
                  <w:szCs w:val="22"/>
                </w:rPr>
                <w:t xml:space="preserve"> </w:t>
              </w:r>
              <w:smartTag w:uri="urn:schemas-microsoft-com:office:smarttags" w:element="PlaceType">
                <w:r w:rsidRPr="00A03E46">
                  <w:rPr>
                    <w:rFonts w:ascii="Arial" w:hAnsi="Arial" w:cs="Arial"/>
                    <w:sz w:val="22"/>
                    <w:szCs w:val="22"/>
                  </w:rPr>
                  <w:t>Hospital</w:t>
                </w:r>
              </w:smartTag>
            </w:smartTag>
          </w:p>
        </w:tc>
        <w:tc>
          <w:tcPr>
            <w:tcW w:w="2400" w:type="dxa"/>
            <w:shd w:val="clear" w:color="auto" w:fill="auto"/>
            <w:vAlign w:val="center"/>
          </w:tcPr>
          <w:p w:rsidR="00F82D1E" w:rsidRPr="00A03E46" w:rsidRDefault="00F82D1E" w:rsidP="00817339">
            <w:pPr>
              <w:spacing w:line="360" w:lineRule="auto"/>
              <w:jc w:val="center"/>
              <w:rPr>
                <w:rFonts w:ascii="Arial" w:hAnsi="Arial" w:cs="Arial"/>
                <w:sz w:val="22"/>
                <w:szCs w:val="22"/>
              </w:rPr>
            </w:pPr>
            <w:r w:rsidRPr="00A03E46">
              <w:rPr>
                <w:rFonts w:ascii="Arial" w:hAnsi="Arial" w:cs="Arial"/>
                <w:sz w:val="22"/>
                <w:szCs w:val="22"/>
              </w:rPr>
              <w:t>$605.00</w:t>
            </w:r>
          </w:p>
        </w:tc>
      </w:tr>
      <w:tr w:rsidR="00F82D1E" w:rsidRPr="00685885" w:rsidTr="00F82D1E">
        <w:trPr>
          <w:trHeight w:val="255"/>
        </w:trPr>
        <w:tc>
          <w:tcPr>
            <w:tcW w:w="4560" w:type="dxa"/>
            <w:shd w:val="clear" w:color="auto" w:fill="auto"/>
            <w:vAlign w:val="center"/>
          </w:tcPr>
          <w:p w:rsidR="00F82D1E" w:rsidRDefault="00F82D1E" w:rsidP="00817339">
            <w:pPr>
              <w:spacing w:line="360" w:lineRule="auto"/>
              <w:rPr>
                <w:rFonts w:ascii="Arial" w:hAnsi="Arial" w:cs="Arial"/>
                <w:sz w:val="22"/>
                <w:szCs w:val="22"/>
              </w:rPr>
            </w:pPr>
            <w:r w:rsidRPr="00962FAF">
              <w:rPr>
                <w:rFonts w:ascii="Arial" w:hAnsi="Arial" w:cs="Arial"/>
                <w:sz w:val="22"/>
                <w:szCs w:val="22"/>
              </w:rPr>
              <w:t>Well Women's Cancer Screening</w:t>
            </w:r>
          </w:p>
          <w:p w:rsidR="00F82D1E" w:rsidRPr="00962FAF" w:rsidRDefault="00F82D1E" w:rsidP="00817339">
            <w:pPr>
              <w:spacing w:line="360" w:lineRule="auto"/>
              <w:rPr>
                <w:rFonts w:ascii="Arial" w:hAnsi="Arial" w:cs="Arial"/>
                <w:sz w:val="22"/>
                <w:szCs w:val="22"/>
              </w:rPr>
            </w:pPr>
            <w:r>
              <w:rPr>
                <w:rFonts w:ascii="Arial" w:hAnsi="Arial" w:cs="Arial"/>
                <w:sz w:val="22"/>
                <w:szCs w:val="22"/>
              </w:rPr>
              <w:t>- Cervicalscreen and Breastscreen</w:t>
            </w:r>
          </w:p>
        </w:tc>
        <w:tc>
          <w:tcPr>
            <w:tcW w:w="2400" w:type="dxa"/>
            <w:shd w:val="clear" w:color="auto" w:fill="auto"/>
            <w:vAlign w:val="center"/>
          </w:tcPr>
          <w:p w:rsidR="00F82D1E" w:rsidRPr="00962FAF" w:rsidRDefault="00F82D1E" w:rsidP="00817339">
            <w:pPr>
              <w:spacing w:line="360" w:lineRule="auto"/>
              <w:jc w:val="center"/>
              <w:rPr>
                <w:rFonts w:ascii="Arial" w:hAnsi="Arial" w:cs="Arial"/>
                <w:sz w:val="22"/>
                <w:szCs w:val="22"/>
              </w:rPr>
            </w:pPr>
            <w:r w:rsidRPr="00962FAF">
              <w:rPr>
                <w:rFonts w:ascii="Arial" w:hAnsi="Arial" w:cs="Arial"/>
                <w:sz w:val="22"/>
                <w:szCs w:val="22"/>
              </w:rPr>
              <w:t>$10,501.38</w:t>
            </w:r>
          </w:p>
        </w:tc>
      </w:tr>
    </w:tbl>
    <w:p w:rsidR="00786A17" w:rsidRDefault="00786A17" w:rsidP="00786A17">
      <w:pPr>
        <w:ind w:right="567"/>
        <w:jc w:val="both"/>
        <w:rPr>
          <w:rFonts w:ascii="Arial" w:hAnsi="Arial" w:cs="Arial"/>
          <w:b/>
          <w:sz w:val="22"/>
          <w:szCs w:val="22"/>
        </w:rPr>
      </w:pPr>
    </w:p>
    <w:p w:rsidR="008E3ED3" w:rsidRPr="008C464C" w:rsidRDefault="008E3ED3" w:rsidP="005550CA">
      <w:pPr>
        <w:tabs>
          <w:tab w:val="num" w:pos="600"/>
        </w:tabs>
        <w:ind w:left="600" w:right="567" w:hanging="600"/>
        <w:jc w:val="both"/>
        <w:rPr>
          <w:rFonts w:ascii="Arial" w:hAnsi="Arial" w:cs="Arial"/>
          <w:sz w:val="22"/>
          <w:szCs w:val="22"/>
        </w:rPr>
      </w:pPr>
    </w:p>
    <w:p w:rsidR="008E3ED3" w:rsidRPr="008C464C" w:rsidRDefault="008E3ED3" w:rsidP="005550CA">
      <w:pPr>
        <w:tabs>
          <w:tab w:val="num" w:pos="600"/>
        </w:tabs>
        <w:ind w:left="600" w:right="567" w:hanging="600"/>
        <w:jc w:val="both"/>
        <w:rPr>
          <w:rFonts w:ascii="Arial" w:hAnsi="Arial" w:cs="Arial"/>
          <w:b/>
          <w:sz w:val="22"/>
          <w:szCs w:val="22"/>
        </w:rPr>
      </w:pPr>
      <w:r w:rsidRPr="008C464C">
        <w:rPr>
          <w:rFonts w:ascii="Arial" w:hAnsi="Arial" w:cs="Arial"/>
          <w:b/>
          <w:sz w:val="22"/>
          <w:szCs w:val="22"/>
        </w:rPr>
        <w:t>Insurance:</w:t>
      </w:r>
    </w:p>
    <w:p w:rsidR="008E3ED3" w:rsidRPr="008C464C" w:rsidRDefault="008E3ED3" w:rsidP="005550CA">
      <w:pPr>
        <w:tabs>
          <w:tab w:val="num" w:pos="600"/>
        </w:tabs>
        <w:ind w:left="600" w:right="567" w:hanging="600"/>
        <w:jc w:val="both"/>
        <w:rPr>
          <w:rFonts w:ascii="Arial" w:hAnsi="Arial" w:cs="Arial"/>
          <w:sz w:val="22"/>
          <w:szCs w:val="22"/>
        </w:rPr>
      </w:pP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From 01 July 2011 to 31 March 2012, how much was spent on insurance expenses; further broken down by worker and employee insurances, physical plant and equipment insurances and other insurances</w:t>
      </w:r>
      <w:r w:rsidR="009C6D12" w:rsidRPr="008C464C">
        <w:rPr>
          <w:rFonts w:ascii="Arial" w:hAnsi="Arial" w:cs="Arial"/>
          <w:b/>
          <w:sz w:val="22"/>
          <w:szCs w:val="22"/>
        </w:rPr>
        <w:t>.</w:t>
      </w:r>
    </w:p>
    <w:p w:rsidR="008C464C" w:rsidRPr="008C464C" w:rsidRDefault="008C464C" w:rsidP="009A366D">
      <w:pPr>
        <w:ind w:right="567"/>
        <w:rPr>
          <w:rFonts w:ascii="Arial" w:hAnsi="Arial" w:cs="Arial"/>
          <w:b/>
          <w:sz w:val="22"/>
          <w:szCs w:val="22"/>
        </w:rPr>
      </w:pPr>
    </w:p>
    <w:p w:rsidR="008C464C" w:rsidRDefault="008C464C" w:rsidP="009A366D">
      <w:pPr>
        <w:tabs>
          <w:tab w:val="num" w:pos="600"/>
        </w:tabs>
        <w:ind w:left="600" w:right="567" w:hanging="600"/>
        <w:rPr>
          <w:rFonts w:ascii="Arial" w:hAnsi="Arial" w:cs="Arial"/>
          <w:sz w:val="22"/>
          <w:szCs w:val="22"/>
        </w:rPr>
      </w:pPr>
      <w:r>
        <w:rPr>
          <w:rFonts w:cs="Arial"/>
          <w:color w:val="0070C0"/>
        </w:rPr>
        <w:tab/>
      </w:r>
      <w:r w:rsidRPr="008C464C">
        <w:rPr>
          <w:rFonts w:ascii="Arial" w:hAnsi="Arial" w:cs="Arial"/>
          <w:sz w:val="22"/>
          <w:szCs w:val="22"/>
        </w:rPr>
        <w:t>As at 31 March 2012</w:t>
      </w:r>
      <w:r>
        <w:rPr>
          <w:rFonts w:ascii="Arial" w:hAnsi="Arial" w:cs="Arial"/>
          <w:sz w:val="22"/>
          <w:szCs w:val="22"/>
        </w:rPr>
        <w:t>,</w:t>
      </w:r>
      <w:r w:rsidRPr="008C464C">
        <w:rPr>
          <w:rFonts w:ascii="Arial" w:hAnsi="Arial" w:cs="Arial"/>
          <w:sz w:val="22"/>
          <w:szCs w:val="22"/>
        </w:rPr>
        <w:t xml:space="preserve"> $14,591 was spent on the renewal of the commercial</w:t>
      </w:r>
      <w:r>
        <w:rPr>
          <w:rFonts w:ascii="Arial" w:hAnsi="Arial" w:cs="Arial"/>
          <w:sz w:val="22"/>
          <w:szCs w:val="22"/>
        </w:rPr>
        <w:t xml:space="preserve"> insurance policy for a </w:t>
      </w:r>
      <w:r w:rsidRPr="008C464C">
        <w:rPr>
          <w:rFonts w:ascii="Arial" w:hAnsi="Arial" w:cs="Arial"/>
          <w:sz w:val="22"/>
          <w:szCs w:val="22"/>
        </w:rPr>
        <w:t>mobile dialysis unit.</w:t>
      </w:r>
    </w:p>
    <w:p w:rsidR="008C464C" w:rsidRPr="008C464C" w:rsidRDefault="008C464C" w:rsidP="005550CA">
      <w:pPr>
        <w:tabs>
          <w:tab w:val="num" w:pos="600"/>
        </w:tabs>
        <w:ind w:left="600" w:right="567" w:hanging="600"/>
        <w:jc w:val="both"/>
        <w:rPr>
          <w:rFonts w:ascii="Arial" w:hAnsi="Arial" w:cs="Arial"/>
          <w:sz w:val="22"/>
          <w:szCs w:val="22"/>
        </w:rPr>
      </w:pPr>
    </w:p>
    <w:p w:rsidR="008E3ED3" w:rsidRPr="008C464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What areas of the department are self-insured</w:t>
      </w:r>
      <w:r w:rsidR="009C6D12" w:rsidRPr="008C464C">
        <w:rPr>
          <w:rFonts w:ascii="Arial" w:hAnsi="Arial" w:cs="Arial"/>
          <w:b/>
          <w:sz w:val="22"/>
          <w:szCs w:val="22"/>
        </w:rPr>
        <w:t>.</w:t>
      </w:r>
      <w:r w:rsidRPr="008C464C">
        <w:rPr>
          <w:rFonts w:ascii="Arial" w:hAnsi="Arial" w:cs="Arial"/>
          <w:b/>
          <w:sz w:val="22"/>
          <w:szCs w:val="22"/>
        </w:rPr>
        <w:t xml:space="preserve">  What areas are commercially insured</w:t>
      </w:r>
      <w:r w:rsidR="009C6D12" w:rsidRPr="008C464C">
        <w:rPr>
          <w:rFonts w:ascii="Arial" w:hAnsi="Arial" w:cs="Arial"/>
          <w:b/>
          <w:sz w:val="22"/>
          <w:szCs w:val="22"/>
        </w:rPr>
        <w:t>.</w:t>
      </w:r>
      <w:r w:rsidRPr="008C464C">
        <w:rPr>
          <w:rFonts w:ascii="Arial" w:hAnsi="Arial" w:cs="Arial"/>
          <w:b/>
          <w:sz w:val="22"/>
          <w:szCs w:val="22"/>
        </w:rPr>
        <w:t xml:space="preserve">  If there are areas that are commercially insured, who provides this insurance, when is it due for renewal and what is the cost of this insurance provision and does it attract any thresholds under which insurance is not provided or any payments on item replacement</w:t>
      </w:r>
      <w:r w:rsidR="009C6D12" w:rsidRPr="008C464C">
        <w:rPr>
          <w:rFonts w:ascii="Arial" w:hAnsi="Arial" w:cs="Arial"/>
          <w:b/>
          <w:sz w:val="22"/>
          <w:szCs w:val="22"/>
        </w:rPr>
        <w:t>.</w:t>
      </w:r>
    </w:p>
    <w:p w:rsidR="0011367E" w:rsidRPr="008C464C" w:rsidRDefault="0011367E" w:rsidP="009A366D">
      <w:pPr>
        <w:ind w:right="567"/>
        <w:rPr>
          <w:rFonts w:ascii="Arial" w:hAnsi="Arial" w:cs="Arial"/>
          <w:sz w:val="22"/>
          <w:szCs w:val="22"/>
        </w:rPr>
      </w:pPr>
    </w:p>
    <w:p w:rsidR="001101E8" w:rsidRDefault="001101E8" w:rsidP="00CA4E78">
      <w:pPr>
        <w:numPr>
          <w:ilvl w:val="0"/>
          <w:numId w:val="26"/>
        </w:numPr>
        <w:tabs>
          <w:tab w:val="clear" w:pos="720"/>
          <w:tab w:val="num" w:pos="1080"/>
        </w:tabs>
        <w:ind w:left="1083" w:hanging="482"/>
        <w:rPr>
          <w:rFonts w:ascii="Arial" w:hAnsi="Arial" w:cs="Arial"/>
          <w:sz w:val="22"/>
          <w:szCs w:val="22"/>
        </w:rPr>
      </w:pPr>
      <w:r w:rsidRPr="001101E8">
        <w:rPr>
          <w:rFonts w:ascii="Arial" w:hAnsi="Arial" w:cs="Arial"/>
          <w:sz w:val="22"/>
          <w:szCs w:val="22"/>
        </w:rPr>
        <w:t xml:space="preserve">The Northern Territory Government applies a self insurance policy for its general government sector insurable risks. The self insurance policy covers property and assets, workers compensation, public liability and professional indemnity related liabilities. </w:t>
      </w:r>
    </w:p>
    <w:p w:rsidR="00CA4E78" w:rsidRPr="001101E8" w:rsidRDefault="00CA4E78" w:rsidP="00CA4E78">
      <w:pPr>
        <w:ind w:left="601"/>
        <w:rPr>
          <w:rFonts w:ascii="Arial" w:hAnsi="Arial" w:cs="Arial"/>
          <w:sz w:val="22"/>
          <w:szCs w:val="22"/>
        </w:rPr>
      </w:pPr>
    </w:p>
    <w:p w:rsidR="001101E8" w:rsidRDefault="001101E8" w:rsidP="00CA4E78">
      <w:pPr>
        <w:numPr>
          <w:ilvl w:val="0"/>
          <w:numId w:val="26"/>
        </w:numPr>
        <w:tabs>
          <w:tab w:val="clear" w:pos="720"/>
          <w:tab w:val="num" w:pos="1080"/>
        </w:tabs>
        <w:ind w:left="1083" w:hanging="482"/>
        <w:rPr>
          <w:rFonts w:ascii="Arial" w:hAnsi="Arial" w:cs="Arial"/>
          <w:sz w:val="22"/>
          <w:szCs w:val="22"/>
        </w:rPr>
      </w:pPr>
      <w:r w:rsidRPr="001101E8">
        <w:rPr>
          <w:rFonts w:ascii="Arial" w:hAnsi="Arial" w:cs="Arial"/>
          <w:sz w:val="22"/>
          <w:szCs w:val="22"/>
        </w:rPr>
        <w:t>With the Treasurer’s approval, agencies may procure commercial insurance cover where a net benefit can be demonstrated.</w:t>
      </w:r>
    </w:p>
    <w:p w:rsidR="00CA4E78" w:rsidRDefault="00CA4E78" w:rsidP="00CA4E78">
      <w:pPr>
        <w:rPr>
          <w:rFonts w:ascii="Arial" w:hAnsi="Arial" w:cs="Arial"/>
          <w:sz w:val="22"/>
          <w:szCs w:val="22"/>
        </w:rPr>
      </w:pPr>
    </w:p>
    <w:p w:rsidR="001101E8" w:rsidRDefault="001101E8" w:rsidP="00CA4E78">
      <w:pPr>
        <w:numPr>
          <w:ilvl w:val="0"/>
          <w:numId w:val="26"/>
        </w:numPr>
        <w:tabs>
          <w:tab w:val="clear" w:pos="720"/>
          <w:tab w:val="num" w:pos="1080"/>
        </w:tabs>
        <w:ind w:left="1083" w:hanging="482"/>
        <w:rPr>
          <w:rFonts w:ascii="Arial" w:hAnsi="Arial" w:cs="Arial"/>
          <w:sz w:val="22"/>
          <w:szCs w:val="22"/>
        </w:rPr>
      </w:pPr>
      <w:r w:rsidRPr="008C464C">
        <w:rPr>
          <w:rFonts w:ascii="Arial" w:hAnsi="Arial" w:cs="Arial"/>
          <w:sz w:val="22"/>
          <w:szCs w:val="22"/>
        </w:rPr>
        <w:t>The Department purc</w:t>
      </w:r>
      <w:r>
        <w:rPr>
          <w:rFonts w:ascii="Arial" w:hAnsi="Arial" w:cs="Arial"/>
          <w:sz w:val="22"/>
          <w:szCs w:val="22"/>
        </w:rPr>
        <w:t xml:space="preserve">hases commercial insurance for a </w:t>
      </w:r>
      <w:r w:rsidRPr="008C464C">
        <w:rPr>
          <w:rFonts w:ascii="Arial" w:hAnsi="Arial" w:cs="Arial"/>
          <w:sz w:val="22"/>
          <w:szCs w:val="22"/>
        </w:rPr>
        <w:t xml:space="preserve">Mobile Kidney Dialysis Module based at </w:t>
      </w:r>
      <w:smartTag w:uri="urn:schemas-microsoft-com:office:smarttags" w:element="place">
        <w:smartTag w:uri="urn:schemas-microsoft-com:office:smarttags" w:element="PlaceName">
          <w:r w:rsidRPr="008C464C">
            <w:rPr>
              <w:rFonts w:ascii="Arial" w:hAnsi="Arial" w:cs="Arial"/>
              <w:sz w:val="22"/>
              <w:szCs w:val="22"/>
            </w:rPr>
            <w:t>Alice Springs</w:t>
          </w:r>
        </w:smartTag>
        <w:r w:rsidRPr="008C464C">
          <w:rPr>
            <w:rFonts w:ascii="Arial" w:hAnsi="Arial" w:cs="Arial"/>
            <w:sz w:val="22"/>
            <w:szCs w:val="22"/>
          </w:rPr>
          <w:t xml:space="preserve"> </w:t>
        </w:r>
        <w:smartTag w:uri="urn:schemas-microsoft-com:office:smarttags" w:element="PlaceType">
          <w:r w:rsidRPr="008C464C">
            <w:rPr>
              <w:rFonts w:ascii="Arial" w:hAnsi="Arial" w:cs="Arial"/>
              <w:sz w:val="22"/>
              <w:szCs w:val="22"/>
            </w:rPr>
            <w:t>Hospital</w:t>
          </w:r>
        </w:smartTag>
      </w:smartTag>
      <w:r w:rsidRPr="008C464C">
        <w:rPr>
          <w:rFonts w:ascii="Arial" w:hAnsi="Arial" w:cs="Arial"/>
          <w:sz w:val="22"/>
          <w:szCs w:val="22"/>
        </w:rPr>
        <w:t xml:space="preserve">. The unit </w:t>
      </w:r>
      <w:r>
        <w:rPr>
          <w:rFonts w:ascii="Arial" w:hAnsi="Arial" w:cs="Arial"/>
          <w:sz w:val="22"/>
          <w:szCs w:val="22"/>
        </w:rPr>
        <w:t>is insured for $350,000</w:t>
      </w:r>
      <w:r w:rsidRPr="008C464C">
        <w:rPr>
          <w:rFonts w:ascii="Arial" w:hAnsi="Arial" w:cs="Arial"/>
          <w:sz w:val="22"/>
          <w:szCs w:val="22"/>
        </w:rPr>
        <w:t xml:space="preserve"> with an excess of $3,500 for each claim. The policy is he</w:t>
      </w:r>
      <w:r>
        <w:rPr>
          <w:rFonts w:ascii="Arial" w:hAnsi="Arial" w:cs="Arial"/>
          <w:sz w:val="22"/>
          <w:szCs w:val="22"/>
        </w:rPr>
        <w:t xml:space="preserve">ld with OAMPS Insurance Brokers - </w:t>
      </w:r>
      <w:r w:rsidRPr="008C464C">
        <w:rPr>
          <w:rFonts w:ascii="Arial" w:hAnsi="Arial" w:cs="Arial"/>
          <w:sz w:val="22"/>
          <w:szCs w:val="22"/>
        </w:rPr>
        <w:t>cost of the insurance is $14,591 and is due for renewal on 15/10/12.</w:t>
      </w:r>
    </w:p>
    <w:p w:rsidR="00CA4E78" w:rsidRPr="001101E8" w:rsidRDefault="00CA4E78" w:rsidP="00CA4E78">
      <w:pPr>
        <w:rPr>
          <w:rFonts w:ascii="Arial" w:hAnsi="Arial" w:cs="Arial"/>
          <w:sz w:val="22"/>
          <w:szCs w:val="22"/>
        </w:rPr>
      </w:pPr>
    </w:p>
    <w:p w:rsidR="001101E8" w:rsidRDefault="001101E8" w:rsidP="00CA4E78">
      <w:pPr>
        <w:numPr>
          <w:ilvl w:val="0"/>
          <w:numId w:val="26"/>
        </w:numPr>
        <w:tabs>
          <w:tab w:val="clear" w:pos="720"/>
          <w:tab w:val="num" w:pos="1080"/>
        </w:tabs>
        <w:ind w:left="1083" w:hanging="482"/>
        <w:rPr>
          <w:rFonts w:ascii="Arial" w:hAnsi="Arial" w:cs="Arial"/>
          <w:sz w:val="22"/>
          <w:szCs w:val="22"/>
        </w:rPr>
      </w:pPr>
      <w:r w:rsidRPr="001101E8">
        <w:rPr>
          <w:rFonts w:ascii="Arial" w:hAnsi="Arial" w:cs="Arial"/>
          <w:sz w:val="22"/>
          <w:szCs w:val="22"/>
        </w:rPr>
        <w:t>With the exception of workers compensation cover, government businesses and corporations, such as the Power and Water Corporation, are excluded from the self insurance framework, and are required to purchase appropriate commercial insurance cover.</w:t>
      </w:r>
    </w:p>
    <w:p w:rsidR="00CA4E78" w:rsidRPr="001101E8" w:rsidRDefault="00CA4E78" w:rsidP="00CA4E78">
      <w:pPr>
        <w:rPr>
          <w:rFonts w:ascii="Arial" w:hAnsi="Arial" w:cs="Arial"/>
          <w:sz w:val="22"/>
          <w:szCs w:val="22"/>
        </w:rPr>
      </w:pPr>
    </w:p>
    <w:p w:rsidR="001101E8" w:rsidRDefault="001101E8" w:rsidP="00CA4E78">
      <w:pPr>
        <w:numPr>
          <w:ilvl w:val="0"/>
          <w:numId w:val="26"/>
        </w:numPr>
        <w:tabs>
          <w:tab w:val="clear" w:pos="720"/>
          <w:tab w:val="num" w:pos="1080"/>
        </w:tabs>
        <w:ind w:left="1083" w:hanging="482"/>
        <w:rPr>
          <w:rFonts w:ascii="Arial" w:hAnsi="Arial" w:cs="Arial"/>
          <w:sz w:val="22"/>
          <w:szCs w:val="22"/>
        </w:rPr>
      </w:pPr>
      <w:r w:rsidRPr="001101E8">
        <w:rPr>
          <w:rFonts w:ascii="Arial" w:hAnsi="Arial" w:cs="Arial"/>
          <w:sz w:val="22"/>
          <w:szCs w:val="22"/>
        </w:rPr>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CA4E78" w:rsidRPr="001101E8" w:rsidRDefault="00CA4E78" w:rsidP="00CA4E78">
      <w:pPr>
        <w:rPr>
          <w:rFonts w:ascii="Arial" w:hAnsi="Arial" w:cs="Arial"/>
          <w:sz w:val="22"/>
          <w:szCs w:val="22"/>
        </w:rPr>
      </w:pPr>
    </w:p>
    <w:p w:rsidR="001101E8" w:rsidRDefault="001101E8" w:rsidP="00CA4E78">
      <w:pPr>
        <w:numPr>
          <w:ilvl w:val="0"/>
          <w:numId w:val="26"/>
        </w:numPr>
        <w:tabs>
          <w:tab w:val="clear" w:pos="720"/>
          <w:tab w:val="num" w:pos="1080"/>
        </w:tabs>
        <w:ind w:left="1083" w:hanging="482"/>
        <w:rPr>
          <w:rFonts w:ascii="Arial" w:hAnsi="Arial" w:cs="Arial"/>
          <w:sz w:val="22"/>
          <w:szCs w:val="22"/>
        </w:rPr>
      </w:pPr>
      <w:r w:rsidRPr="001101E8">
        <w:rPr>
          <w:rFonts w:ascii="Arial" w:hAnsi="Arial" w:cs="Arial"/>
          <w:sz w:val="22"/>
          <w:szCs w:val="22"/>
        </w:rPr>
        <w:t>The Territory is currently reviewing its natural disaster insurance arrangements, following changes to the NDRRA announced by the Commonwealth in March 2011.</w:t>
      </w:r>
    </w:p>
    <w:p w:rsidR="00CA4E78" w:rsidRPr="001101E8" w:rsidRDefault="00CA4E78" w:rsidP="00CA4E78">
      <w:pPr>
        <w:rPr>
          <w:rFonts w:ascii="Arial" w:hAnsi="Arial" w:cs="Arial"/>
          <w:sz w:val="22"/>
          <w:szCs w:val="22"/>
        </w:rPr>
      </w:pPr>
    </w:p>
    <w:p w:rsidR="008E3ED3" w:rsidRPr="00DF31E3" w:rsidRDefault="001101E8" w:rsidP="00DF31E3">
      <w:pPr>
        <w:numPr>
          <w:ilvl w:val="0"/>
          <w:numId w:val="26"/>
        </w:numPr>
        <w:tabs>
          <w:tab w:val="clear" w:pos="720"/>
          <w:tab w:val="num" w:pos="1080"/>
        </w:tabs>
        <w:ind w:left="1083" w:hanging="482"/>
        <w:rPr>
          <w:rFonts w:ascii="Arial" w:hAnsi="Arial" w:cs="Arial"/>
          <w:sz w:val="22"/>
          <w:szCs w:val="22"/>
        </w:rPr>
      </w:pPr>
      <w:r w:rsidRPr="001101E8">
        <w:rPr>
          <w:rFonts w:ascii="Arial" w:hAnsi="Arial" w:cs="Arial"/>
          <w:sz w:val="22"/>
          <w:szCs w:val="22"/>
        </w:rPr>
        <w:t>Any whole of government insurance policy related questions should be referred to the Treasurer.</w:t>
      </w:r>
    </w:p>
    <w:p w:rsidR="008C464C" w:rsidRPr="008C464C" w:rsidRDefault="008C464C" w:rsidP="005550CA">
      <w:pPr>
        <w:pStyle w:val="ListParagraph"/>
        <w:tabs>
          <w:tab w:val="num" w:pos="600"/>
        </w:tabs>
        <w:ind w:left="600" w:hanging="600"/>
        <w:rPr>
          <w:rFonts w:ascii="Arial" w:hAnsi="Arial" w:cs="Arial"/>
          <w:sz w:val="22"/>
          <w:szCs w:val="22"/>
          <w:lang w:val="en-AU"/>
        </w:rPr>
      </w:pP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What provision has been made for disaster or major catastrophe insurance</w:t>
      </w:r>
      <w:r w:rsidR="009C6D12" w:rsidRPr="008C464C">
        <w:rPr>
          <w:rFonts w:ascii="Arial" w:hAnsi="Arial" w:cs="Arial"/>
          <w:b/>
          <w:sz w:val="22"/>
          <w:szCs w:val="22"/>
        </w:rPr>
        <w:t>.</w:t>
      </w:r>
    </w:p>
    <w:p w:rsidR="00CA4E78" w:rsidRPr="008C464C" w:rsidRDefault="00CA4E78" w:rsidP="00CA4E78">
      <w:pPr>
        <w:ind w:right="567"/>
        <w:jc w:val="both"/>
        <w:rPr>
          <w:rFonts w:ascii="Arial" w:hAnsi="Arial" w:cs="Arial"/>
          <w:b/>
          <w:sz w:val="22"/>
          <w:szCs w:val="22"/>
        </w:rPr>
      </w:pPr>
    </w:p>
    <w:p w:rsidR="001101E8" w:rsidRDefault="00CA4E78" w:rsidP="00CA4E78">
      <w:pPr>
        <w:numPr>
          <w:ilvl w:val="0"/>
          <w:numId w:val="10"/>
        </w:numPr>
        <w:tabs>
          <w:tab w:val="clear" w:pos="720"/>
          <w:tab w:val="num" w:pos="1080"/>
        </w:tabs>
        <w:ind w:left="1080" w:right="567" w:hanging="480"/>
        <w:jc w:val="both"/>
        <w:rPr>
          <w:rFonts w:ascii="Arial" w:hAnsi="Arial" w:cs="Arial"/>
        </w:rPr>
      </w:pPr>
      <w:r w:rsidRPr="001101E8">
        <w:rPr>
          <w:rFonts w:ascii="Arial" w:hAnsi="Arial" w:cs="Arial"/>
          <w:sz w:val="22"/>
          <w:szCs w:val="22"/>
        </w:rPr>
        <w:lastRenderedPageBreak/>
        <w:t>Treasurer’s Advance is available to agencies in the event disaster costs exceed budget during the year</w:t>
      </w:r>
    </w:p>
    <w:p w:rsidR="001101E8" w:rsidRDefault="001101E8" w:rsidP="00CA4E78">
      <w:pPr>
        <w:ind w:right="567"/>
        <w:jc w:val="both"/>
        <w:rPr>
          <w:rFonts w:ascii="Arial" w:hAnsi="Arial" w:cs="Arial"/>
          <w:sz w:val="22"/>
          <w:szCs w:val="22"/>
        </w:rPr>
      </w:pPr>
    </w:p>
    <w:p w:rsidR="0011367E" w:rsidRDefault="008C464C" w:rsidP="00CA4E78">
      <w:pPr>
        <w:numPr>
          <w:ilvl w:val="0"/>
          <w:numId w:val="10"/>
        </w:numPr>
        <w:tabs>
          <w:tab w:val="clear" w:pos="720"/>
          <w:tab w:val="num" w:pos="1080"/>
        </w:tabs>
        <w:ind w:left="1080" w:hanging="480"/>
        <w:rPr>
          <w:rFonts w:ascii="Arial" w:hAnsi="Arial" w:cs="Arial"/>
          <w:sz w:val="22"/>
          <w:szCs w:val="22"/>
        </w:rPr>
      </w:pPr>
      <w:r w:rsidRPr="008C464C">
        <w:rPr>
          <w:rFonts w:ascii="Arial" w:hAnsi="Arial" w:cs="Arial"/>
          <w:sz w:val="22"/>
          <w:szCs w:val="22"/>
        </w:rPr>
        <w:t xml:space="preserve">The Territory does not purchase </w:t>
      </w:r>
      <w:r w:rsidR="001101E8">
        <w:rPr>
          <w:rFonts w:ascii="Arial" w:hAnsi="Arial" w:cs="Arial"/>
          <w:sz w:val="22"/>
          <w:szCs w:val="22"/>
        </w:rPr>
        <w:t>re</w:t>
      </w:r>
      <w:r w:rsidRPr="008C464C">
        <w:rPr>
          <w:rFonts w:ascii="Arial" w:hAnsi="Arial" w:cs="Arial"/>
          <w:sz w:val="22"/>
          <w:szCs w:val="22"/>
        </w:rPr>
        <w:t>insurance cover for natural disasters</w:t>
      </w:r>
      <w:r w:rsidR="001101E8" w:rsidRPr="001101E8">
        <w:rPr>
          <w:rFonts w:ascii="Arial" w:hAnsi="Arial" w:cs="Arial"/>
        </w:rPr>
        <w:t xml:space="preserve"> </w:t>
      </w:r>
      <w:r w:rsidR="001101E8" w:rsidRPr="001101E8">
        <w:rPr>
          <w:rFonts w:ascii="Arial" w:hAnsi="Arial" w:cs="Arial"/>
          <w:sz w:val="22"/>
          <w:szCs w:val="22"/>
        </w:rPr>
        <w:t>or other insurable risks under the self insurance policy</w:t>
      </w:r>
      <w:r w:rsidR="001101E8">
        <w:rPr>
          <w:rFonts w:ascii="Arial" w:hAnsi="Arial" w:cs="Arial"/>
          <w:sz w:val="22"/>
          <w:szCs w:val="22"/>
        </w:rPr>
        <w:t xml:space="preserve"> </w:t>
      </w:r>
      <w:r w:rsidRPr="008C464C">
        <w:rPr>
          <w:rFonts w:ascii="Arial" w:hAnsi="Arial" w:cs="Arial"/>
          <w:sz w:val="22"/>
          <w:szCs w:val="22"/>
        </w:rPr>
        <w:t>.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CA4E78" w:rsidRDefault="00CA4E78" w:rsidP="0011367E">
      <w:pPr>
        <w:ind w:left="600"/>
        <w:rPr>
          <w:rFonts w:ascii="Arial" w:hAnsi="Arial" w:cs="Arial"/>
          <w:sz w:val="22"/>
          <w:szCs w:val="22"/>
        </w:rPr>
      </w:pPr>
    </w:p>
    <w:p w:rsidR="00CA4E78" w:rsidRDefault="00CA4E78" w:rsidP="00CA4E78">
      <w:pPr>
        <w:numPr>
          <w:ilvl w:val="0"/>
          <w:numId w:val="10"/>
        </w:numPr>
        <w:tabs>
          <w:tab w:val="clear" w:pos="720"/>
          <w:tab w:val="left" w:pos="1080"/>
        </w:tabs>
        <w:ind w:left="1080" w:hanging="480"/>
        <w:rPr>
          <w:rFonts w:ascii="Arial" w:hAnsi="Arial" w:cs="Arial"/>
          <w:sz w:val="22"/>
          <w:szCs w:val="22"/>
        </w:rPr>
      </w:pPr>
      <w:r w:rsidRPr="00CA4E78">
        <w:rPr>
          <w:rFonts w:ascii="Arial" w:hAnsi="Arial" w:cs="Arial"/>
          <w:sz w:val="22"/>
          <w:szCs w:val="22"/>
        </w:rPr>
        <w:t>Any whole of government insurance policy related questions should be referred to the Treasurer.</w:t>
      </w:r>
    </w:p>
    <w:p w:rsidR="00AC2A74" w:rsidRPr="00CA4E78" w:rsidRDefault="00AC2A74" w:rsidP="00AC2A74">
      <w:pPr>
        <w:tabs>
          <w:tab w:val="left" w:pos="1080"/>
        </w:tabs>
        <w:rPr>
          <w:rFonts w:ascii="Arial" w:hAnsi="Arial" w:cs="Arial"/>
          <w:sz w:val="22"/>
          <w:szCs w:val="22"/>
        </w:rPr>
      </w:pPr>
    </w:p>
    <w:p w:rsidR="008E3ED3" w:rsidRPr="008C464C" w:rsidRDefault="008E3ED3" w:rsidP="005550CA">
      <w:pPr>
        <w:tabs>
          <w:tab w:val="num" w:pos="600"/>
        </w:tabs>
        <w:ind w:left="600" w:right="567" w:hanging="600"/>
        <w:jc w:val="both"/>
        <w:rPr>
          <w:rFonts w:ascii="Arial" w:hAnsi="Arial" w:cs="Arial"/>
          <w:b/>
          <w:sz w:val="22"/>
          <w:szCs w:val="22"/>
        </w:rPr>
      </w:pPr>
      <w:r w:rsidRPr="008C464C">
        <w:rPr>
          <w:rFonts w:ascii="Arial" w:hAnsi="Arial" w:cs="Arial"/>
          <w:b/>
          <w:sz w:val="22"/>
          <w:szCs w:val="22"/>
        </w:rPr>
        <w:t>Climate Change:</w:t>
      </w:r>
    </w:p>
    <w:p w:rsidR="008E3ED3" w:rsidRPr="008C464C" w:rsidRDefault="008E3ED3" w:rsidP="005550CA">
      <w:pPr>
        <w:tabs>
          <w:tab w:val="num" w:pos="600"/>
        </w:tabs>
        <w:ind w:left="600" w:right="567" w:hanging="600"/>
        <w:jc w:val="both"/>
        <w:rPr>
          <w:rFonts w:ascii="Arial" w:hAnsi="Arial" w:cs="Arial"/>
          <w:sz w:val="22"/>
          <w:szCs w:val="22"/>
        </w:rPr>
      </w:pP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From 01 July 2011 to 31 March 2012, how many tonnes of CO2 did the department emit</w:t>
      </w:r>
      <w:r w:rsidR="009C6D12" w:rsidRPr="008C464C">
        <w:rPr>
          <w:rFonts w:ascii="Arial" w:hAnsi="Arial" w:cs="Arial"/>
          <w:b/>
          <w:sz w:val="22"/>
          <w:szCs w:val="22"/>
        </w:rPr>
        <w:t>.</w:t>
      </w:r>
      <w:r w:rsidRPr="008C464C">
        <w:rPr>
          <w:rFonts w:ascii="Arial" w:hAnsi="Arial" w:cs="Arial"/>
          <w:b/>
          <w:sz w:val="22"/>
          <w:szCs w:val="22"/>
        </w:rPr>
        <w:t xml:space="preserve"> </w:t>
      </w:r>
    </w:p>
    <w:p w:rsidR="002D65F4" w:rsidRDefault="002D65F4" w:rsidP="002D65F4">
      <w:pPr>
        <w:ind w:right="567"/>
        <w:jc w:val="both"/>
        <w:rPr>
          <w:rFonts w:ascii="Arial" w:hAnsi="Arial" w:cs="Arial"/>
          <w:b/>
          <w:sz w:val="22"/>
          <w:szCs w:val="22"/>
        </w:rPr>
      </w:pPr>
    </w:p>
    <w:p w:rsidR="002D65F4" w:rsidRPr="00D01F46" w:rsidRDefault="002D65F4" w:rsidP="002D65F4">
      <w:pPr>
        <w:tabs>
          <w:tab w:val="num" w:pos="900"/>
          <w:tab w:val="left" w:pos="1980"/>
        </w:tabs>
        <w:spacing w:after="120"/>
        <w:ind w:left="600" w:right="567"/>
        <w:rPr>
          <w:rFonts w:ascii="Arial" w:hAnsi="Arial" w:cs="Arial"/>
          <w:sz w:val="22"/>
          <w:szCs w:val="22"/>
        </w:rPr>
      </w:pPr>
      <w:r w:rsidRPr="00D01F46">
        <w:rPr>
          <w:rFonts w:ascii="Arial" w:hAnsi="Arial" w:cs="Arial"/>
          <w:sz w:val="22"/>
          <w:szCs w:val="22"/>
        </w:rPr>
        <w:t>Energy consumption and CO2 emission data is collated at the end of each financial year as required under the NT Government Energy Smart Buildings Policy.</w:t>
      </w:r>
    </w:p>
    <w:p w:rsidR="002D65F4" w:rsidRPr="002D65F4" w:rsidRDefault="002D65F4" w:rsidP="002D65F4">
      <w:pPr>
        <w:tabs>
          <w:tab w:val="num" w:pos="900"/>
          <w:tab w:val="left" w:pos="1980"/>
        </w:tabs>
        <w:spacing w:after="120"/>
        <w:ind w:left="600" w:right="567"/>
        <w:rPr>
          <w:rFonts w:ascii="Arial" w:hAnsi="Arial" w:cs="Arial"/>
          <w:sz w:val="22"/>
          <w:szCs w:val="22"/>
        </w:rPr>
      </w:pPr>
      <w:r w:rsidRPr="002D65F4">
        <w:rPr>
          <w:rFonts w:ascii="Arial" w:hAnsi="Arial" w:cs="Arial"/>
          <w:sz w:val="22"/>
          <w:szCs w:val="22"/>
        </w:rPr>
        <w:t>In 2010-11, the Department of Health’s</w:t>
      </w:r>
      <w:r w:rsidRPr="002D65F4">
        <w:rPr>
          <w:rFonts w:ascii="Arial" w:hAnsi="Arial" w:cs="Arial"/>
          <w:sz w:val="22"/>
          <w:szCs w:val="22"/>
          <w:lang w:val="en-GB"/>
        </w:rPr>
        <w:t xml:space="preserve"> building energy consumption was 48,857 tonnes of greenhouse gas emissions.</w:t>
      </w:r>
    </w:p>
    <w:p w:rsidR="00801ECD" w:rsidRPr="00801ECD" w:rsidRDefault="00801ECD" w:rsidP="00801ECD">
      <w:pPr>
        <w:tabs>
          <w:tab w:val="num" w:pos="900"/>
          <w:tab w:val="left" w:pos="1980"/>
        </w:tabs>
        <w:spacing w:after="120"/>
        <w:ind w:left="600" w:right="567"/>
        <w:rPr>
          <w:rFonts w:ascii="Arial" w:hAnsi="Arial" w:cs="Arial"/>
          <w:sz w:val="22"/>
          <w:szCs w:val="22"/>
        </w:rPr>
      </w:pPr>
      <w:r w:rsidRPr="00801ECD">
        <w:rPr>
          <w:rFonts w:ascii="Arial" w:hAnsi="Arial" w:cs="Arial"/>
          <w:sz w:val="22"/>
          <w:szCs w:val="22"/>
        </w:rPr>
        <w:t>The Department of Health emitted 1</w:t>
      </w:r>
      <w:r w:rsidR="003735B0">
        <w:rPr>
          <w:rFonts w:ascii="Arial" w:hAnsi="Arial" w:cs="Arial"/>
          <w:sz w:val="22"/>
          <w:szCs w:val="22"/>
        </w:rPr>
        <w:t>,</w:t>
      </w:r>
      <w:r w:rsidRPr="00801ECD">
        <w:rPr>
          <w:rFonts w:ascii="Arial" w:hAnsi="Arial" w:cs="Arial"/>
          <w:sz w:val="22"/>
          <w:szCs w:val="22"/>
        </w:rPr>
        <w:t>998 t</w:t>
      </w:r>
      <w:r w:rsidR="00D01F46">
        <w:rPr>
          <w:rFonts w:ascii="Arial" w:hAnsi="Arial" w:cs="Arial"/>
          <w:sz w:val="22"/>
          <w:szCs w:val="22"/>
        </w:rPr>
        <w:t>onnes of fleet related CO2</w:t>
      </w:r>
      <w:r w:rsidRPr="00801ECD">
        <w:rPr>
          <w:rFonts w:ascii="Arial" w:hAnsi="Arial" w:cs="Arial"/>
          <w:sz w:val="22"/>
          <w:szCs w:val="22"/>
        </w:rPr>
        <w:t>.</w:t>
      </w:r>
    </w:p>
    <w:p w:rsidR="00801ECD" w:rsidRPr="008C464C" w:rsidRDefault="00801ECD" w:rsidP="005550CA">
      <w:pPr>
        <w:tabs>
          <w:tab w:val="num" w:pos="600"/>
        </w:tabs>
        <w:ind w:left="600" w:right="567" w:hanging="600"/>
        <w:jc w:val="both"/>
        <w:rPr>
          <w:rFonts w:ascii="Arial" w:hAnsi="Arial" w:cs="Arial"/>
          <w:sz w:val="22"/>
          <w:szCs w:val="22"/>
        </w:rPr>
      </w:pP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From 01 July 2011 to 31 March 2012, what programs and strategies were introduced to reduce CO2 emissions across the department</w:t>
      </w:r>
      <w:r w:rsidR="009C6D12" w:rsidRPr="008C464C">
        <w:rPr>
          <w:rFonts w:ascii="Arial" w:hAnsi="Arial" w:cs="Arial"/>
          <w:b/>
          <w:sz w:val="22"/>
          <w:szCs w:val="22"/>
        </w:rPr>
        <w:t>.</w:t>
      </w:r>
    </w:p>
    <w:p w:rsidR="002D65F4" w:rsidRDefault="002D65F4" w:rsidP="002D65F4">
      <w:pPr>
        <w:ind w:right="567"/>
        <w:jc w:val="both"/>
        <w:rPr>
          <w:rFonts w:ascii="Arial" w:hAnsi="Arial" w:cs="Arial"/>
          <w:b/>
          <w:sz w:val="22"/>
          <w:szCs w:val="22"/>
        </w:rPr>
      </w:pPr>
    </w:p>
    <w:p w:rsidR="002D65F4" w:rsidRPr="002D65F4" w:rsidRDefault="002D65F4" w:rsidP="002D65F4">
      <w:pPr>
        <w:tabs>
          <w:tab w:val="left" w:pos="1980"/>
        </w:tabs>
        <w:ind w:left="600" w:right="567"/>
        <w:jc w:val="both"/>
        <w:rPr>
          <w:rFonts w:ascii="Arial" w:hAnsi="Arial" w:cs="Arial"/>
          <w:sz w:val="22"/>
          <w:szCs w:val="22"/>
          <w:lang w:val="en-GB"/>
        </w:rPr>
      </w:pPr>
      <w:r w:rsidRPr="002D65F4">
        <w:rPr>
          <w:rFonts w:ascii="Arial" w:hAnsi="Arial" w:cs="Arial"/>
          <w:sz w:val="22"/>
          <w:szCs w:val="22"/>
          <w:lang w:val="en-GB"/>
        </w:rPr>
        <w:t xml:space="preserve">Energy management initiatives in existing health facilities are predicted to save 11% </w:t>
      </w:r>
      <w:r w:rsidRPr="00801ECD">
        <w:rPr>
          <w:rFonts w:ascii="Arial" w:hAnsi="Arial" w:cs="Arial"/>
          <w:sz w:val="22"/>
          <w:szCs w:val="22"/>
          <w:lang w:val="en-GB"/>
        </w:rPr>
        <w:t>(over 5,600 tonnes) of CO</w:t>
      </w:r>
      <w:r w:rsidRPr="00801ECD">
        <w:rPr>
          <w:rFonts w:ascii="Arial" w:hAnsi="Arial" w:cs="Arial"/>
          <w:sz w:val="22"/>
          <w:szCs w:val="22"/>
          <w:vertAlign w:val="subscript"/>
          <w:lang w:val="en-GB"/>
        </w:rPr>
        <w:t xml:space="preserve">2 </w:t>
      </w:r>
      <w:r w:rsidRPr="00801ECD">
        <w:rPr>
          <w:rFonts w:ascii="Arial" w:hAnsi="Arial" w:cs="Arial"/>
          <w:sz w:val="22"/>
          <w:szCs w:val="22"/>
          <w:lang w:val="en-GB"/>
        </w:rPr>
        <w:t>and $1.24 million per annum:</w:t>
      </w:r>
    </w:p>
    <w:p w:rsidR="002D65F4" w:rsidRPr="002D65F4" w:rsidRDefault="002D65F4" w:rsidP="002D65F4">
      <w:pPr>
        <w:tabs>
          <w:tab w:val="left" w:pos="1980"/>
        </w:tabs>
        <w:ind w:left="600" w:right="567"/>
        <w:jc w:val="both"/>
        <w:rPr>
          <w:rFonts w:ascii="Arial" w:hAnsi="Arial" w:cs="Arial"/>
          <w:b/>
          <w:sz w:val="22"/>
          <w:szCs w:val="22"/>
        </w:rPr>
      </w:pPr>
    </w:p>
    <w:p w:rsidR="002D65F4" w:rsidRPr="002D65F4" w:rsidRDefault="002D65F4" w:rsidP="002D65F4">
      <w:pPr>
        <w:numPr>
          <w:ilvl w:val="0"/>
          <w:numId w:val="10"/>
        </w:numPr>
        <w:tabs>
          <w:tab w:val="clear" w:pos="720"/>
          <w:tab w:val="left" w:pos="1080"/>
        </w:tabs>
        <w:ind w:left="1080" w:hanging="480"/>
        <w:rPr>
          <w:rFonts w:ascii="Arial" w:hAnsi="Arial" w:cs="Arial"/>
          <w:noProof/>
          <w:sz w:val="22"/>
          <w:szCs w:val="22"/>
        </w:rPr>
      </w:pPr>
      <w:r>
        <w:rPr>
          <w:rFonts w:ascii="Arial" w:hAnsi="Arial" w:cs="Arial"/>
          <w:noProof/>
          <w:sz w:val="22"/>
          <w:szCs w:val="22"/>
        </w:rPr>
        <w:t>c</w:t>
      </w:r>
      <w:r w:rsidRPr="002D65F4">
        <w:rPr>
          <w:rFonts w:ascii="Arial" w:hAnsi="Arial" w:cs="Arial"/>
          <w:noProof/>
          <w:sz w:val="22"/>
          <w:szCs w:val="22"/>
        </w:rPr>
        <w:t xml:space="preserve">ogeneration and air conditioning tuning at </w:t>
      </w:r>
      <w:smartTag w:uri="urn:schemas-microsoft-com:office:smarttags" w:element="place">
        <w:smartTag w:uri="urn:schemas-microsoft-com:office:smarttags" w:element="PlaceName">
          <w:r w:rsidRPr="002D65F4">
            <w:rPr>
              <w:rFonts w:ascii="Arial" w:hAnsi="Arial" w:cs="Arial"/>
              <w:noProof/>
              <w:sz w:val="22"/>
              <w:szCs w:val="22"/>
            </w:rPr>
            <w:t>Alice Springs</w:t>
          </w:r>
        </w:smartTag>
        <w:r w:rsidRPr="002D65F4">
          <w:rPr>
            <w:rFonts w:ascii="Arial" w:hAnsi="Arial" w:cs="Arial"/>
            <w:noProof/>
            <w:sz w:val="22"/>
            <w:szCs w:val="22"/>
          </w:rPr>
          <w:t xml:space="preserve"> </w:t>
        </w:r>
        <w:smartTag w:uri="urn:schemas-microsoft-com:office:smarttags" w:element="PlaceType">
          <w:r w:rsidRPr="002D65F4">
            <w:rPr>
              <w:rFonts w:ascii="Arial" w:hAnsi="Arial" w:cs="Arial"/>
              <w:noProof/>
              <w:sz w:val="22"/>
              <w:szCs w:val="22"/>
            </w:rPr>
            <w:t>Hospital</w:t>
          </w:r>
        </w:smartTag>
      </w:smartTag>
      <w:r w:rsidRPr="002D65F4">
        <w:rPr>
          <w:rFonts w:ascii="Arial" w:hAnsi="Arial" w:cs="Arial"/>
          <w:noProof/>
          <w:sz w:val="22"/>
          <w:szCs w:val="22"/>
        </w:rPr>
        <w:t>;</w:t>
      </w:r>
    </w:p>
    <w:p w:rsidR="002D65F4" w:rsidRPr="002D65F4" w:rsidRDefault="002D65F4" w:rsidP="002D65F4">
      <w:pPr>
        <w:numPr>
          <w:ilvl w:val="0"/>
          <w:numId w:val="10"/>
        </w:numPr>
        <w:tabs>
          <w:tab w:val="clear" w:pos="720"/>
          <w:tab w:val="left" w:pos="1080"/>
        </w:tabs>
        <w:ind w:left="1080" w:hanging="480"/>
        <w:rPr>
          <w:rFonts w:ascii="Arial" w:hAnsi="Arial" w:cs="Arial"/>
          <w:noProof/>
          <w:sz w:val="22"/>
          <w:szCs w:val="22"/>
        </w:rPr>
      </w:pPr>
      <w:r>
        <w:rPr>
          <w:rFonts w:ascii="Arial" w:hAnsi="Arial" w:cs="Arial"/>
          <w:sz w:val="22"/>
          <w:szCs w:val="22"/>
        </w:rPr>
        <w:t>r</w:t>
      </w:r>
      <w:r w:rsidRPr="002D65F4">
        <w:rPr>
          <w:rFonts w:ascii="Arial" w:hAnsi="Arial" w:cs="Arial"/>
          <w:sz w:val="22"/>
          <w:szCs w:val="22"/>
        </w:rPr>
        <w:t xml:space="preserve">eplacement of over 80% of </w:t>
      </w:r>
      <w:r>
        <w:rPr>
          <w:rFonts w:ascii="Arial" w:hAnsi="Arial" w:cs="Arial"/>
          <w:sz w:val="22"/>
          <w:szCs w:val="22"/>
        </w:rPr>
        <w:t>Royal Darwin Hospital’s (RDH)</w:t>
      </w:r>
      <w:r w:rsidRPr="002D65F4">
        <w:rPr>
          <w:rFonts w:ascii="Arial" w:hAnsi="Arial" w:cs="Arial"/>
          <w:sz w:val="22"/>
          <w:szCs w:val="22"/>
        </w:rPr>
        <w:t xml:space="preserve"> air conditioning chiller capacity with units that will be almost twice as efficient;</w:t>
      </w:r>
    </w:p>
    <w:p w:rsidR="002D65F4" w:rsidRPr="002D65F4" w:rsidRDefault="002D65F4" w:rsidP="002D65F4">
      <w:pPr>
        <w:numPr>
          <w:ilvl w:val="0"/>
          <w:numId w:val="10"/>
        </w:numPr>
        <w:tabs>
          <w:tab w:val="clear" w:pos="720"/>
          <w:tab w:val="left" w:pos="1080"/>
        </w:tabs>
        <w:ind w:left="1080" w:hanging="480"/>
        <w:rPr>
          <w:rFonts w:ascii="Arial" w:hAnsi="Arial" w:cs="Arial"/>
          <w:noProof/>
          <w:sz w:val="22"/>
          <w:szCs w:val="22"/>
        </w:rPr>
      </w:pPr>
      <w:r>
        <w:rPr>
          <w:rFonts w:ascii="Arial" w:hAnsi="Arial" w:cs="Arial"/>
          <w:sz w:val="22"/>
          <w:szCs w:val="22"/>
        </w:rPr>
        <w:t>s</w:t>
      </w:r>
      <w:r w:rsidRPr="002D65F4">
        <w:rPr>
          <w:rFonts w:ascii="Arial" w:hAnsi="Arial" w:cs="Arial"/>
          <w:sz w:val="22"/>
          <w:szCs w:val="22"/>
        </w:rPr>
        <w:t>witching the RDH boilers from diesel to LPG; and</w:t>
      </w:r>
    </w:p>
    <w:p w:rsidR="00C44661" w:rsidRDefault="002D65F4" w:rsidP="002D65F4">
      <w:pPr>
        <w:numPr>
          <w:ilvl w:val="0"/>
          <w:numId w:val="10"/>
        </w:numPr>
        <w:tabs>
          <w:tab w:val="clear" w:pos="720"/>
          <w:tab w:val="left" w:pos="1080"/>
        </w:tabs>
        <w:ind w:left="1080" w:hanging="480"/>
        <w:rPr>
          <w:rFonts w:ascii="Arial" w:hAnsi="Arial" w:cs="Arial"/>
          <w:noProof/>
          <w:sz w:val="22"/>
          <w:szCs w:val="22"/>
        </w:rPr>
      </w:pPr>
      <w:r>
        <w:rPr>
          <w:rFonts w:ascii="Arial" w:hAnsi="Arial" w:cs="Arial"/>
          <w:sz w:val="22"/>
          <w:szCs w:val="22"/>
        </w:rPr>
        <w:t>a</w:t>
      </w:r>
      <w:r w:rsidRPr="002D65F4">
        <w:rPr>
          <w:rFonts w:ascii="Arial" w:hAnsi="Arial" w:cs="Arial"/>
          <w:sz w:val="22"/>
          <w:szCs w:val="22"/>
        </w:rPr>
        <w:t>n upgrade of 3500 RDH light fittings.</w:t>
      </w:r>
      <w:r w:rsidR="00C44661" w:rsidRPr="00C44661">
        <w:rPr>
          <w:rFonts w:ascii="Arial" w:hAnsi="Arial" w:cs="Arial"/>
          <w:sz w:val="22"/>
          <w:szCs w:val="22"/>
        </w:rPr>
        <w:t xml:space="preserve"> </w:t>
      </w:r>
    </w:p>
    <w:p w:rsidR="00C44661" w:rsidRDefault="00C44661" w:rsidP="00C44661">
      <w:pPr>
        <w:numPr>
          <w:ilvl w:val="0"/>
          <w:numId w:val="10"/>
        </w:numPr>
        <w:tabs>
          <w:tab w:val="clear" w:pos="720"/>
          <w:tab w:val="left" w:pos="1080"/>
        </w:tabs>
        <w:ind w:left="1080" w:hanging="480"/>
        <w:rPr>
          <w:rFonts w:ascii="Arial" w:hAnsi="Arial" w:cs="Arial"/>
          <w:noProof/>
          <w:sz w:val="22"/>
          <w:szCs w:val="22"/>
        </w:rPr>
      </w:pPr>
      <w:r w:rsidRPr="002D65F4">
        <w:rPr>
          <w:rFonts w:ascii="Arial" w:hAnsi="Arial" w:cs="Arial"/>
          <w:sz w:val="22"/>
          <w:szCs w:val="22"/>
        </w:rPr>
        <w:t>new Alice Springs Hospital Emergency Department has a highly energy efficient design</w:t>
      </w:r>
    </w:p>
    <w:p w:rsidR="00C44661" w:rsidRDefault="00C44661" w:rsidP="00C44661">
      <w:pPr>
        <w:numPr>
          <w:ilvl w:val="0"/>
          <w:numId w:val="10"/>
        </w:numPr>
        <w:tabs>
          <w:tab w:val="clear" w:pos="720"/>
          <w:tab w:val="left" w:pos="1080"/>
        </w:tabs>
        <w:ind w:left="1080" w:hanging="480"/>
        <w:rPr>
          <w:rFonts w:ascii="Arial" w:hAnsi="Arial" w:cs="Arial"/>
          <w:noProof/>
          <w:sz w:val="22"/>
          <w:szCs w:val="22"/>
        </w:rPr>
      </w:pPr>
      <w:r w:rsidRPr="00C44661">
        <w:rPr>
          <w:rFonts w:ascii="Arial" w:hAnsi="Arial" w:cs="Arial"/>
          <w:sz w:val="22"/>
          <w:szCs w:val="22"/>
        </w:rPr>
        <w:t>establish annual agency fleet emission target as part of an NT Fleet target to reduce emissions by 20% over 5 years;</w:t>
      </w:r>
    </w:p>
    <w:p w:rsidR="00C44661" w:rsidRPr="00C44661" w:rsidRDefault="00C44661" w:rsidP="00C44661">
      <w:pPr>
        <w:numPr>
          <w:ilvl w:val="0"/>
          <w:numId w:val="10"/>
        </w:numPr>
        <w:tabs>
          <w:tab w:val="clear" w:pos="720"/>
          <w:tab w:val="left" w:pos="1080"/>
        </w:tabs>
        <w:ind w:left="1080" w:hanging="480"/>
        <w:rPr>
          <w:rFonts w:ascii="Arial" w:hAnsi="Arial" w:cs="Arial"/>
          <w:noProof/>
          <w:sz w:val="22"/>
          <w:szCs w:val="22"/>
        </w:rPr>
      </w:pPr>
      <w:r w:rsidRPr="00C44661">
        <w:rPr>
          <w:rFonts w:ascii="Arial" w:hAnsi="Arial" w:cs="Arial"/>
          <w:sz w:val="22"/>
          <w:szCs w:val="22"/>
        </w:rPr>
        <w:t>introduction of minimum greenhouse emissions ratings of 5.5 for passenger vehicles and 3.5 for light commercial vehicles.</w:t>
      </w:r>
    </w:p>
    <w:p w:rsidR="006010A7" w:rsidRPr="006010A7" w:rsidRDefault="006010A7" w:rsidP="006010A7">
      <w:pPr>
        <w:ind w:left="1080" w:right="567"/>
        <w:rPr>
          <w:rFonts w:ascii="Arial" w:hAnsi="Arial" w:cs="Arial"/>
          <w:sz w:val="22"/>
          <w:szCs w:val="22"/>
        </w:rPr>
      </w:pPr>
    </w:p>
    <w:p w:rsidR="008E3ED3" w:rsidRPr="008C464C"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Has a target for departmental CO2 emissions been set for the coming financial year</w:t>
      </w:r>
      <w:r w:rsidR="009C6D12" w:rsidRPr="008C464C">
        <w:rPr>
          <w:rFonts w:ascii="Arial" w:hAnsi="Arial" w:cs="Arial"/>
          <w:b/>
          <w:sz w:val="22"/>
          <w:szCs w:val="22"/>
        </w:rPr>
        <w:t>.</w:t>
      </w:r>
    </w:p>
    <w:p w:rsidR="008E3ED3" w:rsidRPr="008C464C" w:rsidRDefault="008E3ED3" w:rsidP="007F52D1">
      <w:pPr>
        <w:numPr>
          <w:ilvl w:val="0"/>
          <w:numId w:val="1"/>
        </w:numPr>
        <w:tabs>
          <w:tab w:val="clear" w:pos="1080"/>
          <w:tab w:val="num" w:pos="960"/>
          <w:tab w:val="num" w:pos="1506"/>
        </w:tabs>
        <w:ind w:left="600" w:right="567" w:firstLine="0"/>
        <w:jc w:val="both"/>
        <w:rPr>
          <w:rFonts w:ascii="Arial" w:hAnsi="Arial" w:cs="Arial"/>
          <w:b/>
          <w:sz w:val="22"/>
          <w:szCs w:val="22"/>
        </w:rPr>
      </w:pPr>
      <w:r w:rsidRPr="008C464C">
        <w:rPr>
          <w:rFonts w:ascii="Arial" w:hAnsi="Arial" w:cs="Arial"/>
          <w:b/>
          <w:sz w:val="22"/>
          <w:szCs w:val="22"/>
        </w:rPr>
        <w:t>If yes, what % reduction is that from the previous year</w:t>
      </w:r>
      <w:r w:rsidR="009C6D12" w:rsidRPr="008C464C">
        <w:rPr>
          <w:rFonts w:ascii="Arial" w:hAnsi="Arial" w:cs="Arial"/>
          <w:b/>
          <w:sz w:val="22"/>
          <w:szCs w:val="22"/>
        </w:rPr>
        <w:t>.</w:t>
      </w:r>
      <w:r w:rsidRPr="008C464C">
        <w:rPr>
          <w:rFonts w:ascii="Arial" w:hAnsi="Arial" w:cs="Arial"/>
          <w:b/>
          <w:sz w:val="22"/>
          <w:szCs w:val="22"/>
        </w:rPr>
        <w:t xml:space="preserve"> </w:t>
      </w:r>
    </w:p>
    <w:p w:rsidR="008E3ED3" w:rsidRDefault="008E3ED3" w:rsidP="007F52D1">
      <w:pPr>
        <w:numPr>
          <w:ilvl w:val="0"/>
          <w:numId w:val="1"/>
        </w:numPr>
        <w:tabs>
          <w:tab w:val="clear" w:pos="1080"/>
          <w:tab w:val="num" w:pos="960"/>
          <w:tab w:val="num" w:pos="1506"/>
        </w:tabs>
        <w:ind w:left="600" w:right="567" w:firstLine="0"/>
        <w:jc w:val="both"/>
        <w:rPr>
          <w:rFonts w:ascii="Arial" w:hAnsi="Arial" w:cs="Arial"/>
          <w:b/>
          <w:sz w:val="22"/>
          <w:szCs w:val="22"/>
        </w:rPr>
      </w:pPr>
      <w:r w:rsidRPr="008C464C">
        <w:rPr>
          <w:rFonts w:ascii="Arial" w:hAnsi="Arial" w:cs="Arial"/>
          <w:b/>
          <w:sz w:val="22"/>
          <w:szCs w:val="22"/>
        </w:rPr>
        <w:t>If no, why has a target not been set</w:t>
      </w:r>
      <w:r w:rsidR="009C6D12" w:rsidRPr="008C464C">
        <w:rPr>
          <w:rFonts w:ascii="Arial" w:hAnsi="Arial" w:cs="Arial"/>
          <w:b/>
          <w:sz w:val="22"/>
          <w:szCs w:val="22"/>
        </w:rPr>
        <w:t>.</w:t>
      </w:r>
    </w:p>
    <w:p w:rsidR="007F52D1" w:rsidRDefault="007F52D1" w:rsidP="007F52D1">
      <w:pPr>
        <w:tabs>
          <w:tab w:val="num" w:pos="1506"/>
        </w:tabs>
        <w:ind w:right="567"/>
        <w:jc w:val="both"/>
        <w:rPr>
          <w:rFonts w:ascii="Arial" w:hAnsi="Arial" w:cs="Arial"/>
          <w:b/>
          <w:sz w:val="22"/>
          <w:szCs w:val="22"/>
        </w:rPr>
      </w:pPr>
    </w:p>
    <w:p w:rsidR="007F52D1" w:rsidRPr="007F52D1" w:rsidRDefault="007F52D1" w:rsidP="007F52D1">
      <w:pPr>
        <w:tabs>
          <w:tab w:val="left" w:pos="1980"/>
        </w:tabs>
        <w:autoSpaceDE w:val="0"/>
        <w:autoSpaceDN w:val="0"/>
        <w:adjustRightInd w:val="0"/>
        <w:ind w:left="600"/>
        <w:rPr>
          <w:rFonts w:ascii="Arial" w:hAnsi="Arial" w:cs="Arial"/>
          <w:sz w:val="22"/>
          <w:szCs w:val="22"/>
        </w:rPr>
      </w:pPr>
      <w:r w:rsidRPr="007F52D1">
        <w:rPr>
          <w:rFonts w:ascii="Arial" w:hAnsi="Arial" w:cs="Arial"/>
          <w:sz w:val="22"/>
          <w:szCs w:val="22"/>
          <w:lang w:val="en-GB"/>
        </w:rPr>
        <w:t xml:space="preserve">The Department of Health </w:t>
      </w:r>
      <w:r w:rsidRPr="007F52D1">
        <w:rPr>
          <w:rFonts w:ascii="Arial" w:hAnsi="Arial" w:cs="Arial"/>
          <w:sz w:val="22"/>
          <w:szCs w:val="22"/>
        </w:rPr>
        <w:t>has been working towards the reduction targets set in the Northern Territory Government Energy Smart Buildings Policy and the Northern Territory Climate Change Policy.</w:t>
      </w:r>
    </w:p>
    <w:p w:rsidR="007F52D1" w:rsidRPr="007F52D1" w:rsidRDefault="007F52D1" w:rsidP="007F52D1">
      <w:pPr>
        <w:ind w:left="600"/>
        <w:rPr>
          <w:rFonts w:ascii="Arial" w:hAnsi="Arial" w:cs="Arial"/>
          <w:sz w:val="22"/>
          <w:szCs w:val="22"/>
        </w:rPr>
      </w:pPr>
      <w:r w:rsidRPr="007F52D1">
        <w:rPr>
          <w:rFonts w:ascii="Arial" w:hAnsi="Arial" w:cs="Arial"/>
          <w:sz w:val="22"/>
          <w:szCs w:val="22"/>
        </w:rPr>
        <w:t xml:space="preserve">The Energy Smart Building Policy target was a 10% reduction in energy usage per square metre across the Department’s building portfolio in 2010-11 </w:t>
      </w:r>
      <w:r w:rsidRPr="007F52D1">
        <w:rPr>
          <w:rFonts w:ascii="Arial" w:hAnsi="Arial" w:cs="Arial"/>
          <w:sz w:val="22"/>
          <w:szCs w:val="22"/>
        </w:rPr>
        <w:lastRenderedPageBreak/>
        <w:t>compared to a 2004-05 baseline and the NT Climate Change Policy sets a target of a third reduction in the energy intensity of government facilities by 2020.</w:t>
      </w:r>
    </w:p>
    <w:p w:rsidR="007F52D1" w:rsidRPr="007F52D1" w:rsidRDefault="007F52D1" w:rsidP="007F52D1">
      <w:pPr>
        <w:ind w:left="600"/>
        <w:rPr>
          <w:rFonts w:ascii="Arial" w:hAnsi="Arial" w:cs="Arial"/>
          <w:sz w:val="22"/>
          <w:szCs w:val="22"/>
        </w:rPr>
      </w:pPr>
    </w:p>
    <w:p w:rsidR="006010A7" w:rsidRPr="006010A7" w:rsidRDefault="006010A7" w:rsidP="006010A7">
      <w:pPr>
        <w:ind w:left="600"/>
        <w:rPr>
          <w:rFonts w:ascii="Arial" w:hAnsi="Arial" w:cs="Arial"/>
          <w:sz w:val="22"/>
          <w:szCs w:val="22"/>
        </w:rPr>
      </w:pPr>
      <w:r w:rsidRPr="006010A7">
        <w:rPr>
          <w:rFonts w:ascii="Arial" w:hAnsi="Arial" w:cs="Arial"/>
          <w:sz w:val="22"/>
          <w:szCs w:val="22"/>
        </w:rPr>
        <w:t xml:space="preserve">In addition, </w:t>
      </w:r>
      <w:r w:rsidRPr="006010A7">
        <w:rPr>
          <w:rFonts w:ascii="Arial" w:hAnsi="Arial" w:cs="Arial"/>
          <w:sz w:val="22"/>
          <w:szCs w:val="22"/>
          <w:lang w:val="en-GB"/>
        </w:rPr>
        <w:t xml:space="preserve">the Department </w:t>
      </w:r>
      <w:r w:rsidRPr="006010A7">
        <w:rPr>
          <w:rFonts w:ascii="Arial" w:hAnsi="Arial" w:cs="Arial"/>
          <w:sz w:val="22"/>
          <w:szCs w:val="22"/>
        </w:rPr>
        <w:t>is working towards the reduction target set in the Northern Territory Greening the Fleet Strategy that aims to reduce emissions from the Territory Government’s passenger and light commercial fleet by 20% by 2014 and 50% by 2020.</w:t>
      </w:r>
    </w:p>
    <w:p w:rsidR="006010A7" w:rsidRPr="006010A7" w:rsidRDefault="006010A7" w:rsidP="006010A7">
      <w:pPr>
        <w:ind w:left="600"/>
        <w:rPr>
          <w:rFonts w:ascii="Arial" w:hAnsi="Arial" w:cs="Arial"/>
          <w:sz w:val="22"/>
          <w:szCs w:val="22"/>
        </w:rPr>
      </w:pPr>
    </w:p>
    <w:p w:rsidR="006010A7" w:rsidRPr="00DF31E3" w:rsidRDefault="006010A7" w:rsidP="00DF31E3">
      <w:pPr>
        <w:tabs>
          <w:tab w:val="left" w:pos="1980"/>
        </w:tabs>
        <w:autoSpaceDE w:val="0"/>
        <w:autoSpaceDN w:val="0"/>
        <w:adjustRightInd w:val="0"/>
        <w:ind w:left="600"/>
        <w:rPr>
          <w:rFonts w:ascii="Arial" w:hAnsi="Arial" w:cs="Arial"/>
          <w:sz w:val="22"/>
          <w:szCs w:val="22"/>
        </w:rPr>
      </w:pPr>
      <w:r w:rsidRPr="006010A7">
        <w:rPr>
          <w:rFonts w:ascii="Arial" w:hAnsi="Arial" w:cs="Arial"/>
          <w:sz w:val="22"/>
          <w:szCs w:val="22"/>
        </w:rPr>
        <w:t>The Fleet related CO2 emissions target for Department of Health for the coming financial year is a 2% reduction from the current year.</w:t>
      </w:r>
    </w:p>
    <w:p w:rsidR="0066708D" w:rsidRDefault="0066708D" w:rsidP="00DF31E3">
      <w:pPr>
        <w:tabs>
          <w:tab w:val="num" w:pos="600"/>
        </w:tabs>
        <w:ind w:right="567"/>
        <w:jc w:val="both"/>
        <w:rPr>
          <w:rFonts w:ascii="Arial" w:hAnsi="Arial" w:cs="Arial"/>
          <w:b/>
          <w:sz w:val="22"/>
          <w:szCs w:val="22"/>
        </w:rPr>
      </w:pPr>
    </w:p>
    <w:p w:rsidR="008E3ED3" w:rsidRDefault="008E3ED3" w:rsidP="005550CA">
      <w:pPr>
        <w:tabs>
          <w:tab w:val="num" w:pos="600"/>
        </w:tabs>
        <w:ind w:left="600" w:right="567" w:hanging="600"/>
        <w:jc w:val="both"/>
        <w:rPr>
          <w:rFonts w:ascii="Arial" w:hAnsi="Arial" w:cs="Arial"/>
          <w:b/>
          <w:sz w:val="22"/>
          <w:szCs w:val="22"/>
        </w:rPr>
      </w:pPr>
      <w:r w:rsidRPr="008C464C">
        <w:rPr>
          <w:rFonts w:ascii="Arial" w:hAnsi="Arial" w:cs="Arial"/>
          <w:b/>
          <w:sz w:val="22"/>
          <w:szCs w:val="22"/>
        </w:rPr>
        <w:t>Utilities:</w:t>
      </w:r>
    </w:p>
    <w:p w:rsidR="00573CB0" w:rsidRDefault="00573CB0" w:rsidP="005550CA">
      <w:pPr>
        <w:tabs>
          <w:tab w:val="num" w:pos="600"/>
        </w:tabs>
        <w:ind w:left="600" w:right="567" w:hanging="600"/>
        <w:jc w:val="both"/>
        <w:rPr>
          <w:rFonts w:ascii="Arial" w:hAnsi="Arial" w:cs="Arial"/>
          <w:b/>
          <w:sz w:val="22"/>
          <w:szCs w:val="22"/>
        </w:rPr>
      </w:pP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From 01 July 2011 to 31 March 2012, what was the cost of power and water to the department</w:t>
      </w:r>
      <w:r w:rsidR="009C6D12" w:rsidRPr="008C464C">
        <w:rPr>
          <w:rFonts w:ascii="Arial" w:hAnsi="Arial" w:cs="Arial"/>
          <w:b/>
          <w:sz w:val="22"/>
          <w:szCs w:val="22"/>
        </w:rPr>
        <w:t>.</w:t>
      </w:r>
    </w:p>
    <w:p w:rsidR="008E3ED3" w:rsidRDefault="008E3ED3" w:rsidP="005550CA">
      <w:pPr>
        <w:tabs>
          <w:tab w:val="num" w:pos="600"/>
        </w:tabs>
        <w:ind w:left="600" w:right="567" w:hanging="600"/>
        <w:jc w:val="both"/>
        <w:rPr>
          <w:rFonts w:ascii="Arial" w:hAnsi="Arial" w:cs="Arial"/>
          <w:sz w:val="22"/>
          <w:szCs w:val="22"/>
        </w:rPr>
      </w:pPr>
    </w:p>
    <w:tbl>
      <w:tblPr>
        <w:tblpPr w:leftFromText="180" w:rightFromText="180" w:vertAnchor="text" w:horzAnchor="page" w:tblpX="2461"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1500"/>
      </w:tblGrid>
      <w:tr w:rsidR="00FE4362" w:rsidRPr="00FE4362" w:rsidTr="008179A4">
        <w:tc>
          <w:tcPr>
            <w:tcW w:w="3828" w:type="dxa"/>
          </w:tcPr>
          <w:p w:rsidR="00FE4362" w:rsidRPr="00FE4362" w:rsidRDefault="00FE4362" w:rsidP="00FE4362">
            <w:pPr>
              <w:tabs>
                <w:tab w:val="left" w:pos="540"/>
              </w:tabs>
              <w:rPr>
                <w:rFonts w:ascii="Arial" w:hAnsi="Arial" w:cs="Arial"/>
                <w:color w:val="000000"/>
                <w:sz w:val="22"/>
                <w:szCs w:val="22"/>
              </w:rPr>
            </w:pPr>
            <w:r w:rsidRPr="00FE4362">
              <w:rPr>
                <w:rFonts w:ascii="Arial" w:hAnsi="Arial" w:cs="Arial"/>
                <w:color w:val="000000"/>
                <w:sz w:val="22"/>
                <w:szCs w:val="22"/>
              </w:rPr>
              <w:t xml:space="preserve">Power consumption </w:t>
            </w:r>
          </w:p>
          <w:p w:rsidR="00FE4362" w:rsidRPr="00FE4362" w:rsidRDefault="00FE4362" w:rsidP="00FE4362">
            <w:pPr>
              <w:tabs>
                <w:tab w:val="left" w:pos="1692"/>
              </w:tabs>
              <w:rPr>
                <w:rFonts w:ascii="Arial" w:hAnsi="Arial" w:cs="Arial"/>
                <w:color w:val="000000"/>
                <w:sz w:val="22"/>
                <w:szCs w:val="22"/>
              </w:rPr>
            </w:pPr>
          </w:p>
        </w:tc>
        <w:tc>
          <w:tcPr>
            <w:tcW w:w="1500" w:type="dxa"/>
          </w:tcPr>
          <w:p w:rsidR="00FE4362" w:rsidRPr="00FE4362" w:rsidRDefault="00FE4362" w:rsidP="00FE4362">
            <w:pPr>
              <w:jc w:val="center"/>
              <w:rPr>
                <w:rFonts w:ascii="Arial" w:hAnsi="Arial" w:cs="Arial"/>
                <w:sz w:val="22"/>
                <w:szCs w:val="22"/>
              </w:rPr>
            </w:pPr>
            <w:r w:rsidRPr="00FE4362">
              <w:rPr>
                <w:rFonts w:ascii="Arial" w:hAnsi="Arial" w:cs="Arial"/>
                <w:sz w:val="22"/>
                <w:szCs w:val="22"/>
              </w:rPr>
              <w:t>$10,936,018</w:t>
            </w:r>
          </w:p>
        </w:tc>
      </w:tr>
      <w:tr w:rsidR="00FE4362" w:rsidRPr="00FE4362" w:rsidTr="008179A4">
        <w:tc>
          <w:tcPr>
            <w:tcW w:w="3828" w:type="dxa"/>
          </w:tcPr>
          <w:p w:rsidR="00FE4362" w:rsidRPr="00526DD0" w:rsidRDefault="00FE4362" w:rsidP="00FE4362">
            <w:pPr>
              <w:tabs>
                <w:tab w:val="left" w:pos="540"/>
              </w:tabs>
              <w:rPr>
                <w:rFonts w:ascii="Arial" w:hAnsi="Arial" w:cs="Arial"/>
                <w:sz w:val="22"/>
                <w:szCs w:val="22"/>
              </w:rPr>
            </w:pPr>
            <w:r w:rsidRPr="00526DD0">
              <w:rPr>
                <w:rFonts w:ascii="Arial" w:hAnsi="Arial" w:cs="Arial"/>
                <w:sz w:val="22"/>
                <w:szCs w:val="22"/>
              </w:rPr>
              <w:t xml:space="preserve">Water </w:t>
            </w:r>
            <w:r w:rsidR="008179A4">
              <w:rPr>
                <w:rFonts w:ascii="Arial" w:hAnsi="Arial" w:cs="Arial"/>
                <w:sz w:val="22"/>
                <w:szCs w:val="22"/>
              </w:rPr>
              <w:t xml:space="preserve">and Sewerage </w:t>
            </w:r>
            <w:r w:rsidRPr="00526DD0">
              <w:rPr>
                <w:rFonts w:ascii="Arial" w:hAnsi="Arial" w:cs="Arial"/>
                <w:sz w:val="22"/>
                <w:szCs w:val="22"/>
              </w:rPr>
              <w:t>consumption</w:t>
            </w:r>
          </w:p>
          <w:p w:rsidR="00FE4362" w:rsidRPr="00526DD0" w:rsidRDefault="00FE4362" w:rsidP="00FE4362">
            <w:pPr>
              <w:tabs>
                <w:tab w:val="left" w:pos="1692"/>
              </w:tabs>
              <w:rPr>
                <w:rFonts w:ascii="Arial" w:hAnsi="Arial" w:cs="Arial"/>
                <w:sz w:val="22"/>
                <w:szCs w:val="22"/>
              </w:rPr>
            </w:pPr>
          </w:p>
        </w:tc>
        <w:tc>
          <w:tcPr>
            <w:tcW w:w="1500" w:type="dxa"/>
          </w:tcPr>
          <w:p w:rsidR="00FE4362" w:rsidRPr="00526DD0" w:rsidRDefault="00FE4362" w:rsidP="00FE4362">
            <w:pPr>
              <w:tabs>
                <w:tab w:val="left" w:pos="540"/>
              </w:tabs>
              <w:jc w:val="center"/>
              <w:rPr>
                <w:rFonts w:ascii="Arial" w:hAnsi="Arial" w:cs="Arial"/>
                <w:sz w:val="22"/>
                <w:szCs w:val="22"/>
              </w:rPr>
            </w:pPr>
            <w:r w:rsidRPr="00526DD0">
              <w:rPr>
                <w:rFonts w:ascii="Arial" w:hAnsi="Arial" w:cs="Arial"/>
                <w:sz w:val="22"/>
                <w:szCs w:val="22"/>
              </w:rPr>
              <w:t>$1,115,444</w:t>
            </w:r>
            <w:r w:rsidR="00326B38" w:rsidRPr="00526DD0">
              <w:rPr>
                <w:rFonts w:ascii="Arial" w:hAnsi="Arial" w:cs="Arial"/>
                <w:sz w:val="22"/>
                <w:szCs w:val="22"/>
              </w:rPr>
              <w:t xml:space="preserve"> </w:t>
            </w:r>
          </w:p>
        </w:tc>
      </w:tr>
    </w:tbl>
    <w:p w:rsidR="00FE4362" w:rsidRDefault="00FE4362" w:rsidP="005550CA">
      <w:pPr>
        <w:tabs>
          <w:tab w:val="num" w:pos="600"/>
        </w:tabs>
        <w:ind w:left="600" w:right="567" w:hanging="600"/>
        <w:jc w:val="both"/>
        <w:rPr>
          <w:rFonts w:ascii="Arial" w:hAnsi="Arial" w:cs="Arial"/>
          <w:sz w:val="22"/>
          <w:szCs w:val="22"/>
        </w:rPr>
      </w:pPr>
    </w:p>
    <w:p w:rsidR="00FE4362" w:rsidRDefault="00FE4362" w:rsidP="005550CA">
      <w:pPr>
        <w:tabs>
          <w:tab w:val="num" w:pos="600"/>
        </w:tabs>
        <w:ind w:left="600" w:right="567" w:hanging="600"/>
        <w:jc w:val="both"/>
        <w:rPr>
          <w:rFonts w:ascii="Arial" w:hAnsi="Arial" w:cs="Arial"/>
          <w:sz w:val="22"/>
          <w:szCs w:val="22"/>
        </w:rPr>
      </w:pPr>
    </w:p>
    <w:p w:rsidR="00FE4362" w:rsidRDefault="00FE4362" w:rsidP="005550CA">
      <w:pPr>
        <w:tabs>
          <w:tab w:val="num" w:pos="600"/>
        </w:tabs>
        <w:ind w:left="600" w:right="567" w:hanging="600"/>
        <w:jc w:val="both"/>
        <w:rPr>
          <w:rFonts w:ascii="Arial" w:hAnsi="Arial" w:cs="Arial"/>
          <w:sz w:val="22"/>
          <w:szCs w:val="22"/>
        </w:rPr>
      </w:pPr>
    </w:p>
    <w:p w:rsidR="00FE4362" w:rsidRDefault="00FE4362" w:rsidP="005550CA">
      <w:pPr>
        <w:tabs>
          <w:tab w:val="num" w:pos="600"/>
        </w:tabs>
        <w:ind w:left="600" w:right="567" w:hanging="600"/>
        <w:jc w:val="both"/>
        <w:rPr>
          <w:rFonts w:ascii="Arial" w:hAnsi="Arial" w:cs="Arial"/>
          <w:sz w:val="22"/>
          <w:szCs w:val="22"/>
        </w:rPr>
      </w:pPr>
    </w:p>
    <w:p w:rsidR="000475EB" w:rsidRDefault="000475EB" w:rsidP="005550CA">
      <w:pPr>
        <w:tabs>
          <w:tab w:val="num" w:pos="600"/>
        </w:tabs>
        <w:ind w:left="600" w:right="567" w:hanging="600"/>
        <w:jc w:val="both"/>
        <w:rPr>
          <w:rFonts w:ascii="Arial" w:hAnsi="Arial" w:cs="Arial"/>
          <w:sz w:val="22"/>
          <w:szCs w:val="22"/>
        </w:rPr>
      </w:pPr>
    </w:p>
    <w:p w:rsidR="008E3ED3"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8C464C">
        <w:rPr>
          <w:rFonts w:ascii="Arial" w:hAnsi="Arial" w:cs="Arial"/>
          <w:b/>
          <w:sz w:val="22"/>
          <w:szCs w:val="22"/>
        </w:rPr>
        <w:t>What is the projected cost for power and water to the department for the 2012-2013 financial year</w:t>
      </w:r>
      <w:r w:rsidR="009C6D12" w:rsidRPr="008C464C">
        <w:rPr>
          <w:rFonts w:ascii="Arial" w:hAnsi="Arial" w:cs="Arial"/>
          <w:b/>
          <w:sz w:val="22"/>
          <w:szCs w:val="22"/>
        </w:rPr>
        <w:t>.</w:t>
      </w:r>
    </w:p>
    <w:p w:rsidR="0066708D" w:rsidRPr="00F43702" w:rsidRDefault="0066708D" w:rsidP="00FE4362">
      <w:pPr>
        <w:ind w:left="600" w:right="567"/>
        <w:jc w:val="both"/>
        <w:rPr>
          <w:rFonts w:ascii="Arial" w:hAnsi="Arial" w:cs="Arial"/>
          <w:color w:val="0070C0"/>
          <w:sz w:val="22"/>
          <w:szCs w:val="22"/>
        </w:rPr>
      </w:pPr>
    </w:p>
    <w:tbl>
      <w:tblPr>
        <w:tblpPr w:leftFromText="180" w:rightFromText="180" w:vertAnchor="text" w:horzAnchor="page" w:tblpX="2461"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1500"/>
      </w:tblGrid>
      <w:tr w:rsidR="00FE4362" w:rsidRPr="00F43702" w:rsidTr="008179A4">
        <w:tc>
          <w:tcPr>
            <w:tcW w:w="3828" w:type="dxa"/>
          </w:tcPr>
          <w:p w:rsidR="00FE4362" w:rsidRPr="00F43702" w:rsidRDefault="00FE4362" w:rsidP="009160F6">
            <w:pPr>
              <w:tabs>
                <w:tab w:val="left" w:pos="540"/>
              </w:tabs>
              <w:rPr>
                <w:rFonts w:ascii="Arial" w:hAnsi="Arial" w:cs="Arial"/>
                <w:color w:val="000000"/>
                <w:sz w:val="22"/>
                <w:szCs w:val="22"/>
              </w:rPr>
            </w:pPr>
            <w:r w:rsidRPr="00F43702">
              <w:rPr>
                <w:rFonts w:ascii="Arial" w:hAnsi="Arial" w:cs="Arial"/>
                <w:color w:val="000000"/>
                <w:sz w:val="22"/>
                <w:szCs w:val="22"/>
              </w:rPr>
              <w:t xml:space="preserve">Power consumption </w:t>
            </w:r>
          </w:p>
          <w:p w:rsidR="00FE4362" w:rsidRPr="00F43702" w:rsidRDefault="00FE4362" w:rsidP="009160F6">
            <w:pPr>
              <w:tabs>
                <w:tab w:val="left" w:pos="1692"/>
              </w:tabs>
              <w:rPr>
                <w:rFonts w:ascii="Arial" w:hAnsi="Arial" w:cs="Arial"/>
                <w:color w:val="000000"/>
                <w:sz w:val="22"/>
                <w:szCs w:val="22"/>
              </w:rPr>
            </w:pPr>
          </w:p>
        </w:tc>
        <w:tc>
          <w:tcPr>
            <w:tcW w:w="1500" w:type="dxa"/>
          </w:tcPr>
          <w:p w:rsidR="00FE4362" w:rsidRPr="00F43702" w:rsidRDefault="0066708D" w:rsidP="0066708D">
            <w:pPr>
              <w:rPr>
                <w:rFonts w:ascii="Arial" w:hAnsi="Arial" w:cs="Arial"/>
                <w:sz w:val="22"/>
                <w:szCs w:val="22"/>
              </w:rPr>
            </w:pPr>
            <w:r w:rsidRPr="00B72A60">
              <w:rPr>
                <w:rFonts w:ascii="Arial" w:hAnsi="Arial" w:cs="Arial"/>
                <w:sz w:val="22"/>
                <w:szCs w:val="22"/>
              </w:rPr>
              <w:t>$13,167,639</w:t>
            </w:r>
          </w:p>
        </w:tc>
      </w:tr>
      <w:tr w:rsidR="00FE4362" w:rsidRPr="00F43702" w:rsidTr="008179A4">
        <w:tc>
          <w:tcPr>
            <w:tcW w:w="3828" w:type="dxa"/>
          </w:tcPr>
          <w:p w:rsidR="00FE4362" w:rsidRPr="00526DD0" w:rsidRDefault="00FE4362" w:rsidP="009160F6">
            <w:pPr>
              <w:tabs>
                <w:tab w:val="left" w:pos="540"/>
              </w:tabs>
              <w:rPr>
                <w:rFonts w:ascii="Arial" w:hAnsi="Arial" w:cs="Arial"/>
                <w:sz w:val="22"/>
                <w:szCs w:val="22"/>
              </w:rPr>
            </w:pPr>
            <w:r w:rsidRPr="00526DD0">
              <w:rPr>
                <w:rFonts w:ascii="Arial" w:hAnsi="Arial" w:cs="Arial"/>
                <w:sz w:val="22"/>
                <w:szCs w:val="22"/>
              </w:rPr>
              <w:t xml:space="preserve">Water </w:t>
            </w:r>
            <w:r w:rsidR="008179A4">
              <w:rPr>
                <w:rFonts w:ascii="Arial" w:hAnsi="Arial" w:cs="Arial"/>
                <w:sz w:val="22"/>
                <w:szCs w:val="22"/>
              </w:rPr>
              <w:t xml:space="preserve">and Sewerage </w:t>
            </w:r>
            <w:r w:rsidRPr="00526DD0">
              <w:rPr>
                <w:rFonts w:ascii="Arial" w:hAnsi="Arial" w:cs="Arial"/>
                <w:sz w:val="22"/>
                <w:szCs w:val="22"/>
              </w:rPr>
              <w:t>consumption</w:t>
            </w:r>
          </w:p>
          <w:p w:rsidR="00FE4362" w:rsidRPr="00526DD0" w:rsidRDefault="00FE4362" w:rsidP="009160F6">
            <w:pPr>
              <w:tabs>
                <w:tab w:val="left" w:pos="1692"/>
              </w:tabs>
              <w:rPr>
                <w:rFonts w:ascii="Arial" w:hAnsi="Arial" w:cs="Arial"/>
                <w:sz w:val="22"/>
                <w:szCs w:val="22"/>
              </w:rPr>
            </w:pPr>
          </w:p>
        </w:tc>
        <w:tc>
          <w:tcPr>
            <w:tcW w:w="1500" w:type="dxa"/>
          </w:tcPr>
          <w:p w:rsidR="00FE4362" w:rsidRPr="00526DD0" w:rsidRDefault="00FE4362" w:rsidP="009160F6">
            <w:pPr>
              <w:tabs>
                <w:tab w:val="left" w:pos="540"/>
              </w:tabs>
              <w:jc w:val="center"/>
              <w:rPr>
                <w:rFonts w:ascii="Arial" w:hAnsi="Arial" w:cs="Arial"/>
                <w:sz w:val="22"/>
                <w:szCs w:val="22"/>
              </w:rPr>
            </w:pPr>
            <w:r w:rsidRPr="00526DD0">
              <w:rPr>
                <w:rFonts w:ascii="Arial" w:hAnsi="Arial" w:cs="Arial"/>
                <w:sz w:val="22"/>
                <w:szCs w:val="22"/>
              </w:rPr>
              <w:t>$1,146,368</w:t>
            </w:r>
          </w:p>
        </w:tc>
      </w:tr>
    </w:tbl>
    <w:p w:rsidR="00FE4362" w:rsidRDefault="00FE4362" w:rsidP="00FE4362">
      <w:pPr>
        <w:ind w:left="600" w:right="567"/>
        <w:jc w:val="both"/>
        <w:rPr>
          <w:rFonts w:ascii="Arial" w:hAnsi="Arial" w:cs="Arial"/>
          <w:b/>
          <w:sz w:val="22"/>
          <w:szCs w:val="22"/>
        </w:rPr>
      </w:pPr>
    </w:p>
    <w:p w:rsidR="00FE4362" w:rsidRPr="00FE4362" w:rsidRDefault="00FE4362" w:rsidP="00FE4362">
      <w:pPr>
        <w:ind w:left="600" w:right="567"/>
        <w:jc w:val="both"/>
        <w:rPr>
          <w:rFonts w:ascii="Arial" w:hAnsi="Arial" w:cs="Arial"/>
          <w:b/>
          <w:sz w:val="22"/>
          <w:szCs w:val="22"/>
        </w:rPr>
      </w:pPr>
    </w:p>
    <w:p w:rsidR="008E3ED3" w:rsidRDefault="008E3ED3" w:rsidP="005550CA">
      <w:pPr>
        <w:tabs>
          <w:tab w:val="num" w:pos="600"/>
        </w:tabs>
        <w:ind w:left="600" w:right="567" w:hanging="600"/>
        <w:jc w:val="both"/>
        <w:rPr>
          <w:rFonts w:ascii="Arial" w:hAnsi="Arial" w:cs="Arial"/>
          <w:sz w:val="22"/>
          <w:szCs w:val="22"/>
        </w:rPr>
      </w:pPr>
    </w:p>
    <w:p w:rsidR="00FE4362" w:rsidRPr="008C464C" w:rsidRDefault="00FE4362" w:rsidP="005550CA">
      <w:pPr>
        <w:tabs>
          <w:tab w:val="num" w:pos="600"/>
        </w:tabs>
        <w:ind w:left="600" w:right="567" w:hanging="600"/>
        <w:jc w:val="both"/>
        <w:rPr>
          <w:rFonts w:ascii="Arial" w:hAnsi="Arial" w:cs="Arial"/>
          <w:sz w:val="22"/>
          <w:szCs w:val="22"/>
        </w:rPr>
      </w:pPr>
    </w:p>
    <w:p w:rsidR="00FE4362" w:rsidRDefault="00FE4362" w:rsidP="005550CA">
      <w:pPr>
        <w:tabs>
          <w:tab w:val="num" w:pos="600"/>
        </w:tabs>
        <w:ind w:left="600" w:right="567" w:hanging="600"/>
        <w:jc w:val="both"/>
        <w:rPr>
          <w:rFonts w:ascii="Arial" w:hAnsi="Arial" w:cs="Arial"/>
          <w:b/>
          <w:sz w:val="22"/>
          <w:szCs w:val="22"/>
        </w:rPr>
      </w:pPr>
    </w:p>
    <w:p w:rsidR="009A366D" w:rsidRDefault="009A366D" w:rsidP="005550CA">
      <w:pPr>
        <w:tabs>
          <w:tab w:val="num" w:pos="600"/>
        </w:tabs>
        <w:ind w:left="600" w:right="567" w:hanging="600"/>
        <w:jc w:val="both"/>
        <w:rPr>
          <w:rFonts w:ascii="Arial" w:hAnsi="Arial" w:cs="Arial"/>
          <w:b/>
          <w:sz w:val="22"/>
          <w:szCs w:val="22"/>
        </w:rPr>
      </w:pPr>
    </w:p>
    <w:p w:rsidR="008E3ED3" w:rsidRPr="008C464C" w:rsidRDefault="008E3ED3" w:rsidP="005550CA">
      <w:pPr>
        <w:tabs>
          <w:tab w:val="num" w:pos="600"/>
        </w:tabs>
        <w:ind w:left="600" w:right="567" w:hanging="600"/>
        <w:jc w:val="both"/>
        <w:rPr>
          <w:rFonts w:ascii="Arial" w:hAnsi="Arial" w:cs="Arial"/>
          <w:b/>
          <w:sz w:val="22"/>
          <w:szCs w:val="22"/>
        </w:rPr>
      </w:pPr>
      <w:r w:rsidRPr="008C464C">
        <w:rPr>
          <w:rFonts w:ascii="Arial" w:hAnsi="Arial" w:cs="Arial"/>
          <w:b/>
          <w:sz w:val="22"/>
          <w:szCs w:val="22"/>
        </w:rPr>
        <w:t>Public Events:</w:t>
      </w:r>
    </w:p>
    <w:p w:rsidR="008E3ED3" w:rsidRPr="008C464C" w:rsidRDefault="008E3ED3" w:rsidP="005550CA">
      <w:pPr>
        <w:tabs>
          <w:tab w:val="num" w:pos="600"/>
        </w:tabs>
        <w:ind w:left="600" w:right="567" w:hanging="600"/>
        <w:jc w:val="both"/>
        <w:rPr>
          <w:rFonts w:ascii="Arial" w:hAnsi="Arial" w:cs="Arial"/>
          <w:sz w:val="22"/>
          <w:szCs w:val="22"/>
        </w:rPr>
      </w:pPr>
    </w:p>
    <w:p w:rsidR="008E3ED3" w:rsidRPr="00A905FF"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From 01 July 2011 to 31 March 2012, list the public events/conferences/forums that were sponsored by the department. What are projected for the 2012-2013 financial year</w:t>
      </w:r>
      <w:r w:rsidR="009C6D12" w:rsidRPr="00A905FF">
        <w:rPr>
          <w:rFonts w:ascii="Arial" w:hAnsi="Arial" w:cs="Arial"/>
          <w:b/>
          <w:sz w:val="22"/>
          <w:szCs w:val="22"/>
        </w:rPr>
        <w:t>.</w:t>
      </w:r>
    </w:p>
    <w:p w:rsidR="00BD5158" w:rsidRPr="00BD5158" w:rsidRDefault="00BD5158" w:rsidP="00BD5158">
      <w:pPr>
        <w:tabs>
          <w:tab w:val="num" w:pos="540"/>
        </w:tabs>
        <w:spacing w:before="120" w:after="120"/>
        <w:ind w:left="600"/>
        <w:outlineLvl w:val="0"/>
        <w:rPr>
          <w:rFonts w:ascii="Arial" w:hAnsi="Arial" w:cs="Arial"/>
          <w:sz w:val="22"/>
          <w:szCs w:val="22"/>
        </w:rPr>
      </w:pPr>
      <w:r>
        <w:rPr>
          <w:rFonts w:ascii="Arial" w:hAnsi="Arial" w:cs="Arial"/>
          <w:sz w:val="22"/>
          <w:szCs w:val="22"/>
        </w:rPr>
        <w:t xml:space="preserve">Events/Conferences/Forums sponsored during the period </w:t>
      </w:r>
      <w:r w:rsidRPr="00BD5158">
        <w:rPr>
          <w:rFonts w:ascii="Arial" w:hAnsi="Arial" w:cs="Arial"/>
          <w:sz w:val="22"/>
          <w:szCs w:val="22"/>
        </w:rPr>
        <w:t>1 July 2011 – 31 March 2012</w:t>
      </w:r>
      <w:r w:rsidRPr="00BD5158">
        <w:rPr>
          <w:rFonts w:ascii="Arial" w:hAnsi="Arial" w:cs="Arial"/>
          <w:sz w:val="22"/>
          <w:szCs w:val="22"/>
        </w:rPr>
        <w:tab/>
      </w:r>
    </w:p>
    <w:tbl>
      <w:tblPr>
        <w:tblW w:w="73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tblGrid>
      <w:tr w:rsidR="00BD5158" w:rsidRPr="00406675" w:rsidTr="0053760F">
        <w:tc>
          <w:tcPr>
            <w:tcW w:w="7380" w:type="dxa"/>
          </w:tcPr>
          <w:p w:rsidR="00BD5158" w:rsidRPr="00406675" w:rsidRDefault="00BD5158" w:rsidP="00D3759F">
            <w:pPr>
              <w:tabs>
                <w:tab w:val="num" w:pos="540"/>
              </w:tabs>
              <w:spacing w:after="120"/>
              <w:rPr>
                <w:rFonts w:ascii="Arial" w:hAnsi="Arial" w:cs="Arial"/>
                <w:sz w:val="22"/>
                <w:szCs w:val="22"/>
              </w:rPr>
            </w:pPr>
            <w:r>
              <w:rPr>
                <w:rFonts w:ascii="Arial" w:hAnsi="Arial" w:cs="Arial"/>
                <w:sz w:val="22"/>
                <w:szCs w:val="22"/>
              </w:rPr>
              <w:t>2011</w:t>
            </w:r>
            <w:r w:rsidRPr="00406675">
              <w:rPr>
                <w:rFonts w:ascii="Arial" w:hAnsi="Arial" w:cs="Arial"/>
                <w:sz w:val="22"/>
                <w:szCs w:val="22"/>
              </w:rPr>
              <w:t xml:space="preserve"> Show Circuit</w:t>
            </w:r>
          </w:p>
        </w:tc>
      </w:tr>
      <w:tr w:rsidR="00BD5158" w:rsidRPr="00406675" w:rsidTr="0053760F">
        <w:tc>
          <w:tcPr>
            <w:tcW w:w="7380" w:type="dxa"/>
          </w:tcPr>
          <w:p w:rsidR="00BD5158" w:rsidRDefault="00BD5158" w:rsidP="00D3759F">
            <w:pPr>
              <w:tabs>
                <w:tab w:val="num" w:pos="540"/>
              </w:tabs>
              <w:spacing w:after="120"/>
              <w:rPr>
                <w:rFonts w:ascii="Arial" w:hAnsi="Arial" w:cs="Arial"/>
                <w:sz w:val="22"/>
                <w:szCs w:val="22"/>
              </w:rPr>
            </w:pPr>
            <w:r>
              <w:rPr>
                <w:rFonts w:ascii="Arial" w:hAnsi="Arial" w:cs="Arial"/>
                <w:sz w:val="22"/>
                <w:szCs w:val="22"/>
              </w:rPr>
              <w:t>2011 Safety and Quality Forum</w:t>
            </w:r>
          </w:p>
        </w:tc>
      </w:tr>
      <w:tr w:rsidR="00BD5158" w:rsidRPr="00406675" w:rsidTr="0053760F">
        <w:tc>
          <w:tcPr>
            <w:tcW w:w="7380" w:type="dxa"/>
          </w:tcPr>
          <w:p w:rsidR="00BD5158" w:rsidRDefault="00BD5158" w:rsidP="00D3759F">
            <w:pPr>
              <w:tabs>
                <w:tab w:val="num" w:pos="540"/>
              </w:tabs>
              <w:spacing w:after="120"/>
              <w:rPr>
                <w:rFonts w:ascii="Arial" w:hAnsi="Arial" w:cs="Arial"/>
                <w:sz w:val="22"/>
                <w:szCs w:val="22"/>
              </w:rPr>
            </w:pPr>
            <w:r>
              <w:rPr>
                <w:rFonts w:ascii="Arial" w:hAnsi="Arial" w:cs="Arial"/>
                <w:sz w:val="22"/>
                <w:szCs w:val="22"/>
              </w:rPr>
              <w:t>2011</w:t>
            </w:r>
            <w:r w:rsidRPr="00406675">
              <w:rPr>
                <w:rFonts w:ascii="Arial" w:hAnsi="Arial" w:cs="Arial"/>
                <w:sz w:val="22"/>
                <w:szCs w:val="22"/>
              </w:rPr>
              <w:t xml:space="preserve"> Nursing and Midwifery Excellence</w:t>
            </w:r>
            <w:r>
              <w:rPr>
                <w:rFonts w:ascii="Arial" w:hAnsi="Arial" w:cs="Arial"/>
                <w:sz w:val="22"/>
                <w:szCs w:val="22"/>
              </w:rPr>
              <w:t xml:space="preserve"> Awards</w:t>
            </w:r>
          </w:p>
        </w:tc>
      </w:tr>
      <w:tr w:rsidR="00BD5158" w:rsidRPr="00406675" w:rsidTr="0053760F">
        <w:tc>
          <w:tcPr>
            <w:tcW w:w="7380" w:type="dxa"/>
          </w:tcPr>
          <w:p w:rsidR="00BD5158" w:rsidRDefault="00BD5158" w:rsidP="00D3759F">
            <w:pPr>
              <w:tabs>
                <w:tab w:val="num" w:pos="540"/>
              </w:tabs>
              <w:spacing w:after="120"/>
              <w:rPr>
                <w:rFonts w:ascii="Arial" w:hAnsi="Arial" w:cs="Arial"/>
                <w:sz w:val="22"/>
                <w:szCs w:val="22"/>
              </w:rPr>
            </w:pPr>
            <w:r>
              <w:rPr>
                <w:rFonts w:ascii="Arial" w:hAnsi="Arial" w:cs="Arial"/>
                <w:sz w:val="22"/>
                <w:szCs w:val="22"/>
              </w:rPr>
              <w:t>Hospital Network Governing Councils information sessions</w:t>
            </w:r>
          </w:p>
        </w:tc>
      </w:tr>
      <w:tr w:rsidR="00BD5158" w:rsidRPr="00406675" w:rsidTr="0053760F">
        <w:tc>
          <w:tcPr>
            <w:tcW w:w="7380" w:type="dxa"/>
          </w:tcPr>
          <w:p w:rsidR="00BD5158" w:rsidRDefault="00BD5158" w:rsidP="00D3759F">
            <w:pPr>
              <w:tabs>
                <w:tab w:val="num" w:pos="540"/>
              </w:tabs>
              <w:spacing w:after="120"/>
              <w:rPr>
                <w:rFonts w:ascii="Arial" w:hAnsi="Arial" w:cs="Arial"/>
                <w:sz w:val="22"/>
                <w:szCs w:val="22"/>
              </w:rPr>
            </w:pPr>
            <w:r>
              <w:rPr>
                <w:rFonts w:ascii="Arial" w:hAnsi="Arial" w:cs="Arial"/>
                <w:sz w:val="22"/>
                <w:szCs w:val="22"/>
              </w:rPr>
              <w:t xml:space="preserve">Australian </w:t>
            </w:r>
            <w:smartTag w:uri="urn:schemas-microsoft-com:office:smarttags" w:element="place">
              <w:smartTag w:uri="urn:schemas-microsoft-com:office:smarttags" w:element="PlaceType">
                <w:r>
                  <w:rPr>
                    <w:rFonts w:ascii="Arial" w:hAnsi="Arial" w:cs="Arial"/>
                    <w:sz w:val="22"/>
                    <w:szCs w:val="22"/>
                  </w:rPr>
                  <w:t>College</w:t>
                </w:r>
              </w:smartTag>
              <w:r>
                <w:rPr>
                  <w:rFonts w:ascii="Arial" w:hAnsi="Arial" w:cs="Arial"/>
                  <w:sz w:val="22"/>
                  <w:szCs w:val="22"/>
                </w:rPr>
                <w:t xml:space="preserve"> of </w:t>
              </w:r>
              <w:smartTag w:uri="urn:schemas-microsoft-com:office:smarttags" w:element="PlaceName">
                <w:r>
                  <w:rPr>
                    <w:rFonts w:ascii="Arial" w:hAnsi="Arial" w:cs="Arial"/>
                    <w:sz w:val="22"/>
                    <w:szCs w:val="22"/>
                  </w:rPr>
                  <w:t>Mental Health Nurses</w:t>
                </w:r>
              </w:smartTag>
            </w:smartTag>
            <w:r>
              <w:rPr>
                <w:rFonts w:ascii="Arial" w:hAnsi="Arial" w:cs="Arial"/>
                <w:sz w:val="22"/>
                <w:szCs w:val="22"/>
              </w:rPr>
              <w:t xml:space="preserve"> conference</w:t>
            </w:r>
          </w:p>
        </w:tc>
      </w:tr>
      <w:tr w:rsidR="00BD5158" w:rsidRPr="00406675" w:rsidTr="0053760F">
        <w:tc>
          <w:tcPr>
            <w:tcW w:w="7380" w:type="dxa"/>
          </w:tcPr>
          <w:p w:rsidR="00BD5158" w:rsidRDefault="00BD5158" w:rsidP="00D3759F">
            <w:pPr>
              <w:tabs>
                <w:tab w:val="num" w:pos="540"/>
              </w:tabs>
              <w:spacing w:after="120"/>
              <w:rPr>
                <w:rFonts w:ascii="Arial" w:hAnsi="Arial" w:cs="Arial"/>
                <w:sz w:val="22"/>
                <w:szCs w:val="22"/>
              </w:rPr>
            </w:pPr>
            <w:r w:rsidRPr="00406675">
              <w:rPr>
                <w:rFonts w:ascii="Arial" w:hAnsi="Arial" w:cs="Arial"/>
                <w:sz w:val="22"/>
                <w:szCs w:val="22"/>
              </w:rPr>
              <w:t>Chronic Disease Network</w:t>
            </w:r>
            <w:r>
              <w:rPr>
                <w:rFonts w:ascii="Arial" w:hAnsi="Arial" w:cs="Arial"/>
                <w:sz w:val="22"/>
                <w:szCs w:val="22"/>
              </w:rPr>
              <w:t xml:space="preserve"> Conference</w:t>
            </w:r>
          </w:p>
        </w:tc>
      </w:tr>
      <w:tr w:rsidR="00BD5158" w:rsidRPr="00406675" w:rsidTr="0053760F">
        <w:tc>
          <w:tcPr>
            <w:tcW w:w="7380" w:type="dxa"/>
          </w:tcPr>
          <w:p w:rsidR="00BD5158" w:rsidRPr="00406675" w:rsidRDefault="00BD5158" w:rsidP="00D3759F">
            <w:pPr>
              <w:tabs>
                <w:tab w:val="num" w:pos="540"/>
              </w:tabs>
              <w:spacing w:after="120"/>
              <w:rPr>
                <w:rFonts w:ascii="Arial" w:hAnsi="Arial" w:cs="Arial"/>
                <w:sz w:val="22"/>
                <w:szCs w:val="22"/>
              </w:rPr>
            </w:pPr>
            <w:r>
              <w:rPr>
                <w:rFonts w:ascii="Arial" w:hAnsi="Arial" w:cs="Arial"/>
                <w:sz w:val="22"/>
                <w:szCs w:val="22"/>
              </w:rPr>
              <w:t>2012</w:t>
            </w:r>
            <w:r w:rsidRPr="00406675">
              <w:rPr>
                <w:rFonts w:ascii="Arial" w:hAnsi="Arial" w:cs="Arial"/>
                <w:sz w:val="22"/>
                <w:szCs w:val="22"/>
              </w:rPr>
              <w:t xml:space="preserve"> NT Falls Prevention</w:t>
            </w:r>
          </w:p>
        </w:tc>
      </w:tr>
      <w:tr w:rsidR="00BD5158" w:rsidRPr="00406675" w:rsidTr="0053760F">
        <w:tc>
          <w:tcPr>
            <w:tcW w:w="7380" w:type="dxa"/>
          </w:tcPr>
          <w:p w:rsidR="00BD5158" w:rsidRDefault="00BD5158" w:rsidP="00D3759F">
            <w:pPr>
              <w:tabs>
                <w:tab w:val="num" w:pos="540"/>
              </w:tabs>
              <w:spacing w:after="120"/>
              <w:rPr>
                <w:rFonts w:ascii="Arial" w:hAnsi="Arial" w:cs="Arial"/>
                <w:sz w:val="22"/>
                <w:szCs w:val="22"/>
              </w:rPr>
            </w:pPr>
            <w:r w:rsidRPr="00406675">
              <w:rPr>
                <w:rFonts w:ascii="Arial" w:hAnsi="Arial" w:cs="Arial"/>
                <w:sz w:val="22"/>
                <w:szCs w:val="22"/>
              </w:rPr>
              <w:t>Staff Recognition Awards</w:t>
            </w:r>
          </w:p>
        </w:tc>
      </w:tr>
      <w:tr w:rsidR="00BD5158" w:rsidRPr="00406675" w:rsidTr="0053760F">
        <w:tc>
          <w:tcPr>
            <w:tcW w:w="7380" w:type="dxa"/>
          </w:tcPr>
          <w:p w:rsidR="00BD5158" w:rsidRPr="00406675" w:rsidRDefault="00BD5158" w:rsidP="00D3759F">
            <w:pPr>
              <w:tabs>
                <w:tab w:val="num" w:pos="540"/>
              </w:tabs>
              <w:spacing w:after="120"/>
              <w:rPr>
                <w:rFonts w:ascii="Arial" w:hAnsi="Arial" w:cs="Arial"/>
                <w:sz w:val="22"/>
                <w:szCs w:val="22"/>
              </w:rPr>
            </w:pPr>
            <w:r>
              <w:rPr>
                <w:rFonts w:ascii="Arial" w:hAnsi="Arial" w:cs="Arial"/>
                <w:sz w:val="22"/>
                <w:szCs w:val="22"/>
              </w:rPr>
              <w:t>DonateLife – Official Launch of Donate Life Week</w:t>
            </w:r>
          </w:p>
        </w:tc>
      </w:tr>
      <w:tr w:rsidR="00BD5158" w:rsidRPr="00406675" w:rsidTr="0053760F">
        <w:tc>
          <w:tcPr>
            <w:tcW w:w="7380" w:type="dxa"/>
          </w:tcPr>
          <w:p w:rsidR="00BD5158" w:rsidRPr="00406675" w:rsidRDefault="00BD5158" w:rsidP="00D3759F">
            <w:pPr>
              <w:tabs>
                <w:tab w:val="num" w:pos="540"/>
              </w:tabs>
              <w:spacing w:after="120"/>
              <w:rPr>
                <w:rFonts w:ascii="Arial" w:hAnsi="Arial" w:cs="Arial"/>
                <w:sz w:val="22"/>
                <w:szCs w:val="22"/>
              </w:rPr>
            </w:pPr>
            <w:r w:rsidRPr="00406675">
              <w:rPr>
                <w:rFonts w:ascii="Arial" w:hAnsi="Arial" w:cs="Arial"/>
                <w:sz w:val="22"/>
                <w:szCs w:val="22"/>
              </w:rPr>
              <w:t>First Line and Middle Managers Graduation Ceremony</w:t>
            </w:r>
          </w:p>
        </w:tc>
      </w:tr>
      <w:tr w:rsidR="00BD5158" w:rsidRPr="00406675" w:rsidTr="0053760F">
        <w:tc>
          <w:tcPr>
            <w:tcW w:w="7380" w:type="dxa"/>
          </w:tcPr>
          <w:p w:rsidR="00BD5158" w:rsidRPr="00406675" w:rsidRDefault="00BD5158" w:rsidP="00D3759F">
            <w:pPr>
              <w:tabs>
                <w:tab w:val="num" w:pos="540"/>
              </w:tabs>
              <w:spacing w:after="120"/>
              <w:rPr>
                <w:rFonts w:ascii="Arial" w:hAnsi="Arial" w:cs="Arial"/>
                <w:sz w:val="22"/>
                <w:szCs w:val="22"/>
              </w:rPr>
            </w:pPr>
            <w:r>
              <w:rPr>
                <w:rFonts w:ascii="Arial" w:hAnsi="Arial" w:cs="Arial"/>
                <w:sz w:val="22"/>
                <w:szCs w:val="22"/>
              </w:rPr>
              <w:t xml:space="preserve">Let’s Break Down Some Barriers (International Day for People with a </w:t>
            </w:r>
            <w:r>
              <w:rPr>
                <w:rFonts w:ascii="Arial" w:hAnsi="Arial" w:cs="Arial"/>
                <w:sz w:val="22"/>
                <w:szCs w:val="22"/>
              </w:rPr>
              <w:lastRenderedPageBreak/>
              <w:t>Disability)</w:t>
            </w:r>
          </w:p>
        </w:tc>
      </w:tr>
    </w:tbl>
    <w:p w:rsidR="00BD5158" w:rsidRDefault="00BD5158" w:rsidP="00BD5158">
      <w:pPr>
        <w:tabs>
          <w:tab w:val="num" w:pos="540"/>
        </w:tabs>
        <w:spacing w:after="120"/>
        <w:rPr>
          <w:rFonts w:cs="Arial"/>
          <w:b/>
          <w:szCs w:val="22"/>
        </w:rPr>
      </w:pPr>
    </w:p>
    <w:p w:rsidR="00BD5158" w:rsidRPr="00BD5158" w:rsidRDefault="008E34B7" w:rsidP="00BD5158">
      <w:pPr>
        <w:spacing w:after="120"/>
        <w:ind w:left="600"/>
        <w:rPr>
          <w:rFonts w:ascii="Arial" w:hAnsi="Arial" w:cs="Arial"/>
          <w:sz w:val="22"/>
          <w:szCs w:val="22"/>
        </w:rPr>
      </w:pPr>
      <w:r w:rsidRPr="008E34B7">
        <w:rPr>
          <w:rFonts w:ascii="Arial" w:hAnsi="Arial" w:cs="Arial"/>
          <w:sz w:val="22"/>
          <w:szCs w:val="22"/>
        </w:rPr>
        <w:t>As at 31 March 2012,</w:t>
      </w:r>
      <w:r>
        <w:rPr>
          <w:rFonts w:ascii="Arial" w:hAnsi="Arial" w:cs="Arial"/>
          <w:b/>
          <w:sz w:val="22"/>
          <w:szCs w:val="22"/>
        </w:rPr>
        <w:t xml:space="preserve"> </w:t>
      </w:r>
      <w:r w:rsidR="00BD5158">
        <w:rPr>
          <w:rFonts w:ascii="Arial" w:hAnsi="Arial" w:cs="Arial"/>
          <w:sz w:val="22"/>
          <w:szCs w:val="22"/>
        </w:rPr>
        <w:t xml:space="preserve">2012/13 </w:t>
      </w:r>
      <w:r>
        <w:rPr>
          <w:rFonts w:ascii="Arial" w:hAnsi="Arial" w:cs="Arial"/>
          <w:sz w:val="22"/>
          <w:szCs w:val="22"/>
        </w:rPr>
        <w:t>p</w:t>
      </w:r>
      <w:r w:rsidR="00BD5158" w:rsidRPr="00BD5158">
        <w:rPr>
          <w:rFonts w:ascii="Arial" w:hAnsi="Arial" w:cs="Arial"/>
          <w:sz w:val="22"/>
          <w:szCs w:val="22"/>
        </w:rPr>
        <w:t xml:space="preserve">rojected </w:t>
      </w:r>
      <w:r w:rsidR="00BD5158">
        <w:rPr>
          <w:rFonts w:ascii="Arial" w:hAnsi="Arial" w:cs="Arial"/>
          <w:sz w:val="22"/>
          <w:szCs w:val="22"/>
        </w:rPr>
        <w:t xml:space="preserve">Events/Conferences/Forums </w:t>
      </w:r>
    </w:p>
    <w:tbl>
      <w:tblPr>
        <w:tblW w:w="73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tblGrid>
      <w:tr w:rsidR="00BD5158" w:rsidRPr="00406675" w:rsidTr="0053760F">
        <w:tc>
          <w:tcPr>
            <w:tcW w:w="7380" w:type="dxa"/>
          </w:tcPr>
          <w:p w:rsidR="00BD5158" w:rsidRDefault="00BD5158" w:rsidP="00D3759F">
            <w:pPr>
              <w:tabs>
                <w:tab w:val="num" w:pos="540"/>
              </w:tabs>
              <w:spacing w:after="120"/>
              <w:rPr>
                <w:rFonts w:ascii="Arial" w:hAnsi="Arial" w:cs="Arial"/>
                <w:sz w:val="22"/>
                <w:szCs w:val="22"/>
              </w:rPr>
            </w:pPr>
            <w:r>
              <w:rPr>
                <w:rFonts w:ascii="Arial" w:hAnsi="Arial" w:cs="Arial"/>
                <w:sz w:val="22"/>
                <w:szCs w:val="22"/>
              </w:rPr>
              <w:t xml:space="preserve">Urological Society of </w:t>
            </w:r>
            <w:smartTag w:uri="urn:schemas-microsoft-com:office:smarttags" w:element="country-region">
              <w:r>
                <w:rPr>
                  <w:rFonts w:ascii="Arial" w:hAnsi="Arial" w:cs="Arial"/>
                  <w:sz w:val="22"/>
                  <w:szCs w:val="22"/>
                </w:rPr>
                <w:t>Australia</w:t>
              </w:r>
            </w:smartTag>
            <w:r>
              <w:rPr>
                <w:rFonts w:ascii="Arial" w:hAnsi="Arial" w:cs="Arial"/>
                <w:sz w:val="22"/>
                <w:szCs w:val="22"/>
              </w:rPr>
              <w:t xml:space="preserve"> and </w:t>
            </w:r>
            <w:smartTag w:uri="urn:schemas-microsoft-com:office:smarttags" w:element="place">
              <w:smartTag w:uri="urn:schemas-microsoft-com:office:smarttags" w:element="country-region">
                <w:r>
                  <w:rPr>
                    <w:rFonts w:ascii="Arial" w:hAnsi="Arial" w:cs="Arial"/>
                    <w:sz w:val="22"/>
                    <w:szCs w:val="22"/>
                  </w:rPr>
                  <w:t>New Zealand</w:t>
                </w:r>
              </w:smartTag>
            </w:smartTag>
            <w:r>
              <w:rPr>
                <w:rFonts w:ascii="Arial" w:hAnsi="Arial" w:cs="Arial"/>
                <w:sz w:val="22"/>
                <w:szCs w:val="22"/>
              </w:rPr>
              <w:t xml:space="preserve"> Public Forum</w:t>
            </w:r>
          </w:p>
        </w:tc>
      </w:tr>
      <w:tr w:rsidR="00BD5158" w:rsidRPr="00406675" w:rsidTr="0053760F">
        <w:tc>
          <w:tcPr>
            <w:tcW w:w="7380" w:type="dxa"/>
          </w:tcPr>
          <w:p w:rsidR="00BD5158" w:rsidRPr="00B809EF" w:rsidRDefault="00BD5158" w:rsidP="00D3759F">
            <w:pPr>
              <w:tabs>
                <w:tab w:val="num" w:pos="540"/>
              </w:tabs>
              <w:spacing w:after="120"/>
              <w:rPr>
                <w:rFonts w:ascii="Arial" w:hAnsi="Arial" w:cs="Arial"/>
                <w:sz w:val="22"/>
                <w:szCs w:val="22"/>
                <w:highlight w:val="yellow"/>
              </w:rPr>
            </w:pPr>
            <w:r w:rsidRPr="00B809EF">
              <w:rPr>
                <w:rFonts w:ascii="Arial" w:hAnsi="Arial" w:cs="Arial"/>
                <w:sz w:val="22"/>
                <w:szCs w:val="22"/>
              </w:rPr>
              <w:t>2012 Show Circuit</w:t>
            </w:r>
          </w:p>
        </w:tc>
      </w:tr>
      <w:tr w:rsidR="00BD5158" w:rsidRPr="00406675" w:rsidTr="0053760F">
        <w:tc>
          <w:tcPr>
            <w:tcW w:w="7380" w:type="dxa"/>
          </w:tcPr>
          <w:p w:rsidR="00BD5158" w:rsidRPr="00B809EF" w:rsidRDefault="00BD5158" w:rsidP="00D3759F">
            <w:pPr>
              <w:tabs>
                <w:tab w:val="num" w:pos="540"/>
              </w:tabs>
              <w:spacing w:after="120"/>
              <w:rPr>
                <w:rFonts w:ascii="Arial" w:hAnsi="Arial" w:cs="Arial"/>
                <w:sz w:val="22"/>
                <w:szCs w:val="22"/>
                <w:highlight w:val="yellow"/>
              </w:rPr>
            </w:pPr>
            <w:r w:rsidRPr="000F6B84">
              <w:rPr>
                <w:rFonts w:ascii="Arial" w:hAnsi="Arial" w:cs="Arial"/>
                <w:sz w:val="22"/>
                <w:szCs w:val="22"/>
              </w:rPr>
              <w:t>First Line and Middle Managers Graduation Ceremony</w:t>
            </w:r>
          </w:p>
        </w:tc>
      </w:tr>
      <w:tr w:rsidR="00BD5158" w:rsidRPr="00406675" w:rsidTr="0053760F">
        <w:tc>
          <w:tcPr>
            <w:tcW w:w="7380" w:type="dxa"/>
          </w:tcPr>
          <w:p w:rsidR="00BD5158" w:rsidRPr="00B809EF" w:rsidRDefault="00BD5158" w:rsidP="00D3759F">
            <w:pPr>
              <w:tabs>
                <w:tab w:val="num" w:pos="540"/>
              </w:tabs>
              <w:spacing w:after="120"/>
              <w:rPr>
                <w:rFonts w:ascii="Arial" w:hAnsi="Arial" w:cs="Arial"/>
                <w:sz w:val="22"/>
                <w:szCs w:val="22"/>
                <w:highlight w:val="yellow"/>
              </w:rPr>
            </w:pPr>
            <w:r w:rsidRPr="00B809EF">
              <w:rPr>
                <w:rFonts w:ascii="Arial" w:hAnsi="Arial" w:cs="Arial"/>
                <w:sz w:val="22"/>
                <w:szCs w:val="22"/>
              </w:rPr>
              <w:t>2012 Nursing and Midwifery Excellence</w:t>
            </w:r>
            <w:r>
              <w:rPr>
                <w:rFonts w:ascii="Arial" w:hAnsi="Arial" w:cs="Arial"/>
                <w:sz w:val="22"/>
                <w:szCs w:val="22"/>
              </w:rPr>
              <w:t xml:space="preserve"> Awards</w:t>
            </w:r>
          </w:p>
        </w:tc>
      </w:tr>
      <w:tr w:rsidR="00BD5158" w:rsidRPr="00406675" w:rsidTr="0053760F">
        <w:tc>
          <w:tcPr>
            <w:tcW w:w="7380" w:type="dxa"/>
          </w:tcPr>
          <w:p w:rsidR="00BD5158" w:rsidRPr="00B809EF" w:rsidRDefault="00BD5158" w:rsidP="00D3759F">
            <w:pPr>
              <w:tabs>
                <w:tab w:val="num" w:pos="540"/>
              </w:tabs>
              <w:spacing w:after="120"/>
              <w:rPr>
                <w:rFonts w:ascii="Arial" w:hAnsi="Arial" w:cs="Arial"/>
                <w:sz w:val="22"/>
                <w:szCs w:val="22"/>
              </w:rPr>
            </w:pPr>
            <w:r>
              <w:rPr>
                <w:rFonts w:ascii="Arial" w:hAnsi="Arial" w:cs="Arial"/>
                <w:sz w:val="22"/>
                <w:szCs w:val="22"/>
              </w:rPr>
              <w:t>Mental Health Conference</w:t>
            </w:r>
          </w:p>
        </w:tc>
      </w:tr>
      <w:tr w:rsidR="00BD5158" w:rsidRPr="00406675" w:rsidTr="0053760F">
        <w:tc>
          <w:tcPr>
            <w:tcW w:w="7380" w:type="dxa"/>
          </w:tcPr>
          <w:p w:rsidR="00BD5158" w:rsidRDefault="00BD5158" w:rsidP="00D3759F">
            <w:pPr>
              <w:tabs>
                <w:tab w:val="num" w:pos="540"/>
              </w:tabs>
              <w:spacing w:after="120"/>
              <w:rPr>
                <w:rFonts w:ascii="Arial" w:hAnsi="Arial" w:cs="Arial"/>
                <w:sz w:val="22"/>
                <w:szCs w:val="22"/>
              </w:rPr>
            </w:pPr>
            <w:r>
              <w:rPr>
                <w:rFonts w:ascii="Arial" w:hAnsi="Arial" w:cs="Arial"/>
                <w:sz w:val="22"/>
                <w:szCs w:val="22"/>
              </w:rPr>
              <w:t>Palliative Care – Memorial Service</w:t>
            </w:r>
          </w:p>
        </w:tc>
      </w:tr>
      <w:tr w:rsidR="00BD5158" w:rsidRPr="00406675" w:rsidTr="0053760F">
        <w:tc>
          <w:tcPr>
            <w:tcW w:w="7380" w:type="dxa"/>
          </w:tcPr>
          <w:p w:rsidR="00BD5158" w:rsidRDefault="00BD5158" w:rsidP="00D3759F">
            <w:pPr>
              <w:tabs>
                <w:tab w:val="num" w:pos="540"/>
              </w:tabs>
              <w:spacing w:after="120"/>
              <w:rPr>
                <w:rFonts w:ascii="Arial" w:hAnsi="Arial" w:cs="Arial"/>
                <w:sz w:val="22"/>
                <w:szCs w:val="22"/>
              </w:rPr>
            </w:pPr>
            <w:r>
              <w:rPr>
                <w:rFonts w:ascii="Arial" w:hAnsi="Arial" w:cs="Arial"/>
                <w:sz w:val="22"/>
                <w:szCs w:val="22"/>
              </w:rPr>
              <w:t>Centre for Disease Control Conference</w:t>
            </w:r>
          </w:p>
        </w:tc>
      </w:tr>
      <w:tr w:rsidR="00BD5158" w:rsidRPr="00406675" w:rsidTr="0053760F">
        <w:tc>
          <w:tcPr>
            <w:tcW w:w="7380" w:type="dxa"/>
          </w:tcPr>
          <w:p w:rsidR="00BD5158" w:rsidRDefault="00BD5158" w:rsidP="00D3759F">
            <w:pPr>
              <w:tabs>
                <w:tab w:val="num" w:pos="540"/>
              </w:tabs>
              <w:spacing w:after="120"/>
              <w:rPr>
                <w:rFonts w:ascii="Arial" w:hAnsi="Arial" w:cs="Arial"/>
                <w:sz w:val="22"/>
                <w:szCs w:val="22"/>
              </w:rPr>
            </w:pPr>
            <w:r>
              <w:rPr>
                <w:rFonts w:ascii="Arial" w:hAnsi="Arial" w:cs="Arial"/>
                <w:sz w:val="22"/>
                <w:szCs w:val="22"/>
              </w:rPr>
              <w:t>Trans Tasman Radiation Oncology Group Annual Scientific Meeting</w:t>
            </w:r>
          </w:p>
        </w:tc>
      </w:tr>
      <w:tr w:rsidR="00BD5158" w:rsidRPr="00406675" w:rsidTr="0053760F">
        <w:tc>
          <w:tcPr>
            <w:tcW w:w="7380" w:type="dxa"/>
          </w:tcPr>
          <w:p w:rsidR="00BD5158" w:rsidRPr="00B809EF" w:rsidRDefault="00BD5158" w:rsidP="00D3759F">
            <w:pPr>
              <w:tabs>
                <w:tab w:val="num" w:pos="540"/>
              </w:tabs>
              <w:spacing w:after="120"/>
              <w:rPr>
                <w:rFonts w:ascii="Arial" w:hAnsi="Arial" w:cs="Arial"/>
                <w:sz w:val="22"/>
                <w:szCs w:val="22"/>
              </w:rPr>
            </w:pPr>
            <w:r w:rsidRPr="00B809EF">
              <w:rPr>
                <w:rFonts w:ascii="Arial" w:hAnsi="Arial" w:cs="Arial"/>
                <w:sz w:val="22"/>
                <w:szCs w:val="22"/>
              </w:rPr>
              <w:t>Chronic Disease Network Conference</w:t>
            </w:r>
          </w:p>
        </w:tc>
      </w:tr>
      <w:tr w:rsidR="00BD5158" w:rsidRPr="00406675" w:rsidTr="0053760F">
        <w:tc>
          <w:tcPr>
            <w:tcW w:w="7380" w:type="dxa"/>
          </w:tcPr>
          <w:p w:rsidR="00BD5158" w:rsidRPr="00B809EF" w:rsidRDefault="00BD5158" w:rsidP="00D3759F">
            <w:pPr>
              <w:tabs>
                <w:tab w:val="num" w:pos="540"/>
              </w:tabs>
              <w:spacing w:after="120"/>
              <w:rPr>
                <w:rFonts w:ascii="Arial" w:hAnsi="Arial" w:cs="Arial"/>
                <w:sz w:val="22"/>
                <w:szCs w:val="22"/>
              </w:rPr>
            </w:pPr>
            <w:r>
              <w:rPr>
                <w:rFonts w:ascii="Arial" w:hAnsi="Arial" w:cs="Arial"/>
                <w:sz w:val="22"/>
                <w:szCs w:val="22"/>
              </w:rPr>
              <w:t xml:space="preserve">NT Aboriginal Health Worker </w:t>
            </w:r>
            <w:smartTag w:uri="urn:schemas-microsoft-com:office:smarttags" w:element="place">
              <w:smartTag w:uri="urn:schemas-microsoft-com:office:smarttags" w:element="City">
                <w:r>
                  <w:rPr>
                    <w:rFonts w:ascii="Arial" w:hAnsi="Arial" w:cs="Arial"/>
                    <w:sz w:val="22"/>
                    <w:szCs w:val="22"/>
                  </w:rPr>
                  <w:t>Summit</w:t>
                </w:r>
              </w:smartTag>
            </w:smartTag>
          </w:p>
        </w:tc>
      </w:tr>
      <w:tr w:rsidR="00BD5158" w:rsidRPr="00406675" w:rsidTr="0053760F">
        <w:tc>
          <w:tcPr>
            <w:tcW w:w="7380" w:type="dxa"/>
          </w:tcPr>
          <w:p w:rsidR="00BD5158" w:rsidRPr="00B809EF" w:rsidRDefault="00BD5158" w:rsidP="00D3759F">
            <w:pPr>
              <w:tabs>
                <w:tab w:val="num" w:pos="540"/>
              </w:tabs>
              <w:spacing w:after="120"/>
              <w:rPr>
                <w:rFonts w:ascii="Arial" w:hAnsi="Arial" w:cs="Arial"/>
                <w:sz w:val="22"/>
                <w:szCs w:val="22"/>
              </w:rPr>
            </w:pPr>
            <w:r>
              <w:rPr>
                <w:rFonts w:ascii="Arial" w:hAnsi="Arial" w:cs="Arial"/>
                <w:sz w:val="22"/>
                <w:szCs w:val="22"/>
              </w:rPr>
              <w:t>Activate NT</w:t>
            </w:r>
          </w:p>
        </w:tc>
      </w:tr>
      <w:tr w:rsidR="00BD5158" w:rsidRPr="00406675" w:rsidTr="0053760F">
        <w:tc>
          <w:tcPr>
            <w:tcW w:w="7380" w:type="dxa"/>
          </w:tcPr>
          <w:p w:rsidR="00BD5158" w:rsidRDefault="00BD5158" w:rsidP="00D3759F">
            <w:pPr>
              <w:tabs>
                <w:tab w:val="num" w:pos="540"/>
              </w:tabs>
              <w:spacing w:after="120"/>
              <w:rPr>
                <w:rFonts w:ascii="Arial" w:hAnsi="Arial" w:cs="Arial"/>
                <w:sz w:val="22"/>
                <w:szCs w:val="22"/>
              </w:rPr>
            </w:pPr>
            <w:r>
              <w:rPr>
                <w:rFonts w:ascii="Arial" w:hAnsi="Arial" w:cs="Arial"/>
                <w:sz w:val="22"/>
                <w:szCs w:val="22"/>
              </w:rPr>
              <w:t>NTFL Healthy Lifestyle Carnival</w:t>
            </w:r>
          </w:p>
        </w:tc>
      </w:tr>
    </w:tbl>
    <w:p w:rsidR="0023088F" w:rsidRDefault="0023088F" w:rsidP="0023088F">
      <w:pPr>
        <w:ind w:right="567"/>
        <w:jc w:val="both"/>
        <w:rPr>
          <w:rFonts w:ascii="Arial" w:hAnsi="Arial" w:cs="Arial"/>
          <w:b/>
          <w:sz w:val="22"/>
          <w:szCs w:val="22"/>
        </w:rPr>
      </w:pPr>
    </w:p>
    <w:p w:rsidR="008E3ED3" w:rsidRPr="00A905FF"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What is the level of sponsorship provided in terms of financial support or in kind support</w:t>
      </w:r>
      <w:r w:rsidR="009C6D12" w:rsidRPr="00A905FF">
        <w:rPr>
          <w:rFonts w:ascii="Arial" w:hAnsi="Arial" w:cs="Arial"/>
          <w:b/>
          <w:sz w:val="22"/>
          <w:szCs w:val="22"/>
        </w:rPr>
        <w:t>.</w:t>
      </w:r>
    </w:p>
    <w:p w:rsidR="00B52231" w:rsidRPr="008C464C" w:rsidRDefault="00B52231" w:rsidP="00B52231">
      <w:pPr>
        <w:ind w:right="567"/>
        <w:jc w:val="both"/>
        <w:rPr>
          <w:rFonts w:ascii="Arial" w:hAnsi="Arial" w:cs="Arial"/>
          <w:b/>
          <w:sz w:val="22"/>
          <w:szCs w:val="22"/>
        </w:rPr>
      </w:pPr>
    </w:p>
    <w:p w:rsidR="008E3ED3" w:rsidRPr="00B370D9" w:rsidRDefault="00B52231" w:rsidP="00B52231">
      <w:pPr>
        <w:tabs>
          <w:tab w:val="num" w:pos="600"/>
        </w:tabs>
        <w:ind w:left="600" w:right="567"/>
        <w:jc w:val="both"/>
        <w:rPr>
          <w:rFonts w:ascii="Arial" w:hAnsi="Arial" w:cs="Arial"/>
          <w:b/>
          <w:sz w:val="22"/>
          <w:szCs w:val="22"/>
        </w:rPr>
      </w:pPr>
      <w:r w:rsidRPr="00B370D9">
        <w:rPr>
          <w:rFonts w:ascii="Arial" w:hAnsi="Arial" w:cs="Arial"/>
          <w:sz w:val="22"/>
          <w:szCs w:val="22"/>
        </w:rPr>
        <w:t xml:space="preserve">As at 31 March 2012, </w:t>
      </w:r>
      <w:r w:rsidR="008E34B7">
        <w:rPr>
          <w:rFonts w:ascii="Arial" w:hAnsi="Arial" w:cs="Arial"/>
          <w:sz w:val="22"/>
          <w:szCs w:val="22"/>
        </w:rPr>
        <w:t>financial support of</w:t>
      </w:r>
      <w:r w:rsidRPr="00B370D9">
        <w:rPr>
          <w:rFonts w:ascii="Arial" w:hAnsi="Arial" w:cs="Arial"/>
          <w:sz w:val="22"/>
          <w:szCs w:val="22"/>
        </w:rPr>
        <w:t xml:space="preserve"> $47,243 had been provided.</w:t>
      </w:r>
    </w:p>
    <w:p w:rsidR="008E3ED3" w:rsidRPr="008C464C" w:rsidRDefault="008E3ED3" w:rsidP="005550CA">
      <w:pPr>
        <w:tabs>
          <w:tab w:val="num" w:pos="600"/>
        </w:tabs>
        <w:ind w:left="600" w:right="567" w:hanging="600"/>
        <w:jc w:val="both"/>
        <w:rPr>
          <w:rFonts w:ascii="Arial" w:hAnsi="Arial" w:cs="Arial"/>
          <w:b/>
          <w:sz w:val="22"/>
          <w:szCs w:val="22"/>
        </w:rPr>
      </w:pPr>
      <w:r w:rsidRPr="008C464C">
        <w:rPr>
          <w:rFonts w:ascii="Arial" w:hAnsi="Arial" w:cs="Arial"/>
          <w:b/>
          <w:sz w:val="22"/>
          <w:szCs w:val="22"/>
        </w:rPr>
        <w:t>Advertising:</w:t>
      </w:r>
    </w:p>
    <w:p w:rsidR="008E3ED3" w:rsidRPr="008C464C" w:rsidRDefault="008E3ED3" w:rsidP="005550CA">
      <w:pPr>
        <w:tabs>
          <w:tab w:val="num" w:pos="600"/>
        </w:tabs>
        <w:ind w:left="600" w:right="567" w:hanging="600"/>
        <w:jc w:val="both"/>
        <w:rPr>
          <w:rFonts w:ascii="Arial" w:hAnsi="Arial" w:cs="Arial"/>
          <w:sz w:val="22"/>
          <w:szCs w:val="22"/>
        </w:rPr>
      </w:pPr>
    </w:p>
    <w:p w:rsidR="008E3ED3" w:rsidRPr="00A905FF"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What is the department’s budget for advertising for the 2011-2012 financial year</w:t>
      </w:r>
      <w:r w:rsidR="009C6D12" w:rsidRPr="00A905FF">
        <w:rPr>
          <w:rFonts w:ascii="Arial" w:hAnsi="Arial" w:cs="Arial"/>
          <w:b/>
          <w:sz w:val="22"/>
          <w:szCs w:val="22"/>
        </w:rPr>
        <w:t>.</w:t>
      </w:r>
      <w:r w:rsidRPr="00A905FF">
        <w:rPr>
          <w:rFonts w:ascii="Arial" w:hAnsi="Arial" w:cs="Arial"/>
          <w:b/>
          <w:sz w:val="22"/>
          <w:szCs w:val="22"/>
        </w:rPr>
        <w:t xml:space="preserve"> </w:t>
      </w:r>
    </w:p>
    <w:p w:rsidR="00B370D9" w:rsidRDefault="00B370D9" w:rsidP="00B370D9">
      <w:pPr>
        <w:ind w:right="567"/>
        <w:jc w:val="both"/>
        <w:rPr>
          <w:rFonts w:ascii="Arial" w:hAnsi="Arial" w:cs="Arial"/>
          <w:b/>
          <w:sz w:val="22"/>
          <w:szCs w:val="22"/>
        </w:rPr>
      </w:pPr>
    </w:p>
    <w:p w:rsidR="008E3ED3" w:rsidRPr="008E34B7" w:rsidRDefault="008E34B7" w:rsidP="008E34B7">
      <w:pPr>
        <w:ind w:left="600"/>
        <w:rPr>
          <w:rFonts w:ascii="Arial" w:hAnsi="Arial" w:cs="Arial"/>
          <w:b/>
          <w:bCs/>
          <w:color w:val="000000"/>
          <w:sz w:val="22"/>
          <w:szCs w:val="22"/>
        </w:rPr>
      </w:pPr>
      <w:r w:rsidRPr="008E34B7">
        <w:rPr>
          <w:rFonts w:ascii="Arial" w:hAnsi="Arial" w:cs="Arial"/>
          <w:bCs/>
          <w:color w:val="000000"/>
          <w:sz w:val="22"/>
          <w:szCs w:val="22"/>
        </w:rPr>
        <w:t>There is no specific bu</w:t>
      </w:r>
      <w:r>
        <w:rPr>
          <w:rFonts w:ascii="Arial" w:hAnsi="Arial" w:cs="Arial"/>
          <w:bCs/>
          <w:color w:val="000000"/>
          <w:sz w:val="22"/>
          <w:szCs w:val="22"/>
        </w:rPr>
        <w:t xml:space="preserve">dget set aside for advertising.  </w:t>
      </w:r>
      <w:r w:rsidRPr="008E34B7">
        <w:rPr>
          <w:rFonts w:ascii="Arial" w:hAnsi="Arial" w:cs="Arial"/>
          <w:bCs/>
          <w:color w:val="000000"/>
          <w:sz w:val="22"/>
          <w:szCs w:val="22"/>
        </w:rPr>
        <w:t>Divisions within the Department allocate funds as required from within their operational expenditure allocation.</w:t>
      </w:r>
    </w:p>
    <w:p w:rsidR="008E34B7" w:rsidRPr="008C464C" w:rsidRDefault="008E34B7" w:rsidP="005550CA">
      <w:pPr>
        <w:tabs>
          <w:tab w:val="num" w:pos="600"/>
        </w:tabs>
        <w:ind w:left="600" w:right="567" w:hanging="600"/>
        <w:jc w:val="both"/>
        <w:rPr>
          <w:rFonts w:ascii="Arial" w:hAnsi="Arial" w:cs="Arial"/>
          <w:sz w:val="22"/>
          <w:szCs w:val="22"/>
        </w:rPr>
      </w:pPr>
    </w:p>
    <w:p w:rsidR="008E3ED3" w:rsidRPr="00A905FF"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How much is year to date expenditure</w:t>
      </w:r>
      <w:r w:rsidR="009C6D12" w:rsidRPr="00A905FF">
        <w:rPr>
          <w:rFonts w:ascii="Arial" w:hAnsi="Arial" w:cs="Arial"/>
          <w:b/>
          <w:sz w:val="22"/>
          <w:szCs w:val="22"/>
        </w:rPr>
        <w:t>.</w:t>
      </w:r>
      <w:r w:rsidRPr="00A905FF">
        <w:rPr>
          <w:rFonts w:ascii="Arial" w:hAnsi="Arial" w:cs="Arial"/>
          <w:b/>
          <w:sz w:val="22"/>
          <w:szCs w:val="22"/>
        </w:rPr>
        <w:t xml:space="preserve">  Please breakdown into newspaper, radio and TV</w:t>
      </w:r>
      <w:r w:rsidR="009C6D12" w:rsidRPr="00A905FF">
        <w:rPr>
          <w:rFonts w:ascii="Arial" w:hAnsi="Arial" w:cs="Arial"/>
          <w:b/>
          <w:sz w:val="22"/>
          <w:szCs w:val="22"/>
        </w:rPr>
        <w:t>.</w:t>
      </w:r>
    </w:p>
    <w:p w:rsidR="00B370D9" w:rsidRDefault="00B370D9" w:rsidP="00B370D9">
      <w:pPr>
        <w:ind w:right="567"/>
        <w:jc w:val="both"/>
        <w:rPr>
          <w:rFonts w:ascii="Arial" w:hAnsi="Arial" w:cs="Arial"/>
          <w:b/>
          <w:sz w:val="22"/>
          <w:szCs w:val="22"/>
        </w:rPr>
      </w:pPr>
    </w:p>
    <w:p w:rsidR="00B370D9" w:rsidRPr="00B370D9" w:rsidRDefault="00B370D9" w:rsidP="00B370D9">
      <w:pPr>
        <w:tabs>
          <w:tab w:val="left" w:pos="900"/>
          <w:tab w:val="left" w:pos="1980"/>
        </w:tabs>
        <w:ind w:left="600" w:right="26"/>
        <w:rPr>
          <w:rFonts w:ascii="Arial" w:hAnsi="Arial" w:cs="Arial"/>
          <w:sz w:val="22"/>
          <w:szCs w:val="22"/>
        </w:rPr>
      </w:pPr>
      <w:r w:rsidRPr="00B370D9">
        <w:rPr>
          <w:rFonts w:ascii="Arial" w:hAnsi="Arial" w:cs="Arial"/>
          <w:sz w:val="22"/>
          <w:szCs w:val="22"/>
        </w:rPr>
        <w:t xml:space="preserve">$235,409 </w:t>
      </w:r>
      <w:r w:rsidR="008E34B7">
        <w:rPr>
          <w:rFonts w:ascii="Arial" w:hAnsi="Arial" w:cs="Arial"/>
          <w:sz w:val="22"/>
          <w:szCs w:val="22"/>
        </w:rPr>
        <w:t>as at 31 March 2012.</w:t>
      </w:r>
    </w:p>
    <w:p w:rsidR="00B370D9" w:rsidRPr="00FE53FF" w:rsidRDefault="00B370D9" w:rsidP="00B370D9">
      <w:pPr>
        <w:tabs>
          <w:tab w:val="left" w:pos="900"/>
        </w:tabs>
        <w:ind w:right="567"/>
        <w:jc w:val="both"/>
        <w:rPr>
          <w:rFonts w:ascii="Arial" w:hAnsi="Arial" w:cs="Arial"/>
        </w:rPr>
      </w:pPr>
    </w:p>
    <w:tbl>
      <w:tblPr>
        <w:tblW w:w="61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880"/>
      </w:tblGrid>
      <w:tr w:rsidR="00B370D9" w:rsidRPr="00FE53FF" w:rsidTr="00B370D9">
        <w:tc>
          <w:tcPr>
            <w:tcW w:w="3240" w:type="dxa"/>
          </w:tcPr>
          <w:p w:rsidR="00B370D9" w:rsidRPr="00FE53FF" w:rsidRDefault="00B370D9" w:rsidP="0053760F">
            <w:pPr>
              <w:spacing w:before="120" w:after="120"/>
              <w:rPr>
                <w:rFonts w:ascii="Arial" w:hAnsi="Arial" w:cs="Arial"/>
                <w:sz w:val="22"/>
                <w:szCs w:val="22"/>
              </w:rPr>
            </w:pPr>
            <w:r w:rsidRPr="00FE53FF">
              <w:rPr>
                <w:rFonts w:ascii="Arial" w:hAnsi="Arial" w:cs="Arial"/>
                <w:sz w:val="22"/>
                <w:szCs w:val="22"/>
              </w:rPr>
              <w:t>Newspaper</w:t>
            </w:r>
          </w:p>
        </w:tc>
        <w:tc>
          <w:tcPr>
            <w:tcW w:w="2880" w:type="dxa"/>
          </w:tcPr>
          <w:p w:rsidR="00B370D9" w:rsidRPr="00FE53FF" w:rsidRDefault="00B370D9" w:rsidP="0053760F">
            <w:pPr>
              <w:spacing w:before="120" w:after="120"/>
              <w:jc w:val="center"/>
              <w:rPr>
                <w:rFonts w:ascii="Arial" w:hAnsi="Arial" w:cs="Arial"/>
                <w:sz w:val="22"/>
                <w:szCs w:val="22"/>
              </w:rPr>
            </w:pPr>
            <w:r w:rsidRPr="00FE53FF">
              <w:rPr>
                <w:rFonts w:ascii="Arial" w:hAnsi="Arial" w:cs="Arial"/>
                <w:sz w:val="22"/>
                <w:szCs w:val="22"/>
              </w:rPr>
              <w:t>$100,376</w:t>
            </w:r>
          </w:p>
        </w:tc>
      </w:tr>
      <w:tr w:rsidR="00B370D9" w:rsidRPr="00FE53FF" w:rsidTr="00B370D9">
        <w:tc>
          <w:tcPr>
            <w:tcW w:w="3240" w:type="dxa"/>
          </w:tcPr>
          <w:p w:rsidR="00B370D9" w:rsidRPr="00FE53FF" w:rsidRDefault="00B370D9" w:rsidP="0053760F">
            <w:pPr>
              <w:spacing w:before="120" w:after="120"/>
              <w:rPr>
                <w:rFonts w:ascii="Arial" w:hAnsi="Arial" w:cs="Arial"/>
                <w:sz w:val="22"/>
                <w:szCs w:val="22"/>
              </w:rPr>
            </w:pPr>
            <w:r w:rsidRPr="00FE53FF">
              <w:rPr>
                <w:rFonts w:ascii="Arial" w:hAnsi="Arial" w:cs="Arial"/>
                <w:sz w:val="22"/>
                <w:szCs w:val="22"/>
              </w:rPr>
              <w:t>Radio</w:t>
            </w:r>
          </w:p>
        </w:tc>
        <w:tc>
          <w:tcPr>
            <w:tcW w:w="2880" w:type="dxa"/>
          </w:tcPr>
          <w:p w:rsidR="00B370D9" w:rsidRPr="00FE53FF" w:rsidRDefault="00B370D9" w:rsidP="0053760F">
            <w:pPr>
              <w:spacing w:before="120" w:after="120"/>
              <w:jc w:val="center"/>
              <w:rPr>
                <w:rFonts w:ascii="Arial" w:hAnsi="Arial" w:cs="Arial"/>
                <w:sz w:val="22"/>
                <w:szCs w:val="22"/>
              </w:rPr>
            </w:pPr>
            <w:r w:rsidRPr="00FE53FF">
              <w:rPr>
                <w:rFonts w:ascii="Arial" w:hAnsi="Arial" w:cs="Arial"/>
                <w:sz w:val="22"/>
                <w:szCs w:val="22"/>
              </w:rPr>
              <w:t>$39,648</w:t>
            </w:r>
          </w:p>
        </w:tc>
      </w:tr>
      <w:tr w:rsidR="00B370D9" w:rsidRPr="00406675" w:rsidTr="00B370D9">
        <w:tc>
          <w:tcPr>
            <w:tcW w:w="3240" w:type="dxa"/>
          </w:tcPr>
          <w:p w:rsidR="00B370D9" w:rsidRPr="00FE53FF" w:rsidRDefault="00B370D9" w:rsidP="0053760F">
            <w:pPr>
              <w:spacing w:before="120" w:after="120"/>
              <w:rPr>
                <w:rFonts w:ascii="Arial" w:hAnsi="Arial" w:cs="Arial"/>
                <w:sz w:val="22"/>
                <w:szCs w:val="22"/>
              </w:rPr>
            </w:pPr>
            <w:r w:rsidRPr="00FE53FF">
              <w:rPr>
                <w:rFonts w:ascii="Arial" w:hAnsi="Arial" w:cs="Arial"/>
                <w:sz w:val="22"/>
                <w:szCs w:val="22"/>
              </w:rPr>
              <w:t>TV</w:t>
            </w:r>
          </w:p>
        </w:tc>
        <w:tc>
          <w:tcPr>
            <w:tcW w:w="2880" w:type="dxa"/>
          </w:tcPr>
          <w:p w:rsidR="00B370D9" w:rsidRPr="00FE53FF" w:rsidRDefault="00B370D9" w:rsidP="0053760F">
            <w:pPr>
              <w:spacing w:before="120" w:after="120"/>
              <w:jc w:val="center"/>
              <w:rPr>
                <w:rFonts w:ascii="Arial" w:hAnsi="Arial" w:cs="Arial"/>
                <w:sz w:val="22"/>
                <w:szCs w:val="22"/>
              </w:rPr>
            </w:pPr>
            <w:r w:rsidRPr="00FE53FF">
              <w:rPr>
                <w:rFonts w:ascii="Arial" w:hAnsi="Arial" w:cs="Arial"/>
                <w:sz w:val="22"/>
                <w:szCs w:val="22"/>
              </w:rPr>
              <w:t>$95,385</w:t>
            </w:r>
          </w:p>
        </w:tc>
      </w:tr>
    </w:tbl>
    <w:p w:rsidR="00B370D9" w:rsidRPr="008C464C" w:rsidRDefault="00B370D9" w:rsidP="00B370D9">
      <w:pPr>
        <w:ind w:right="567"/>
        <w:jc w:val="both"/>
        <w:rPr>
          <w:rFonts w:ascii="Arial" w:hAnsi="Arial" w:cs="Arial"/>
          <w:b/>
          <w:sz w:val="22"/>
          <w:szCs w:val="22"/>
        </w:rPr>
      </w:pPr>
    </w:p>
    <w:p w:rsidR="008E3ED3" w:rsidRPr="00A905FF"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What advertising campaigns have been undertaken or will be undertaken by the department in 2011-2012 financial year</w:t>
      </w:r>
      <w:r w:rsidR="009C6D12" w:rsidRPr="00A905FF">
        <w:rPr>
          <w:rFonts w:ascii="Arial" w:hAnsi="Arial" w:cs="Arial"/>
          <w:b/>
          <w:sz w:val="22"/>
          <w:szCs w:val="22"/>
        </w:rPr>
        <w:t>.</w:t>
      </w:r>
    </w:p>
    <w:p w:rsidR="00B370D9" w:rsidRDefault="00B370D9" w:rsidP="00B370D9">
      <w:pPr>
        <w:ind w:right="567"/>
        <w:jc w:val="both"/>
        <w:rPr>
          <w:rFonts w:ascii="Arial" w:hAnsi="Arial" w:cs="Arial"/>
          <w:b/>
          <w:sz w:val="22"/>
          <w:szCs w:val="22"/>
        </w:rPr>
      </w:pPr>
    </w:p>
    <w:tbl>
      <w:tblPr>
        <w:tblW w:w="61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tblGrid>
      <w:tr w:rsidR="00B370D9" w:rsidRPr="00406675" w:rsidTr="009A366D">
        <w:tc>
          <w:tcPr>
            <w:tcW w:w="6120" w:type="dxa"/>
            <w:shd w:val="clear" w:color="auto" w:fill="E0E0E0"/>
            <w:vAlign w:val="bottom"/>
          </w:tcPr>
          <w:p w:rsidR="00B370D9" w:rsidRPr="00406675" w:rsidRDefault="00B370D9" w:rsidP="0053760F">
            <w:pPr>
              <w:spacing w:before="120" w:after="120"/>
              <w:jc w:val="center"/>
              <w:rPr>
                <w:rFonts w:ascii="Arial" w:hAnsi="Arial" w:cs="Arial"/>
                <w:b/>
                <w:sz w:val="22"/>
                <w:szCs w:val="22"/>
              </w:rPr>
            </w:pPr>
            <w:r w:rsidRPr="00406675">
              <w:rPr>
                <w:rFonts w:ascii="Arial" w:hAnsi="Arial" w:cs="Arial"/>
                <w:b/>
                <w:sz w:val="22"/>
                <w:szCs w:val="22"/>
              </w:rPr>
              <w:t>Advertising Campaign</w:t>
            </w:r>
          </w:p>
        </w:tc>
      </w:tr>
      <w:tr w:rsidR="00B370D9" w:rsidRPr="00406675" w:rsidTr="00B370D9">
        <w:tc>
          <w:tcPr>
            <w:tcW w:w="6120" w:type="dxa"/>
          </w:tcPr>
          <w:p w:rsidR="00B370D9" w:rsidRPr="00534E0D" w:rsidRDefault="000A36C1" w:rsidP="0053760F">
            <w:pPr>
              <w:spacing w:before="120" w:after="120"/>
              <w:rPr>
                <w:rFonts w:ascii="Arial" w:hAnsi="Arial" w:cs="Arial"/>
                <w:sz w:val="22"/>
                <w:szCs w:val="22"/>
              </w:rPr>
            </w:pPr>
            <w:r>
              <w:rPr>
                <w:rFonts w:ascii="Arial" w:hAnsi="Arial" w:cs="Arial"/>
                <w:sz w:val="22"/>
                <w:szCs w:val="22"/>
              </w:rPr>
              <w:t xml:space="preserve">Palmerston Health Precinct - </w:t>
            </w:r>
            <w:r w:rsidR="00B370D9" w:rsidRPr="00534E0D">
              <w:rPr>
                <w:rFonts w:ascii="Arial" w:hAnsi="Arial" w:cs="Arial"/>
                <w:sz w:val="22"/>
                <w:szCs w:val="22"/>
              </w:rPr>
              <w:t xml:space="preserve">Urgent Care After Hours </w:t>
            </w:r>
            <w:r w:rsidR="00B370D9" w:rsidRPr="00534E0D">
              <w:rPr>
                <w:rFonts w:ascii="Arial" w:hAnsi="Arial" w:cs="Arial"/>
                <w:sz w:val="22"/>
                <w:szCs w:val="22"/>
              </w:rPr>
              <w:lastRenderedPageBreak/>
              <w:t>Service</w:t>
            </w:r>
          </w:p>
        </w:tc>
      </w:tr>
      <w:tr w:rsidR="00B370D9" w:rsidRPr="00406675" w:rsidTr="00B370D9">
        <w:tc>
          <w:tcPr>
            <w:tcW w:w="6120" w:type="dxa"/>
          </w:tcPr>
          <w:p w:rsidR="00B370D9" w:rsidRPr="00534E0D" w:rsidRDefault="00B370D9" w:rsidP="0053760F">
            <w:pPr>
              <w:spacing w:before="120" w:after="120"/>
              <w:rPr>
                <w:rFonts w:ascii="Arial" w:hAnsi="Arial" w:cs="Arial"/>
                <w:sz w:val="22"/>
                <w:szCs w:val="22"/>
              </w:rPr>
            </w:pPr>
            <w:r w:rsidRPr="00534E0D">
              <w:rPr>
                <w:rFonts w:ascii="Arial" w:hAnsi="Arial" w:cs="Arial"/>
                <w:sz w:val="22"/>
                <w:szCs w:val="22"/>
              </w:rPr>
              <w:lastRenderedPageBreak/>
              <w:t>NT Seniors Card – sign up now/save with Seniors Card</w:t>
            </w:r>
          </w:p>
        </w:tc>
      </w:tr>
      <w:tr w:rsidR="00B370D9" w:rsidRPr="00406675" w:rsidTr="00B370D9">
        <w:tc>
          <w:tcPr>
            <w:tcW w:w="6120" w:type="dxa"/>
          </w:tcPr>
          <w:p w:rsidR="00B370D9" w:rsidRPr="00534E0D" w:rsidRDefault="00B370D9" w:rsidP="0053760F">
            <w:pPr>
              <w:spacing w:before="120" w:after="120"/>
              <w:rPr>
                <w:rFonts w:ascii="Arial" w:hAnsi="Arial" w:cs="Arial"/>
                <w:sz w:val="22"/>
                <w:szCs w:val="22"/>
              </w:rPr>
            </w:pPr>
            <w:r w:rsidRPr="00534E0D">
              <w:rPr>
                <w:rFonts w:ascii="Arial" w:hAnsi="Arial" w:cs="Arial"/>
                <w:sz w:val="22"/>
                <w:szCs w:val="22"/>
              </w:rPr>
              <w:t>Well Women’s Cancer Screening</w:t>
            </w:r>
          </w:p>
        </w:tc>
      </w:tr>
      <w:tr w:rsidR="00B370D9" w:rsidRPr="00406675" w:rsidTr="00B370D9">
        <w:tc>
          <w:tcPr>
            <w:tcW w:w="6120" w:type="dxa"/>
          </w:tcPr>
          <w:p w:rsidR="00B370D9" w:rsidRPr="00534E0D" w:rsidRDefault="00B370D9" w:rsidP="0053760F">
            <w:pPr>
              <w:spacing w:before="120" w:after="120"/>
              <w:rPr>
                <w:rFonts w:ascii="Arial" w:hAnsi="Arial" w:cs="Arial"/>
                <w:sz w:val="22"/>
                <w:szCs w:val="22"/>
              </w:rPr>
            </w:pPr>
            <w:r w:rsidRPr="00534E0D">
              <w:rPr>
                <w:rFonts w:ascii="Arial" w:hAnsi="Arial" w:cs="Arial"/>
                <w:sz w:val="22"/>
                <w:szCs w:val="22"/>
              </w:rPr>
              <w:t>Influenza Awareness campaign</w:t>
            </w:r>
          </w:p>
        </w:tc>
      </w:tr>
      <w:tr w:rsidR="00B370D9" w:rsidRPr="00406675" w:rsidTr="00B370D9">
        <w:tc>
          <w:tcPr>
            <w:tcW w:w="6120" w:type="dxa"/>
          </w:tcPr>
          <w:p w:rsidR="00B370D9" w:rsidRPr="00534E0D" w:rsidRDefault="00B370D9" w:rsidP="0053760F">
            <w:pPr>
              <w:spacing w:before="120" w:after="120"/>
              <w:rPr>
                <w:rFonts w:ascii="Arial" w:hAnsi="Arial" w:cs="Arial"/>
                <w:sz w:val="22"/>
                <w:szCs w:val="22"/>
              </w:rPr>
            </w:pPr>
            <w:r w:rsidRPr="00534E0D">
              <w:rPr>
                <w:rFonts w:ascii="Arial" w:hAnsi="Arial" w:cs="Arial"/>
                <w:sz w:val="22"/>
                <w:szCs w:val="22"/>
              </w:rPr>
              <w:t>Wash Your Hands/No Germs on Me</w:t>
            </w:r>
          </w:p>
        </w:tc>
      </w:tr>
      <w:tr w:rsidR="00B370D9" w:rsidRPr="00406675" w:rsidTr="00B370D9">
        <w:tc>
          <w:tcPr>
            <w:tcW w:w="6120" w:type="dxa"/>
          </w:tcPr>
          <w:p w:rsidR="00B370D9" w:rsidRPr="00534E0D" w:rsidRDefault="00B370D9" w:rsidP="0053760F">
            <w:pPr>
              <w:spacing w:before="120" w:after="120"/>
              <w:rPr>
                <w:rFonts w:ascii="Arial" w:hAnsi="Arial" w:cs="Arial"/>
                <w:sz w:val="22"/>
                <w:szCs w:val="22"/>
              </w:rPr>
            </w:pPr>
            <w:r w:rsidRPr="00534E0D">
              <w:rPr>
                <w:rFonts w:ascii="Arial" w:hAnsi="Arial" w:cs="Arial"/>
                <w:sz w:val="22"/>
                <w:szCs w:val="22"/>
              </w:rPr>
              <w:t>Trachoma – clean faces, strong eyes</w:t>
            </w:r>
          </w:p>
        </w:tc>
      </w:tr>
      <w:tr w:rsidR="00B370D9" w:rsidRPr="00406675" w:rsidTr="00B370D9">
        <w:tc>
          <w:tcPr>
            <w:tcW w:w="6120" w:type="dxa"/>
          </w:tcPr>
          <w:p w:rsidR="00B370D9" w:rsidRPr="00534E0D" w:rsidRDefault="00B370D9" w:rsidP="0053760F">
            <w:pPr>
              <w:spacing w:before="120" w:after="120"/>
              <w:rPr>
                <w:rFonts w:ascii="Arial" w:hAnsi="Arial" w:cs="Arial"/>
                <w:sz w:val="22"/>
                <w:szCs w:val="22"/>
              </w:rPr>
            </w:pPr>
            <w:r w:rsidRPr="00534E0D">
              <w:rPr>
                <w:rFonts w:ascii="Arial" w:hAnsi="Arial" w:cs="Arial"/>
                <w:sz w:val="22"/>
                <w:szCs w:val="22"/>
              </w:rPr>
              <w:t>2011 Seniors Month</w:t>
            </w:r>
          </w:p>
        </w:tc>
      </w:tr>
      <w:tr w:rsidR="00B370D9" w:rsidRPr="00406675" w:rsidTr="00B370D9">
        <w:tc>
          <w:tcPr>
            <w:tcW w:w="6120" w:type="dxa"/>
          </w:tcPr>
          <w:p w:rsidR="00B370D9" w:rsidRPr="00534E0D" w:rsidRDefault="00B370D9" w:rsidP="0053760F">
            <w:pPr>
              <w:spacing w:before="120" w:after="120"/>
              <w:rPr>
                <w:rFonts w:ascii="Arial" w:hAnsi="Arial" w:cs="Arial"/>
                <w:sz w:val="22"/>
                <w:szCs w:val="22"/>
              </w:rPr>
            </w:pPr>
            <w:r w:rsidRPr="00534E0D">
              <w:rPr>
                <w:rFonts w:ascii="Arial" w:hAnsi="Arial" w:cs="Arial"/>
                <w:sz w:val="22"/>
                <w:szCs w:val="22"/>
              </w:rPr>
              <w:t>2012 Nursing and Midwifery Awards</w:t>
            </w:r>
          </w:p>
        </w:tc>
      </w:tr>
      <w:tr w:rsidR="00B370D9" w:rsidRPr="00406675" w:rsidTr="00B370D9">
        <w:tc>
          <w:tcPr>
            <w:tcW w:w="6120" w:type="dxa"/>
          </w:tcPr>
          <w:p w:rsidR="00B370D9" w:rsidRPr="00534E0D" w:rsidRDefault="00B370D9" w:rsidP="0053760F">
            <w:pPr>
              <w:spacing w:before="120" w:after="120"/>
              <w:rPr>
                <w:rFonts w:ascii="Arial" w:hAnsi="Arial" w:cs="Arial"/>
                <w:sz w:val="22"/>
                <w:szCs w:val="22"/>
              </w:rPr>
            </w:pPr>
            <w:r w:rsidRPr="00534E0D">
              <w:rPr>
                <w:rFonts w:ascii="Arial" w:hAnsi="Arial" w:cs="Arial"/>
                <w:sz w:val="22"/>
                <w:szCs w:val="22"/>
              </w:rPr>
              <w:t>DonateLife</w:t>
            </w:r>
          </w:p>
        </w:tc>
      </w:tr>
      <w:tr w:rsidR="00B370D9" w:rsidRPr="00406675" w:rsidTr="00B370D9">
        <w:tc>
          <w:tcPr>
            <w:tcW w:w="6120" w:type="dxa"/>
          </w:tcPr>
          <w:p w:rsidR="00B370D9" w:rsidRPr="00534E0D" w:rsidRDefault="00B370D9" w:rsidP="0053760F">
            <w:pPr>
              <w:spacing w:before="120" w:after="120"/>
              <w:rPr>
                <w:rFonts w:ascii="Arial" w:hAnsi="Arial" w:cs="Arial"/>
                <w:sz w:val="22"/>
                <w:szCs w:val="22"/>
              </w:rPr>
            </w:pPr>
            <w:r w:rsidRPr="00534E0D">
              <w:rPr>
                <w:rFonts w:ascii="Arial" w:hAnsi="Arial" w:cs="Arial"/>
                <w:sz w:val="22"/>
                <w:szCs w:val="22"/>
              </w:rPr>
              <w:t>Don’t Get Sick from Sex</w:t>
            </w:r>
          </w:p>
        </w:tc>
      </w:tr>
      <w:tr w:rsidR="00B370D9" w:rsidRPr="00406675" w:rsidTr="00B370D9">
        <w:tc>
          <w:tcPr>
            <w:tcW w:w="6120" w:type="dxa"/>
          </w:tcPr>
          <w:p w:rsidR="00B370D9" w:rsidRPr="00534E0D" w:rsidRDefault="00B370D9" w:rsidP="0053760F">
            <w:pPr>
              <w:spacing w:before="120" w:after="120"/>
              <w:rPr>
                <w:rFonts w:ascii="Arial" w:hAnsi="Arial" w:cs="Arial"/>
                <w:sz w:val="22"/>
                <w:szCs w:val="22"/>
              </w:rPr>
            </w:pPr>
            <w:r w:rsidRPr="00534E0D">
              <w:rPr>
                <w:rFonts w:ascii="Arial" w:hAnsi="Arial" w:cs="Arial"/>
                <w:sz w:val="22"/>
                <w:szCs w:val="22"/>
              </w:rPr>
              <w:t>Clinic 34 at headspace</w:t>
            </w:r>
          </w:p>
        </w:tc>
      </w:tr>
      <w:tr w:rsidR="00B370D9" w:rsidRPr="00406675" w:rsidTr="00B370D9">
        <w:tc>
          <w:tcPr>
            <w:tcW w:w="6120" w:type="dxa"/>
          </w:tcPr>
          <w:p w:rsidR="00B370D9" w:rsidRPr="00534E0D" w:rsidRDefault="00B370D9" w:rsidP="0053760F">
            <w:pPr>
              <w:spacing w:before="120" w:after="120"/>
              <w:rPr>
                <w:rFonts w:ascii="Arial" w:hAnsi="Arial" w:cs="Arial"/>
                <w:sz w:val="22"/>
                <w:szCs w:val="22"/>
              </w:rPr>
            </w:pPr>
            <w:r w:rsidRPr="00534E0D">
              <w:rPr>
                <w:rFonts w:ascii="Arial" w:hAnsi="Arial" w:cs="Arial"/>
                <w:sz w:val="22"/>
                <w:szCs w:val="22"/>
              </w:rPr>
              <w:t>Kick the habit/whatever it takes/quit smoking</w:t>
            </w:r>
          </w:p>
        </w:tc>
      </w:tr>
      <w:tr w:rsidR="00B370D9" w:rsidRPr="00406675" w:rsidTr="00B370D9">
        <w:tc>
          <w:tcPr>
            <w:tcW w:w="6120" w:type="dxa"/>
          </w:tcPr>
          <w:p w:rsidR="00B370D9" w:rsidRPr="00534E0D" w:rsidRDefault="00B370D9" w:rsidP="0053760F">
            <w:pPr>
              <w:spacing w:before="120" w:after="12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Palmerston</w:t>
                </w:r>
              </w:smartTag>
              <w:r>
                <w:rPr>
                  <w:rFonts w:ascii="Arial" w:hAnsi="Arial" w:cs="Arial"/>
                  <w:sz w:val="22"/>
                  <w:szCs w:val="22"/>
                </w:rPr>
                <w:t xml:space="preserve"> </w:t>
              </w:r>
              <w:smartTag w:uri="urn:schemas-microsoft-com:office:smarttags" w:element="PlaceType">
                <w:r>
                  <w:rPr>
                    <w:rFonts w:ascii="Arial" w:hAnsi="Arial" w:cs="Arial"/>
                    <w:sz w:val="22"/>
                    <w:szCs w:val="22"/>
                  </w:rPr>
                  <w:t>Hospital</w:t>
                </w:r>
              </w:smartTag>
            </w:smartTag>
            <w:r>
              <w:rPr>
                <w:rFonts w:ascii="Arial" w:hAnsi="Arial" w:cs="Arial"/>
                <w:sz w:val="22"/>
                <w:szCs w:val="22"/>
              </w:rPr>
              <w:t xml:space="preserve"> – coming soon</w:t>
            </w:r>
          </w:p>
        </w:tc>
      </w:tr>
      <w:tr w:rsidR="00B370D9" w:rsidRPr="00406675" w:rsidTr="00B370D9">
        <w:tc>
          <w:tcPr>
            <w:tcW w:w="6120" w:type="dxa"/>
          </w:tcPr>
          <w:p w:rsidR="00B370D9" w:rsidRDefault="00B370D9" w:rsidP="0053760F">
            <w:pPr>
              <w:spacing w:before="120" w:after="120"/>
              <w:rPr>
                <w:rFonts w:ascii="Arial" w:hAnsi="Arial" w:cs="Arial"/>
                <w:sz w:val="22"/>
                <w:szCs w:val="22"/>
              </w:rPr>
            </w:pPr>
            <w:r>
              <w:rPr>
                <w:rFonts w:ascii="Arial" w:hAnsi="Arial" w:cs="Arial"/>
                <w:sz w:val="22"/>
                <w:szCs w:val="22"/>
              </w:rPr>
              <w:t xml:space="preserve">NT Crisis Assessment Telephone Triage and Liaison Services </w:t>
            </w:r>
          </w:p>
        </w:tc>
      </w:tr>
    </w:tbl>
    <w:p w:rsidR="0066708D" w:rsidRDefault="0066708D" w:rsidP="0066708D">
      <w:pPr>
        <w:ind w:right="567"/>
        <w:jc w:val="both"/>
        <w:rPr>
          <w:rFonts w:ascii="Arial" w:hAnsi="Arial" w:cs="Arial"/>
          <w:b/>
          <w:sz w:val="22"/>
          <w:szCs w:val="22"/>
        </w:rPr>
      </w:pPr>
    </w:p>
    <w:p w:rsidR="008E3ED3" w:rsidRPr="00A905FF" w:rsidRDefault="008E3ED3" w:rsidP="005550CA">
      <w:pPr>
        <w:numPr>
          <w:ilvl w:val="0"/>
          <w:numId w:val="3"/>
        </w:numPr>
        <w:tabs>
          <w:tab w:val="clear" w:pos="720"/>
          <w:tab w:val="num" w:pos="600"/>
        </w:tabs>
        <w:ind w:left="600" w:right="567" w:hanging="600"/>
        <w:jc w:val="both"/>
        <w:rPr>
          <w:rFonts w:ascii="Arial" w:hAnsi="Arial" w:cs="Arial"/>
          <w:b/>
          <w:sz w:val="22"/>
          <w:szCs w:val="22"/>
        </w:rPr>
      </w:pPr>
      <w:r w:rsidRPr="00A905FF">
        <w:rPr>
          <w:rFonts w:ascii="Arial" w:hAnsi="Arial" w:cs="Arial"/>
          <w:b/>
          <w:sz w:val="22"/>
          <w:szCs w:val="22"/>
        </w:rPr>
        <w:t>From 01 July 2011 to 31 March 2012, how many consultancies were let in the year, at what cost, how many were NT firms and how many interstate and what was the value of those intra-territory and those interstate</w:t>
      </w:r>
      <w:r w:rsidR="009C6D12" w:rsidRPr="00A905FF">
        <w:rPr>
          <w:rFonts w:ascii="Arial" w:hAnsi="Arial" w:cs="Arial"/>
          <w:b/>
          <w:sz w:val="22"/>
          <w:szCs w:val="22"/>
        </w:rPr>
        <w:t>.</w:t>
      </w:r>
    </w:p>
    <w:p w:rsidR="00DF2E26" w:rsidRPr="008C464C" w:rsidRDefault="00DF2E26" w:rsidP="008E3ED3">
      <w:pPr>
        <w:ind w:right="567"/>
        <w:jc w:val="both"/>
        <w:rPr>
          <w:rFonts w:ascii="Arial" w:hAnsi="Arial" w:cs="Arial"/>
          <w:b/>
          <w:bCs/>
          <w:sz w:val="22"/>
          <w:szCs w:val="22"/>
        </w:rPr>
      </w:pPr>
    </w:p>
    <w:p w:rsidR="00ED1176" w:rsidRPr="00ED1176" w:rsidRDefault="000A36C1" w:rsidP="00ED1176">
      <w:pPr>
        <w:tabs>
          <w:tab w:val="left" w:pos="900"/>
        </w:tabs>
        <w:ind w:left="600" w:right="567"/>
        <w:jc w:val="both"/>
        <w:rPr>
          <w:rFonts w:ascii="Arial" w:hAnsi="Arial" w:cs="Arial"/>
          <w:sz w:val="22"/>
          <w:szCs w:val="22"/>
        </w:rPr>
      </w:pPr>
      <w:r w:rsidRPr="00ED1176">
        <w:rPr>
          <w:rFonts w:ascii="Arial" w:hAnsi="Arial" w:cs="Arial"/>
          <w:sz w:val="22"/>
          <w:szCs w:val="22"/>
        </w:rPr>
        <w:t>11 consultancies were let from 1 July 2011 – 31 March 2012 to “local” consultancy firms at a total cost of $81,126.40</w:t>
      </w:r>
      <w:r w:rsidR="00ED1176" w:rsidRPr="00ED1176">
        <w:rPr>
          <w:rFonts w:ascii="Arial" w:hAnsi="Arial" w:cs="Arial"/>
          <w:sz w:val="22"/>
          <w:szCs w:val="22"/>
        </w:rPr>
        <w:t>.  No interstate consultancies were used.</w:t>
      </w:r>
    </w:p>
    <w:p w:rsidR="000A36C1" w:rsidRDefault="000A36C1" w:rsidP="000A36C1">
      <w:pPr>
        <w:ind w:left="600" w:right="567"/>
        <w:jc w:val="both"/>
        <w:rPr>
          <w:rFonts w:ascii="Arial" w:hAnsi="Arial" w:cs="Arial"/>
        </w:rPr>
      </w:pPr>
    </w:p>
    <w:sectPr w:rsidR="000A36C1" w:rsidSect="00AB15A4">
      <w:footerReference w:type="default" r:id="rId7"/>
      <w:pgSz w:w="11906" w:h="16838" w:code="9"/>
      <w:pgMar w:top="1440" w:right="1797" w:bottom="1078" w:left="1797" w:header="709" w:footer="5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6B4" w:rsidRDefault="00F456B4">
      <w:r>
        <w:separator/>
      </w:r>
    </w:p>
  </w:endnote>
  <w:endnote w:type="continuationSeparator" w:id="0">
    <w:p w:rsidR="00F456B4" w:rsidRDefault="00F45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9" w:rsidRPr="000475EB" w:rsidRDefault="006C28B9" w:rsidP="009A366D">
    <w:pPr>
      <w:pStyle w:val="Footer"/>
      <w:tabs>
        <w:tab w:val="clear" w:pos="4153"/>
        <w:tab w:val="left" w:pos="300"/>
        <w:tab w:val="center" w:pos="4156"/>
      </w:tabs>
    </w:pPr>
    <w:r>
      <w:tab/>
    </w:r>
    <w:r>
      <w:tab/>
      <w:t xml:space="preserve">Page </w:t>
    </w:r>
    <w:fldSimple w:instr=" PAGE ">
      <w:r w:rsidR="000840C7">
        <w:rPr>
          <w:noProof/>
        </w:rPr>
        <w:t>1</w:t>
      </w:r>
    </w:fldSimple>
    <w:r>
      <w:t xml:space="preserve"> of </w:t>
    </w:r>
    <w:fldSimple w:instr=" NUMPAGES ">
      <w:r w:rsidR="000840C7">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6B4" w:rsidRDefault="00F456B4">
      <w:r>
        <w:separator/>
      </w:r>
    </w:p>
  </w:footnote>
  <w:footnote w:type="continuationSeparator" w:id="0">
    <w:p w:rsidR="00F456B4" w:rsidRDefault="00F45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B94"/>
    <w:multiLevelType w:val="hybridMultilevel"/>
    <w:tmpl w:val="7A4887F4"/>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9571262"/>
    <w:multiLevelType w:val="hybridMultilevel"/>
    <w:tmpl w:val="220215F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0A4B1836"/>
    <w:multiLevelType w:val="hybridMultilevel"/>
    <w:tmpl w:val="2B42D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062F9"/>
    <w:multiLevelType w:val="hybridMultilevel"/>
    <w:tmpl w:val="918C408E"/>
    <w:lvl w:ilvl="0" w:tplc="E8CC77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12B5122"/>
    <w:multiLevelType w:val="hybridMultilevel"/>
    <w:tmpl w:val="AC6E7CE8"/>
    <w:lvl w:ilvl="0" w:tplc="4A9A466A">
      <w:start w:val="2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5870896"/>
    <w:multiLevelType w:val="hybridMultilevel"/>
    <w:tmpl w:val="0E3ED3FC"/>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160446BA"/>
    <w:multiLevelType w:val="hybridMultilevel"/>
    <w:tmpl w:val="4616297E"/>
    <w:lvl w:ilvl="0" w:tplc="1A28E3D6">
      <w:numFmt w:val="bullet"/>
      <w:lvlText w:val="-"/>
      <w:lvlJc w:val="left"/>
      <w:pPr>
        <w:ind w:left="4200" w:hanging="360"/>
      </w:pPr>
      <w:rPr>
        <w:rFonts w:ascii="Arial" w:eastAsia="Times New Roman" w:hAnsi="Arial" w:hint="default"/>
      </w:rPr>
    </w:lvl>
    <w:lvl w:ilvl="1" w:tplc="0C090003" w:tentative="1">
      <w:start w:val="1"/>
      <w:numFmt w:val="bullet"/>
      <w:lvlText w:val="o"/>
      <w:lvlJc w:val="left"/>
      <w:pPr>
        <w:ind w:left="4920" w:hanging="360"/>
      </w:pPr>
      <w:rPr>
        <w:rFonts w:ascii="Courier New" w:hAnsi="Courier New" w:hint="default"/>
      </w:rPr>
    </w:lvl>
    <w:lvl w:ilvl="2" w:tplc="0C090005" w:tentative="1">
      <w:start w:val="1"/>
      <w:numFmt w:val="bullet"/>
      <w:lvlText w:val=""/>
      <w:lvlJc w:val="left"/>
      <w:pPr>
        <w:ind w:left="5640" w:hanging="360"/>
      </w:pPr>
      <w:rPr>
        <w:rFonts w:ascii="Wingdings" w:hAnsi="Wingdings" w:hint="default"/>
      </w:rPr>
    </w:lvl>
    <w:lvl w:ilvl="3" w:tplc="0C090001" w:tentative="1">
      <w:start w:val="1"/>
      <w:numFmt w:val="bullet"/>
      <w:lvlText w:val=""/>
      <w:lvlJc w:val="left"/>
      <w:pPr>
        <w:ind w:left="6360" w:hanging="360"/>
      </w:pPr>
      <w:rPr>
        <w:rFonts w:ascii="Symbol" w:hAnsi="Symbol" w:hint="default"/>
      </w:rPr>
    </w:lvl>
    <w:lvl w:ilvl="4" w:tplc="0C090003" w:tentative="1">
      <w:start w:val="1"/>
      <w:numFmt w:val="bullet"/>
      <w:lvlText w:val="o"/>
      <w:lvlJc w:val="left"/>
      <w:pPr>
        <w:ind w:left="7080" w:hanging="360"/>
      </w:pPr>
      <w:rPr>
        <w:rFonts w:ascii="Courier New" w:hAnsi="Courier New" w:hint="default"/>
      </w:rPr>
    </w:lvl>
    <w:lvl w:ilvl="5" w:tplc="0C090005" w:tentative="1">
      <w:start w:val="1"/>
      <w:numFmt w:val="bullet"/>
      <w:lvlText w:val=""/>
      <w:lvlJc w:val="left"/>
      <w:pPr>
        <w:ind w:left="7800" w:hanging="360"/>
      </w:pPr>
      <w:rPr>
        <w:rFonts w:ascii="Wingdings" w:hAnsi="Wingdings" w:hint="default"/>
      </w:rPr>
    </w:lvl>
    <w:lvl w:ilvl="6" w:tplc="0C090001" w:tentative="1">
      <w:start w:val="1"/>
      <w:numFmt w:val="bullet"/>
      <w:lvlText w:val=""/>
      <w:lvlJc w:val="left"/>
      <w:pPr>
        <w:ind w:left="8520" w:hanging="360"/>
      </w:pPr>
      <w:rPr>
        <w:rFonts w:ascii="Symbol" w:hAnsi="Symbol" w:hint="default"/>
      </w:rPr>
    </w:lvl>
    <w:lvl w:ilvl="7" w:tplc="0C090003" w:tentative="1">
      <w:start w:val="1"/>
      <w:numFmt w:val="bullet"/>
      <w:lvlText w:val="o"/>
      <w:lvlJc w:val="left"/>
      <w:pPr>
        <w:ind w:left="9240" w:hanging="360"/>
      </w:pPr>
      <w:rPr>
        <w:rFonts w:ascii="Courier New" w:hAnsi="Courier New" w:hint="default"/>
      </w:rPr>
    </w:lvl>
    <w:lvl w:ilvl="8" w:tplc="0C090005" w:tentative="1">
      <w:start w:val="1"/>
      <w:numFmt w:val="bullet"/>
      <w:lvlText w:val=""/>
      <w:lvlJc w:val="left"/>
      <w:pPr>
        <w:ind w:left="9960" w:hanging="360"/>
      </w:pPr>
      <w:rPr>
        <w:rFonts w:ascii="Wingdings" w:hAnsi="Wingdings" w:hint="default"/>
      </w:rPr>
    </w:lvl>
  </w:abstractNum>
  <w:abstractNum w:abstractNumId="8">
    <w:nsid w:val="235A5C2D"/>
    <w:multiLevelType w:val="hybridMultilevel"/>
    <w:tmpl w:val="D6367A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6A0BB0"/>
    <w:multiLevelType w:val="hybridMultilevel"/>
    <w:tmpl w:val="91200E20"/>
    <w:lvl w:ilvl="0" w:tplc="3AD2D8E6">
      <w:start w:val="1"/>
      <w:numFmt w:val="lowerLetter"/>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425ED7"/>
    <w:multiLevelType w:val="hybridMultilevel"/>
    <w:tmpl w:val="CE485116"/>
    <w:lvl w:ilvl="0" w:tplc="453EAA46">
      <w:start w:val="2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B34094D"/>
    <w:multiLevelType w:val="multilevel"/>
    <w:tmpl w:val="DEF26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3704E5"/>
    <w:multiLevelType w:val="hybridMultilevel"/>
    <w:tmpl w:val="D6644A38"/>
    <w:lvl w:ilvl="0" w:tplc="66C404F0">
      <w:start w:val="201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47D15E34"/>
    <w:multiLevelType w:val="hybridMultilevel"/>
    <w:tmpl w:val="64941B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B75437"/>
    <w:multiLevelType w:val="hybridMultilevel"/>
    <w:tmpl w:val="11F64FA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E6352F"/>
    <w:multiLevelType w:val="hybridMultilevel"/>
    <w:tmpl w:val="D14AB60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DE73C3"/>
    <w:multiLevelType w:val="hybridMultilevel"/>
    <w:tmpl w:val="9BF22A0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nsid w:val="638537CC"/>
    <w:multiLevelType w:val="hybridMultilevel"/>
    <w:tmpl w:val="B30C7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45362A"/>
    <w:multiLevelType w:val="hybridMultilevel"/>
    <w:tmpl w:val="761C90E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6A980CB3"/>
    <w:multiLevelType w:val="hybridMultilevel"/>
    <w:tmpl w:val="B1967C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CC58B2"/>
    <w:multiLevelType w:val="hybridMultilevel"/>
    <w:tmpl w:val="16E22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CAB2043"/>
    <w:multiLevelType w:val="hybridMultilevel"/>
    <w:tmpl w:val="AA842B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6E7231"/>
    <w:multiLevelType w:val="hybridMultilevel"/>
    <w:tmpl w:val="3D66F054"/>
    <w:lvl w:ilvl="0" w:tplc="05026FB0">
      <w:start w:val="2010"/>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E51DCE"/>
    <w:multiLevelType w:val="hybridMultilevel"/>
    <w:tmpl w:val="3B5EEA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13"/>
  </w:num>
  <w:num w:numId="3">
    <w:abstractNumId w:val="4"/>
  </w:num>
  <w:num w:numId="4">
    <w:abstractNumId w:val="7"/>
  </w:num>
  <w:num w:numId="5">
    <w:abstractNumId w:val="21"/>
  </w:num>
  <w:num w:numId="6">
    <w:abstractNumId w:val="16"/>
  </w:num>
  <w:num w:numId="7">
    <w:abstractNumId w:val="18"/>
  </w:num>
  <w:num w:numId="8">
    <w:abstractNumId w:val="2"/>
  </w:num>
  <w:num w:numId="9">
    <w:abstractNumId w:val="9"/>
  </w:num>
  <w:num w:numId="10">
    <w:abstractNumId w:val="15"/>
  </w:num>
  <w:num w:numId="11">
    <w:abstractNumId w:val="1"/>
  </w:num>
  <w:num w:numId="12">
    <w:abstractNumId w:val="6"/>
  </w:num>
  <w:num w:numId="13">
    <w:abstractNumId w:val="0"/>
  </w:num>
  <w:num w:numId="14">
    <w:abstractNumId w:val="17"/>
  </w:num>
  <w:num w:numId="15">
    <w:abstractNumId w:val="3"/>
  </w:num>
  <w:num w:numId="16">
    <w:abstractNumId w:val="19"/>
  </w:num>
  <w:num w:numId="17">
    <w:abstractNumId w:val="14"/>
  </w:num>
  <w:num w:numId="18">
    <w:abstractNumId w:val="8"/>
  </w:num>
  <w:num w:numId="19">
    <w:abstractNumId w:val="24"/>
  </w:num>
  <w:num w:numId="20">
    <w:abstractNumId w:val="20"/>
  </w:num>
  <w:num w:numId="21">
    <w:abstractNumId w:val="22"/>
  </w:num>
  <w:num w:numId="22">
    <w:abstractNumId w:val="10"/>
  </w:num>
  <w:num w:numId="23">
    <w:abstractNumId w:val="5"/>
  </w:num>
  <w:num w:numId="24">
    <w:abstractNumId w:val="23"/>
  </w:num>
  <w:num w:numId="25">
    <w:abstractNumId w:val="12"/>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22139"/>
    <w:rsid w:val="00031BF2"/>
    <w:rsid w:val="000367D8"/>
    <w:rsid w:val="00043A8F"/>
    <w:rsid w:val="000475EB"/>
    <w:rsid w:val="000503BE"/>
    <w:rsid w:val="00052922"/>
    <w:rsid w:val="0005578C"/>
    <w:rsid w:val="00057894"/>
    <w:rsid w:val="00074ECD"/>
    <w:rsid w:val="0008081C"/>
    <w:rsid w:val="000840C7"/>
    <w:rsid w:val="00092FDA"/>
    <w:rsid w:val="00093901"/>
    <w:rsid w:val="000A025A"/>
    <w:rsid w:val="000A36C1"/>
    <w:rsid w:val="000B0332"/>
    <w:rsid w:val="000B24A2"/>
    <w:rsid w:val="000B2515"/>
    <w:rsid w:val="000B668F"/>
    <w:rsid w:val="000B677A"/>
    <w:rsid w:val="000D5ABF"/>
    <w:rsid w:val="000D72E5"/>
    <w:rsid w:val="000E2B0A"/>
    <w:rsid w:val="000F5464"/>
    <w:rsid w:val="00102457"/>
    <w:rsid w:val="0010694B"/>
    <w:rsid w:val="00107225"/>
    <w:rsid w:val="001101E8"/>
    <w:rsid w:val="0011367E"/>
    <w:rsid w:val="001141FA"/>
    <w:rsid w:val="00115C12"/>
    <w:rsid w:val="001172B6"/>
    <w:rsid w:val="001321C6"/>
    <w:rsid w:val="00152C58"/>
    <w:rsid w:val="00160544"/>
    <w:rsid w:val="0016115E"/>
    <w:rsid w:val="001658D9"/>
    <w:rsid w:val="0019240C"/>
    <w:rsid w:val="0019799C"/>
    <w:rsid w:val="001A4FC1"/>
    <w:rsid w:val="001B5864"/>
    <w:rsid w:val="001C6735"/>
    <w:rsid w:val="001D0BA3"/>
    <w:rsid w:val="001F52EC"/>
    <w:rsid w:val="001F5D7C"/>
    <w:rsid w:val="0020774D"/>
    <w:rsid w:val="00213341"/>
    <w:rsid w:val="0021687A"/>
    <w:rsid w:val="0023088F"/>
    <w:rsid w:val="00233D98"/>
    <w:rsid w:val="002505A9"/>
    <w:rsid w:val="00252F84"/>
    <w:rsid w:val="002608E6"/>
    <w:rsid w:val="002609C7"/>
    <w:rsid w:val="00264112"/>
    <w:rsid w:val="002671B4"/>
    <w:rsid w:val="00273054"/>
    <w:rsid w:val="002855B0"/>
    <w:rsid w:val="00294639"/>
    <w:rsid w:val="002951F2"/>
    <w:rsid w:val="002952FF"/>
    <w:rsid w:val="002B640E"/>
    <w:rsid w:val="002C4DF0"/>
    <w:rsid w:val="002D5BEB"/>
    <w:rsid w:val="002D5E3E"/>
    <w:rsid w:val="002D65F4"/>
    <w:rsid w:val="002E0091"/>
    <w:rsid w:val="002E476F"/>
    <w:rsid w:val="002E6AC6"/>
    <w:rsid w:val="0030052C"/>
    <w:rsid w:val="00303040"/>
    <w:rsid w:val="003075B1"/>
    <w:rsid w:val="00314B87"/>
    <w:rsid w:val="00326B38"/>
    <w:rsid w:val="003300F4"/>
    <w:rsid w:val="00333D0E"/>
    <w:rsid w:val="00363853"/>
    <w:rsid w:val="00365315"/>
    <w:rsid w:val="0036703A"/>
    <w:rsid w:val="003735B0"/>
    <w:rsid w:val="003840EB"/>
    <w:rsid w:val="00391C25"/>
    <w:rsid w:val="003A28F4"/>
    <w:rsid w:val="003A3713"/>
    <w:rsid w:val="003B2D10"/>
    <w:rsid w:val="003B5E8B"/>
    <w:rsid w:val="003B6147"/>
    <w:rsid w:val="003C042F"/>
    <w:rsid w:val="003C5685"/>
    <w:rsid w:val="003D0185"/>
    <w:rsid w:val="003D0337"/>
    <w:rsid w:val="003D0CA0"/>
    <w:rsid w:val="003E01E5"/>
    <w:rsid w:val="003F075E"/>
    <w:rsid w:val="003F5C49"/>
    <w:rsid w:val="003F677F"/>
    <w:rsid w:val="003F75F0"/>
    <w:rsid w:val="00405006"/>
    <w:rsid w:val="0040736C"/>
    <w:rsid w:val="00415D7A"/>
    <w:rsid w:val="00417BD2"/>
    <w:rsid w:val="0042259E"/>
    <w:rsid w:val="00430126"/>
    <w:rsid w:val="004305AE"/>
    <w:rsid w:val="00442D1F"/>
    <w:rsid w:val="0044364D"/>
    <w:rsid w:val="00457F8C"/>
    <w:rsid w:val="00460D67"/>
    <w:rsid w:val="0046173F"/>
    <w:rsid w:val="00474E58"/>
    <w:rsid w:val="004778C5"/>
    <w:rsid w:val="004A2897"/>
    <w:rsid w:val="004A31A6"/>
    <w:rsid w:val="004A3F95"/>
    <w:rsid w:val="004B657B"/>
    <w:rsid w:val="004C11E7"/>
    <w:rsid w:val="004C5E6B"/>
    <w:rsid w:val="004D148A"/>
    <w:rsid w:val="004E64BB"/>
    <w:rsid w:val="004F2483"/>
    <w:rsid w:val="004F314D"/>
    <w:rsid w:val="005070C6"/>
    <w:rsid w:val="0051137B"/>
    <w:rsid w:val="00514A65"/>
    <w:rsid w:val="00517AF2"/>
    <w:rsid w:val="0052598D"/>
    <w:rsid w:val="00526A3A"/>
    <w:rsid w:val="00526DD0"/>
    <w:rsid w:val="00530DC7"/>
    <w:rsid w:val="005316A3"/>
    <w:rsid w:val="00534967"/>
    <w:rsid w:val="00535DA3"/>
    <w:rsid w:val="0053760F"/>
    <w:rsid w:val="005400A3"/>
    <w:rsid w:val="0055377C"/>
    <w:rsid w:val="005550CA"/>
    <w:rsid w:val="00561A71"/>
    <w:rsid w:val="00564AAD"/>
    <w:rsid w:val="00573CB0"/>
    <w:rsid w:val="005773E5"/>
    <w:rsid w:val="00583DE6"/>
    <w:rsid w:val="005846BF"/>
    <w:rsid w:val="005913BA"/>
    <w:rsid w:val="00593CBF"/>
    <w:rsid w:val="00594C3F"/>
    <w:rsid w:val="005A3FD3"/>
    <w:rsid w:val="005A7079"/>
    <w:rsid w:val="005B57D2"/>
    <w:rsid w:val="005C08C8"/>
    <w:rsid w:val="005C2CA7"/>
    <w:rsid w:val="005C5C00"/>
    <w:rsid w:val="005C61D8"/>
    <w:rsid w:val="005D673C"/>
    <w:rsid w:val="005D698A"/>
    <w:rsid w:val="005D781A"/>
    <w:rsid w:val="005E177C"/>
    <w:rsid w:val="005F35D0"/>
    <w:rsid w:val="005F6B3C"/>
    <w:rsid w:val="006010A7"/>
    <w:rsid w:val="00610F37"/>
    <w:rsid w:val="006258A6"/>
    <w:rsid w:val="00650098"/>
    <w:rsid w:val="00656E71"/>
    <w:rsid w:val="0066708D"/>
    <w:rsid w:val="0068790C"/>
    <w:rsid w:val="006C28B9"/>
    <w:rsid w:val="006C4D01"/>
    <w:rsid w:val="006C65FF"/>
    <w:rsid w:val="006D100B"/>
    <w:rsid w:val="006D32C2"/>
    <w:rsid w:val="006D3E2A"/>
    <w:rsid w:val="006D5B5C"/>
    <w:rsid w:val="006D65BF"/>
    <w:rsid w:val="006D7D08"/>
    <w:rsid w:val="006D7EB7"/>
    <w:rsid w:val="006E556D"/>
    <w:rsid w:val="006F049E"/>
    <w:rsid w:val="006F191D"/>
    <w:rsid w:val="006F1E70"/>
    <w:rsid w:val="006F318A"/>
    <w:rsid w:val="006F39EA"/>
    <w:rsid w:val="007031EC"/>
    <w:rsid w:val="007123B2"/>
    <w:rsid w:val="007319C9"/>
    <w:rsid w:val="00732431"/>
    <w:rsid w:val="00732AD6"/>
    <w:rsid w:val="00732D28"/>
    <w:rsid w:val="00741AFE"/>
    <w:rsid w:val="00780FF8"/>
    <w:rsid w:val="00785FDF"/>
    <w:rsid w:val="00786A17"/>
    <w:rsid w:val="007B4458"/>
    <w:rsid w:val="007D1FDC"/>
    <w:rsid w:val="007D5CD1"/>
    <w:rsid w:val="007E17EF"/>
    <w:rsid w:val="007E581D"/>
    <w:rsid w:val="007E5CE6"/>
    <w:rsid w:val="007F52D1"/>
    <w:rsid w:val="00800437"/>
    <w:rsid w:val="00801ECD"/>
    <w:rsid w:val="00804447"/>
    <w:rsid w:val="00805AA5"/>
    <w:rsid w:val="00805E8A"/>
    <w:rsid w:val="008109E7"/>
    <w:rsid w:val="008131F2"/>
    <w:rsid w:val="008149DF"/>
    <w:rsid w:val="00817339"/>
    <w:rsid w:val="00817655"/>
    <w:rsid w:val="008179A4"/>
    <w:rsid w:val="008243E8"/>
    <w:rsid w:val="008252B1"/>
    <w:rsid w:val="00825674"/>
    <w:rsid w:val="008314BA"/>
    <w:rsid w:val="00833BE2"/>
    <w:rsid w:val="00835AE1"/>
    <w:rsid w:val="008363FF"/>
    <w:rsid w:val="00844101"/>
    <w:rsid w:val="00851A7A"/>
    <w:rsid w:val="0085352E"/>
    <w:rsid w:val="00870C29"/>
    <w:rsid w:val="00884FEC"/>
    <w:rsid w:val="0088612C"/>
    <w:rsid w:val="00890FFD"/>
    <w:rsid w:val="008A639F"/>
    <w:rsid w:val="008A6BA4"/>
    <w:rsid w:val="008A7FBD"/>
    <w:rsid w:val="008B241C"/>
    <w:rsid w:val="008C405F"/>
    <w:rsid w:val="008C407B"/>
    <w:rsid w:val="008C42CF"/>
    <w:rsid w:val="008C464C"/>
    <w:rsid w:val="008C4F76"/>
    <w:rsid w:val="008C612A"/>
    <w:rsid w:val="008D07FF"/>
    <w:rsid w:val="008D3430"/>
    <w:rsid w:val="008D4203"/>
    <w:rsid w:val="008E34B7"/>
    <w:rsid w:val="008E3ED3"/>
    <w:rsid w:val="008F2E85"/>
    <w:rsid w:val="00902AFC"/>
    <w:rsid w:val="009040B4"/>
    <w:rsid w:val="00904426"/>
    <w:rsid w:val="00904C31"/>
    <w:rsid w:val="00906AA8"/>
    <w:rsid w:val="00914307"/>
    <w:rsid w:val="00915A1F"/>
    <w:rsid w:val="009160F6"/>
    <w:rsid w:val="00916C39"/>
    <w:rsid w:val="00917C81"/>
    <w:rsid w:val="009222C6"/>
    <w:rsid w:val="009328A7"/>
    <w:rsid w:val="009419B9"/>
    <w:rsid w:val="009502AB"/>
    <w:rsid w:val="009525AA"/>
    <w:rsid w:val="00957E67"/>
    <w:rsid w:val="00965564"/>
    <w:rsid w:val="00971C04"/>
    <w:rsid w:val="0097275A"/>
    <w:rsid w:val="00973688"/>
    <w:rsid w:val="00976C35"/>
    <w:rsid w:val="00977A3F"/>
    <w:rsid w:val="00983D10"/>
    <w:rsid w:val="009865FE"/>
    <w:rsid w:val="009965E4"/>
    <w:rsid w:val="009A366D"/>
    <w:rsid w:val="009A5F9E"/>
    <w:rsid w:val="009A782C"/>
    <w:rsid w:val="009B307B"/>
    <w:rsid w:val="009B5C11"/>
    <w:rsid w:val="009C54AD"/>
    <w:rsid w:val="009C6D12"/>
    <w:rsid w:val="009D1817"/>
    <w:rsid w:val="009D304A"/>
    <w:rsid w:val="009D3AFC"/>
    <w:rsid w:val="009D6413"/>
    <w:rsid w:val="009D7F59"/>
    <w:rsid w:val="009E3D7A"/>
    <w:rsid w:val="009E745C"/>
    <w:rsid w:val="009F2AE6"/>
    <w:rsid w:val="009F5991"/>
    <w:rsid w:val="00A04D5E"/>
    <w:rsid w:val="00A0731B"/>
    <w:rsid w:val="00A15139"/>
    <w:rsid w:val="00A157DA"/>
    <w:rsid w:val="00A1728B"/>
    <w:rsid w:val="00A21C1A"/>
    <w:rsid w:val="00A22772"/>
    <w:rsid w:val="00A34AD6"/>
    <w:rsid w:val="00A403E5"/>
    <w:rsid w:val="00A41CF2"/>
    <w:rsid w:val="00A51D05"/>
    <w:rsid w:val="00A54895"/>
    <w:rsid w:val="00A54E31"/>
    <w:rsid w:val="00A63C65"/>
    <w:rsid w:val="00A65D36"/>
    <w:rsid w:val="00A74A94"/>
    <w:rsid w:val="00A86803"/>
    <w:rsid w:val="00A905FF"/>
    <w:rsid w:val="00A90BFF"/>
    <w:rsid w:val="00A97F17"/>
    <w:rsid w:val="00AB15A4"/>
    <w:rsid w:val="00AB391D"/>
    <w:rsid w:val="00AB4AB7"/>
    <w:rsid w:val="00AB68C1"/>
    <w:rsid w:val="00AC05C2"/>
    <w:rsid w:val="00AC2A74"/>
    <w:rsid w:val="00AC7F35"/>
    <w:rsid w:val="00AD062E"/>
    <w:rsid w:val="00AD2468"/>
    <w:rsid w:val="00AD44FB"/>
    <w:rsid w:val="00AE40AC"/>
    <w:rsid w:val="00AE7BD3"/>
    <w:rsid w:val="00B20EDC"/>
    <w:rsid w:val="00B370D9"/>
    <w:rsid w:val="00B376EB"/>
    <w:rsid w:val="00B405CC"/>
    <w:rsid w:val="00B52231"/>
    <w:rsid w:val="00B57CE7"/>
    <w:rsid w:val="00B60DAA"/>
    <w:rsid w:val="00B74193"/>
    <w:rsid w:val="00B74930"/>
    <w:rsid w:val="00B753D4"/>
    <w:rsid w:val="00B83C17"/>
    <w:rsid w:val="00B91335"/>
    <w:rsid w:val="00BA6195"/>
    <w:rsid w:val="00BB7D2A"/>
    <w:rsid w:val="00BC0AC1"/>
    <w:rsid w:val="00BD20F2"/>
    <w:rsid w:val="00BD5158"/>
    <w:rsid w:val="00BD5D27"/>
    <w:rsid w:val="00BE788A"/>
    <w:rsid w:val="00BF0787"/>
    <w:rsid w:val="00BF14F1"/>
    <w:rsid w:val="00BF24B1"/>
    <w:rsid w:val="00BF38DD"/>
    <w:rsid w:val="00BF4C19"/>
    <w:rsid w:val="00C01835"/>
    <w:rsid w:val="00C05602"/>
    <w:rsid w:val="00C11016"/>
    <w:rsid w:val="00C11B2E"/>
    <w:rsid w:val="00C3579C"/>
    <w:rsid w:val="00C44119"/>
    <w:rsid w:val="00C44661"/>
    <w:rsid w:val="00C457DF"/>
    <w:rsid w:val="00C53507"/>
    <w:rsid w:val="00C6574A"/>
    <w:rsid w:val="00C65EB9"/>
    <w:rsid w:val="00C82B60"/>
    <w:rsid w:val="00C834BF"/>
    <w:rsid w:val="00C85246"/>
    <w:rsid w:val="00C963BC"/>
    <w:rsid w:val="00CA3622"/>
    <w:rsid w:val="00CA4E78"/>
    <w:rsid w:val="00CB24D7"/>
    <w:rsid w:val="00CE3C84"/>
    <w:rsid w:val="00CE46D9"/>
    <w:rsid w:val="00CE5A6A"/>
    <w:rsid w:val="00CE6447"/>
    <w:rsid w:val="00CF32CC"/>
    <w:rsid w:val="00CF32F2"/>
    <w:rsid w:val="00D01F46"/>
    <w:rsid w:val="00D02F73"/>
    <w:rsid w:val="00D128F8"/>
    <w:rsid w:val="00D12E96"/>
    <w:rsid w:val="00D148BD"/>
    <w:rsid w:val="00D224CF"/>
    <w:rsid w:val="00D25C8B"/>
    <w:rsid w:val="00D36A69"/>
    <w:rsid w:val="00D3759F"/>
    <w:rsid w:val="00D45F57"/>
    <w:rsid w:val="00D46AA6"/>
    <w:rsid w:val="00D547B6"/>
    <w:rsid w:val="00D57ECD"/>
    <w:rsid w:val="00D57EFD"/>
    <w:rsid w:val="00D61BA0"/>
    <w:rsid w:val="00D64352"/>
    <w:rsid w:val="00D66503"/>
    <w:rsid w:val="00D91306"/>
    <w:rsid w:val="00D91E0F"/>
    <w:rsid w:val="00D953FA"/>
    <w:rsid w:val="00DA0990"/>
    <w:rsid w:val="00DB0879"/>
    <w:rsid w:val="00DB5C33"/>
    <w:rsid w:val="00DB6475"/>
    <w:rsid w:val="00DC3A9F"/>
    <w:rsid w:val="00DD0DF2"/>
    <w:rsid w:val="00DD605B"/>
    <w:rsid w:val="00DF06BE"/>
    <w:rsid w:val="00DF2E26"/>
    <w:rsid w:val="00DF31E3"/>
    <w:rsid w:val="00E158BF"/>
    <w:rsid w:val="00E44D3B"/>
    <w:rsid w:val="00E4513C"/>
    <w:rsid w:val="00E459B2"/>
    <w:rsid w:val="00E47F58"/>
    <w:rsid w:val="00E51D4A"/>
    <w:rsid w:val="00E56FD3"/>
    <w:rsid w:val="00E6647B"/>
    <w:rsid w:val="00E83538"/>
    <w:rsid w:val="00E876DC"/>
    <w:rsid w:val="00E92AE6"/>
    <w:rsid w:val="00E93A79"/>
    <w:rsid w:val="00EA0D1C"/>
    <w:rsid w:val="00EA1281"/>
    <w:rsid w:val="00EA4EC0"/>
    <w:rsid w:val="00EC1782"/>
    <w:rsid w:val="00EC74E5"/>
    <w:rsid w:val="00ED1176"/>
    <w:rsid w:val="00ED22FF"/>
    <w:rsid w:val="00ED49BE"/>
    <w:rsid w:val="00F05780"/>
    <w:rsid w:val="00F05917"/>
    <w:rsid w:val="00F14115"/>
    <w:rsid w:val="00F16ECA"/>
    <w:rsid w:val="00F333C1"/>
    <w:rsid w:val="00F43702"/>
    <w:rsid w:val="00F456B4"/>
    <w:rsid w:val="00F50369"/>
    <w:rsid w:val="00F57C00"/>
    <w:rsid w:val="00F60BDF"/>
    <w:rsid w:val="00F622A9"/>
    <w:rsid w:val="00F64533"/>
    <w:rsid w:val="00F81CA8"/>
    <w:rsid w:val="00F82D1E"/>
    <w:rsid w:val="00F84A23"/>
    <w:rsid w:val="00F87F4F"/>
    <w:rsid w:val="00F9540D"/>
    <w:rsid w:val="00FA0EDE"/>
    <w:rsid w:val="00FC489F"/>
    <w:rsid w:val="00FD56CE"/>
    <w:rsid w:val="00FE1C1C"/>
    <w:rsid w:val="00FE4362"/>
    <w:rsid w:val="00FE53C3"/>
    <w:rsid w:val="00FF22EC"/>
    <w:rsid w:val="00FF29D3"/>
    <w:rsid w:val="00FF71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character" w:customStyle="1" w:styleId="fc1335931526784-51">
    <w:name w:val="fc1335931526784-51"/>
    <w:basedOn w:val="DefaultParagraphFont"/>
    <w:rsid w:val="005B57D2"/>
    <w:rPr>
      <w:rFonts w:ascii="Arial" w:hAnsi="Arial" w:cs="Arial" w:hint="default"/>
      <w:b/>
      <w:bCs/>
      <w:color w:val="000000"/>
      <w:sz w:val="20"/>
      <w:szCs w:val="20"/>
      <w:u w:val="single"/>
    </w:rPr>
  </w:style>
  <w:style w:type="character" w:customStyle="1" w:styleId="fc1335931526784-71">
    <w:name w:val="fc1335931526784-71"/>
    <w:basedOn w:val="DefaultParagraphFont"/>
    <w:rsid w:val="005B57D2"/>
    <w:rPr>
      <w:rFonts w:ascii="Arial" w:hAnsi="Arial" w:cs="Arial" w:hint="default"/>
      <w:b/>
      <w:bCs/>
      <w:color w:val="FF0000"/>
      <w:sz w:val="28"/>
      <w:szCs w:val="28"/>
    </w:rPr>
  </w:style>
  <w:style w:type="character" w:customStyle="1" w:styleId="fc1335931526784-31">
    <w:name w:val="fc1335931526784-31"/>
    <w:basedOn w:val="DefaultParagraphFont"/>
    <w:rsid w:val="005B57D2"/>
    <w:rPr>
      <w:rFonts w:ascii="Arial" w:hAnsi="Arial" w:cs="Arial" w:hint="default"/>
      <w:b w:val="0"/>
      <w:bCs w:val="0"/>
      <w:color w:val="000000"/>
      <w:sz w:val="20"/>
      <w:szCs w:val="20"/>
    </w:rPr>
  </w:style>
  <w:style w:type="character" w:customStyle="1" w:styleId="fc1336458309841-71">
    <w:name w:val="fc1336458309841-71"/>
    <w:basedOn w:val="DefaultParagraphFont"/>
    <w:rsid w:val="001D0BA3"/>
    <w:rPr>
      <w:rFonts w:ascii="Arial" w:hAnsi="Arial" w:cs="Arial" w:hint="default"/>
      <w:b w:val="0"/>
      <w:bCs w:val="0"/>
      <w:color w:val="000000"/>
      <w:sz w:val="16"/>
      <w:szCs w:val="16"/>
    </w:rPr>
  </w:style>
  <w:style w:type="character" w:styleId="PageNumber">
    <w:name w:val="page number"/>
    <w:basedOn w:val="DefaultParagraphFont"/>
    <w:rsid w:val="000475EB"/>
  </w:style>
  <w:style w:type="paragraph" w:customStyle="1" w:styleId="Style15">
    <w:name w:val="Style15"/>
    <w:basedOn w:val="Normal"/>
    <w:rsid w:val="000475EB"/>
    <w:pPr>
      <w:widowControl w:val="0"/>
      <w:tabs>
        <w:tab w:val="left" w:pos="71"/>
      </w:tabs>
      <w:autoSpaceDE w:val="0"/>
      <w:autoSpaceDN w:val="0"/>
      <w:adjustRightInd w:val="0"/>
    </w:pPr>
    <w:rPr>
      <w:rFonts w:ascii="Arial" w:hAnsi="Arial"/>
      <w:sz w:val="20"/>
      <w:szCs w:val="20"/>
      <w:lang w:val="en-US"/>
    </w:rPr>
  </w:style>
  <w:style w:type="paragraph" w:customStyle="1" w:styleId="Style19">
    <w:name w:val="Style19"/>
    <w:basedOn w:val="Normal"/>
    <w:rsid w:val="000475EB"/>
    <w:pPr>
      <w:widowControl w:val="0"/>
      <w:tabs>
        <w:tab w:val="left" w:pos="71"/>
        <w:tab w:val="left" w:pos="6532"/>
      </w:tabs>
      <w:autoSpaceDE w:val="0"/>
      <w:autoSpaceDN w:val="0"/>
      <w:adjustRightInd w:val="0"/>
    </w:pPr>
    <w:rPr>
      <w:rFonts w:ascii="Arial" w:hAnsi="Arial"/>
      <w:sz w:val="20"/>
      <w:szCs w:val="20"/>
      <w:lang w:val="en-US"/>
    </w:rPr>
  </w:style>
  <w:style w:type="paragraph" w:customStyle="1" w:styleId="Style20">
    <w:name w:val="Style20"/>
    <w:basedOn w:val="Normal"/>
    <w:rsid w:val="000475EB"/>
    <w:pPr>
      <w:widowControl w:val="0"/>
      <w:tabs>
        <w:tab w:val="left" w:pos="71"/>
        <w:tab w:val="left" w:pos="7810"/>
        <w:tab w:val="right" w:pos="11218"/>
      </w:tabs>
      <w:autoSpaceDE w:val="0"/>
      <w:autoSpaceDN w:val="0"/>
      <w:adjustRightInd w:val="0"/>
    </w:pPr>
    <w:rPr>
      <w:rFonts w:ascii="Arial" w:hAnsi="Arial"/>
      <w:sz w:val="20"/>
      <w:szCs w:val="20"/>
      <w:lang w:val="en-US"/>
    </w:rPr>
  </w:style>
  <w:style w:type="table" w:styleId="TableGrid">
    <w:name w:val="Table Grid"/>
    <w:basedOn w:val="TableNormal"/>
    <w:rsid w:val="00972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A2897"/>
    <w:rPr>
      <w:rFonts w:ascii="Tahoma" w:hAnsi="Tahoma" w:cs="Tahoma"/>
      <w:sz w:val="16"/>
      <w:szCs w:val="16"/>
    </w:rPr>
  </w:style>
  <w:style w:type="character" w:customStyle="1" w:styleId="BalloonTextChar">
    <w:name w:val="Balloon Text Char"/>
    <w:basedOn w:val="DefaultParagraphFont"/>
    <w:link w:val="BalloonText"/>
    <w:rsid w:val="004A2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11733">
      <w:bodyDiv w:val="1"/>
      <w:marLeft w:val="0"/>
      <w:marRight w:val="0"/>
      <w:marTop w:val="0"/>
      <w:marBottom w:val="0"/>
      <w:divBdr>
        <w:top w:val="none" w:sz="0" w:space="0" w:color="auto"/>
        <w:left w:val="none" w:sz="0" w:space="0" w:color="auto"/>
        <w:bottom w:val="none" w:sz="0" w:space="0" w:color="auto"/>
        <w:right w:val="none" w:sz="0" w:space="0" w:color="auto"/>
      </w:divBdr>
    </w:div>
    <w:div w:id="200946034">
      <w:bodyDiv w:val="1"/>
      <w:marLeft w:val="0"/>
      <w:marRight w:val="0"/>
      <w:marTop w:val="0"/>
      <w:marBottom w:val="0"/>
      <w:divBdr>
        <w:top w:val="none" w:sz="0" w:space="0" w:color="auto"/>
        <w:left w:val="none" w:sz="0" w:space="0" w:color="auto"/>
        <w:bottom w:val="none" w:sz="0" w:space="0" w:color="auto"/>
        <w:right w:val="none" w:sz="0" w:space="0" w:color="auto"/>
      </w:divBdr>
    </w:div>
    <w:div w:id="427583688">
      <w:bodyDiv w:val="1"/>
      <w:marLeft w:val="0"/>
      <w:marRight w:val="0"/>
      <w:marTop w:val="0"/>
      <w:marBottom w:val="0"/>
      <w:divBdr>
        <w:top w:val="none" w:sz="0" w:space="0" w:color="auto"/>
        <w:left w:val="none" w:sz="0" w:space="0" w:color="auto"/>
        <w:bottom w:val="none" w:sz="0" w:space="0" w:color="auto"/>
        <w:right w:val="none" w:sz="0" w:space="0" w:color="auto"/>
      </w:divBdr>
      <w:divsChild>
        <w:div w:id="391733859">
          <w:marLeft w:val="0"/>
          <w:marRight w:val="0"/>
          <w:marTop w:val="0"/>
          <w:marBottom w:val="0"/>
          <w:divBdr>
            <w:top w:val="none" w:sz="0" w:space="0" w:color="auto"/>
            <w:left w:val="none" w:sz="0" w:space="0" w:color="auto"/>
            <w:bottom w:val="none" w:sz="0" w:space="0" w:color="auto"/>
            <w:right w:val="none" w:sz="0" w:space="0" w:color="auto"/>
          </w:divBdr>
          <w:divsChild>
            <w:div w:id="1176072677">
              <w:marLeft w:val="0"/>
              <w:marRight w:val="0"/>
              <w:marTop w:val="0"/>
              <w:marBottom w:val="0"/>
              <w:divBdr>
                <w:top w:val="none" w:sz="0" w:space="0" w:color="auto"/>
                <w:left w:val="none" w:sz="0" w:space="0" w:color="auto"/>
                <w:bottom w:val="none" w:sz="0" w:space="0" w:color="auto"/>
                <w:right w:val="none" w:sz="0" w:space="0" w:color="auto"/>
              </w:divBdr>
              <w:divsChild>
                <w:div w:id="680591392">
                  <w:marLeft w:val="0"/>
                  <w:marRight w:val="0"/>
                  <w:marTop w:val="0"/>
                  <w:marBottom w:val="0"/>
                  <w:divBdr>
                    <w:top w:val="none" w:sz="0" w:space="0" w:color="auto"/>
                    <w:left w:val="none" w:sz="0" w:space="0" w:color="auto"/>
                    <w:bottom w:val="none" w:sz="0" w:space="0" w:color="auto"/>
                    <w:right w:val="none" w:sz="0" w:space="0" w:color="auto"/>
                  </w:divBdr>
                  <w:divsChild>
                    <w:div w:id="88887973">
                      <w:marLeft w:val="0"/>
                      <w:marRight w:val="0"/>
                      <w:marTop w:val="0"/>
                      <w:marBottom w:val="0"/>
                      <w:divBdr>
                        <w:top w:val="none" w:sz="0" w:space="0" w:color="auto"/>
                        <w:left w:val="none" w:sz="0" w:space="0" w:color="auto"/>
                        <w:bottom w:val="none" w:sz="0" w:space="0" w:color="auto"/>
                        <w:right w:val="none" w:sz="0" w:space="0" w:color="auto"/>
                      </w:divBdr>
                      <w:divsChild>
                        <w:div w:id="1798911967">
                          <w:marLeft w:val="0"/>
                          <w:marRight w:val="0"/>
                          <w:marTop w:val="0"/>
                          <w:marBottom w:val="0"/>
                          <w:divBdr>
                            <w:top w:val="single" w:sz="6" w:space="12" w:color="000000"/>
                            <w:left w:val="single" w:sz="6" w:space="12" w:color="000000"/>
                            <w:bottom w:val="single" w:sz="6" w:space="12" w:color="000000"/>
                            <w:right w:val="single" w:sz="6" w:space="12" w:color="000000"/>
                          </w:divBdr>
                          <w:divsChild>
                            <w:div w:id="1151795203">
                              <w:marLeft w:val="0"/>
                              <w:marRight w:val="0"/>
                              <w:marTop w:val="0"/>
                              <w:marBottom w:val="0"/>
                              <w:divBdr>
                                <w:top w:val="none" w:sz="0" w:space="0" w:color="auto"/>
                                <w:left w:val="none" w:sz="0" w:space="0" w:color="auto"/>
                                <w:bottom w:val="none" w:sz="0" w:space="0" w:color="auto"/>
                                <w:right w:val="none" w:sz="0" w:space="0" w:color="auto"/>
                              </w:divBdr>
                              <w:divsChild>
                                <w:div w:id="2031448891">
                                  <w:marLeft w:val="0"/>
                                  <w:marRight w:val="0"/>
                                  <w:marTop w:val="0"/>
                                  <w:marBottom w:val="0"/>
                                  <w:divBdr>
                                    <w:top w:val="none" w:sz="0" w:space="0" w:color="000000"/>
                                    <w:left w:val="none" w:sz="0" w:space="0" w:color="000000"/>
                                    <w:bottom w:val="none" w:sz="0" w:space="0" w:color="000000"/>
                                    <w:right w:val="none" w:sz="0" w:space="0" w:color="000000"/>
                                  </w:divBdr>
                                  <w:divsChild>
                                    <w:div w:id="302083500">
                                      <w:marLeft w:val="0"/>
                                      <w:marRight w:val="0"/>
                                      <w:marTop w:val="0"/>
                                      <w:marBottom w:val="0"/>
                                      <w:divBdr>
                                        <w:top w:val="none" w:sz="0" w:space="0" w:color="auto"/>
                                        <w:left w:val="none" w:sz="0" w:space="0" w:color="auto"/>
                                        <w:bottom w:val="none" w:sz="0" w:space="0" w:color="auto"/>
                                        <w:right w:val="none" w:sz="0" w:space="0" w:color="auto"/>
                                      </w:divBdr>
                                      <w:divsChild>
                                        <w:div w:id="1126047536">
                                          <w:marLeft w:val="0"/>
                                          <w:marRight w:val="0"/>
                                          <w:marTop w:val="0"/>
                                          <w:marBottom w:val="0"/>
                                          <w:divBdr>
                                            <w:top w:val="none" w:sz="0" w:space="0" w:color="auto"/>
                                            <w:left w:val="none" w:sz="0" w:space="0" w:color="auto"/>
                                            <w:bottom w:val="none" w:sz="0" w:space="0" w:color="auto"/>
                                            <w:right w:val="none" w:sz="0" w:space="0" w:color="auto"/>
                                          </w:divBdr>
                                        </w:div>
                                      </w:divsChild>
                                    </w:div>
                                    <w:div w:id="309209878">
                                      <w:marLeft w:val="0"/>
                                      <w:marRight w:val="0"/>
                                      <w:marTop w:val="0"/>
                                      <w:marBottom w:val="0"/>
                                      <w:divBdr>
                                        <w:top w:val="none" w:sz="0" w:space="0" w:color="auto"/>
                                        <w:left w:val="none" w:sz="0" w:space="0" w:color="auto"/>
                                        <w:bottom w:val="none" w:sz="0" w:space="0" w:color="auto"/>
                                        <w:right w:val="none" w:sz="0" w:space="0" w:color="auto"/>
                                      </w:divBdr>
                                      <w:divsChild>
                                        <w:div w:id="488250103">
                                          <w:marLeft w:val="0"/>
                                          <w:marRight w:val="0"/>
                                          <w:marTop w:val="0"/>
                                          <w:marBottom w:val="0"/>
                                          <w:divBdr>
                                            <w:top w:val="none" w:sz="0" w:space="0" w:color="auto"/>
                                            <w:left w:val="none" w:sz="0" w:space="0" w:color="auto"/>
                                            <w:bottom w:val="none" w:sz="0" w:space="0" w:color="auto"/>
                                            <w:right w:val="none" w:sz="0" w:space="0" w:color="auto"/>
                                          </w:divBdr>
                                        </w:div>
                                      </w:divsChild>
                                    </w:div>
                                    <w:div w:id="999574137">
                                      <w:marLeft w:val="0"/>
                                      <w:marRight w:val="0"/>
                                      <w:marTop w:val="0"/>
                                      <w:marBottom w:val="0"/>
                                      <w:divBdr>
                                        <w:top w:val="none" w:sz="0" w:space="0" w:color="auto"/>
                                        <w:left w:val="none" w:sz="0" w:space="0" w:color="auto"/>
                                        <w:bottom w:val="none" w:sz="0" w:space="0" w:color="auto"/>
                                        <w:right w:val="none" w:sz="0" w:space="0" w:color="auto"/>
                                      </w:divBdr>
                                      <w:divsChild>
                                        <w:div w:id="1770925461">
                                          <w:marLeft w:val="0"/>
                                          <w:marRight w:val="0"/>
                                          <w:marTop w:val="0"/>
                                          <w:marBottom w:val="0"/>
                                          <w:divBdr>
                                            <w:top w:val="none" w:sz="0" w:space="0" w:color="auto"/>
                                            <w:left w:val="none" w:sz="0" w:space="0" w:color="auto"/>
                                            <w:bottom w:val="none" w:sz="0" w:space="0" w:color="auto"/>
                                            <w:right w:val="none" w:sz="0" w:space="0" w:color="auto"/>
                                          </w:divBdr>
                                        </w:div>
                                      </w:divsChild>
                                    </w:div>
                                    <w:div w:id="1520074207">
                                      <w:marLeft w:val="0"/>
                                      <w:marRight w:val="0"/>
                                      <w:marTop w:val="0"/>
                                      <w:marBottom w:val="0"/>
                                      <w:divBdr>
                                        <w:top w:val="none" w:sz="0" w:space="0" w:color="auto"/>
                                        <w:left w:val="none" w:sz="0" w:space="0" w:color="auto"/>
                                        <w:bottom w:val="none" w:sz="0" w:space="0" w:color="auto"/>
                                        <w:right w:val="none" w:sz="0" w:space="0" w:color="auto"/>
                                      </w:divBdr>
                                      <w:divsChild>
                                        <w:div w:id="8483927">
                                          <w:marLeft w:val="0"/>
                                          <w:marRight w:val="0"/>
                                          <w:marTop w:val="0"/>
                                          <w:marBottom w:val="0"/>
                                          <w:divBdr>
                                            <w:top w:val="none" w:sz="0" w:space="0" w:color="auto"/>
                                            <w:left w:val="none" w:sz="0" w:space="0" w:color="auto"/>
                                            <w:bottom w:val="none" w:sz="0" w:space="0" w:color="auto"/>
                                            <w:right w:val="none" w:sz="0" w:space="0" w:color="auto"/>
                                          </w:divBdr>
                                        </w:div>
                                      </w:divsChild>
                                    </w:div>
                                    <w:div w:id="1762145615">
                                      <w:marLeft w:val="0"/>
                                      <w:marRight w:val="0"/>
                                      <w:marTop w:val="0"/>
                                      <w:marBottom w:val="0"/>
                                      <w:divBdr>
                                        <w:top w:val="none" w:sz="0" w:space="0" w:color="auto"/>
                                        <w:left w:val="none" w:sz="0" w:space="0" w:color="auto"/>
                                        <w:bottom w:val="none" w:sz="0" w:space="0" w:color="auto"/>
                                        <w:right w:val="none" w:sz="0" w:space="0" w:color="auto"/>
                                      </w:divBdr>
                                      <w:divsChild>
                                        <w:div w:id="252782517">
                                          <w:marLeft w:val="0"/>
                                          <w:marRight w:val="0"/>
                                          <w:marTop w:val="0"/>
                                          <w:marBottom w:val="0"/>
                                          <w:divBdr>
                                            <w:top w:val="none" w:sz="0" w:space="0" w:color="auto"/>
                                            <w:left w:val="none" w:sz="0" w:space="0" w:color="auto"/>
                                            <w:bottom w:val="none" w:sz="0" w:space="0" w:color="auto"/>
                                            <w:right w:val="none" w:sz="0" w:space="0" w:color="auto"/>
                                          </w:divBdr>
                                        </w:div>
                                        <w:div w:id="1896626766">
                                          <w:marLeft w:val="0"/>
                                          <w:marRight w:val="0"/>
                                          <w:marTop w:val="0"/>
                                          <w:marBottom w:val="0"/>
                                          <w:divBdr>
                                            <w:top w:val="none" w:sz="0" w:space="0" w:color="auto"/>
                                            <w:left w:val="none" w:sz="0" w:space="0" w:color="auto"/>
                                            <w:bottom w:val="none" w:sz="0" w:space="0" w:color="auto"/>
                                            <w:right w:val="none" w:sz="0" w:space="0" w:color="auto"/>
                                          </w:divBdr>
                                        </w:div>
                                      </w:divsChild>
                                    </w:div>
                                    <w:div w:id="1804040272">
                                      <w:marLeft w:val="0"/>
                                      <w:marRight w:val="0"/>
                                      <w:marTop w:val="0"/>
                                      <w:marBottom w:val="0"/>
                                      <w:divBdr>
                                        <w:top w:val="none" w:sz="0" w:space="0" w:color="auto"/>
                                        <w:left w:val="none" w:sz="0" w:space="0" w:color="auto"/>
                                        <w:bottom w:val="none" w:sz="0" w:space="0" w:color="auto"/>
                                        <w:right w:val="none" w:sz="0" w:space="0" w:color="auto"/>
                                      </w:divBdr>
                                      <w:divsChild>
                                        <w:div w:id="287710269">
                                          <w:marLeft w:val="0"/>
                                          <w:marRight w:val="0"/>
                                          <w:marTop w:val="0"/>
                                          <w:marBottom w:val="0"/>
                                          <w:divBdr>
                                            <w:top w:val="none" w:sz="0" w:space="0" w:color="auto"/>
                                            <w:left w:val="none" w:sz="0" w:space="0" w:color="auto"/>
                                            <w:bottom w:val="none" w:sz="0" w:space="0" w:color="auto"/>
                                            <w:right w:val="none" w:sz="0" w:space="0" w:color="auto"/>
                                          </w:divBdr>
                                        </w:div>
                                        <w:div w:id="1355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164338">
      <w:bodyDiv w:val="1"/>
      <w:marLeft w:val="0"/>
      <w:marRight w:val="0"/>
      <w:marTop w:val="0"/>
      <w:marBottom w:val="0"/>
      <w:divBdr>
        <w:top w:val="none" w:sz="0" w:space="0" w:color="auto"/>
        <w:left w:val="none" w:sz="0" w:space="0" w:color="auto"/>
        <w:bottom w:val="none" w:sz="0" w:space="0" w:color="auto"/>
        <w:right w:val="none" w:sz="0" w:space="0" w:color="auto"/>
      </w:divBdr>
    </w:div>
    <w:div w:id="637877355">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986133602">
      <w:bodyDiv w:val="1"/>
      <w:marLeft w:val="0"/>
      <w:marRight w:val="0"/>
      <w:marTop w:val="0"/>
      <w:marBottom w:val="0"/>
      <w:divBdr>
        <w:top w:val="none" w:sz="0" w:space="0" w:color="auto"/>
        <w:left w:val="none" w:sz="0" w:space="0" w:color="auto"/>
        <w:bottom w:val="none" w:sz="0" w:space="0" w:color="auto"/>
        <w:right w:val="none" w:sz="0" w:space="0" w:color="auto"/>
      </w:divBdr>
    </w:div>
    <w:div w:id="1161039841">
      <w:bodyDiv w:val="1"/>
      <w:marLeft w:val="0"/>
      <w:marRight w:val="0"/>
      <w:marTop w:val="0"/>
      <w:marBottom w:val="0"/>
      <w:divBdr>
        <w:top w:val="none" w:sz="0" w:space="0" w:color="auto"/>
        <w:left w:val="none" w:sz="0" w:space="0" w:color="auto"/>
        <w:bottom w:val="none" w:sz="0" w:space="0" w:color="auto"/>
        <w:right w:val="none" w:sz="0" w:space="0" w:color="auto"/>
      </w:divBdr>
    </w:div>
    <w:div w:id="1341081926">
      <w:bodyDiv w:val="1"/>
      <w:marLeft w:val="0"/>
      <w:marRight w:val="0"/>
      <w:marTop w:val="0"/>
      <w:marBottom w:val="0"/>
      <w:divBdr>
        <w:top w:val="none" w:sz="0" w:space="0" w:color="auto"/>
        <w:left w:val="none" w:sz="0" w:space="0" w:color="auto"/>
        <w:bottom w:val="none" w:sz="0" w:space="0" w:color="auto"/>
        <w:right w:val="none" w:sz="0" w:space="0" w:color="auto"/>
      </w:divBdr>
    </w:div>
    <w:div w:id="1404571853">
      <w:bodyDiv w:val="1"/>
      <w:marLeft w:val="0"/>
      <w:marRight w:val="0"/>
      <w:marTop w:val="0"/>
      <w:marBottom w:val="0"/>
      <w:divBdr>
        <w:top w:val="none" w:sz="0" w:space="0" w:color="auto"/>
        <w:left w:val="none" w:sz="0" w:space="0" w:color="auto"/>
        <w:bottom w:val="none" w:sz="0" w:space="0" w:color="auto"/>
        <w:right w:val="none" w:sz="0" w:space="0" w:color="auto"/>
      </w:divBdr>
    </w:div>
    <w:div w:id="1408454916">
      <w:bodyDiv w:val="1"/>
      <w:marLeft w:val="0"/>
      <w:marRight w:val="0"/>
      <w:marTop w:val="0"/>
      <w:marBottom w:val="0"/>
      <w:divBdr>
        <w:top w:val="none" w:sz="0" w:space="0" w:color="auto"/>
        <w:left w:val="none" w:sz="0" w:space="0" w:color="auto"/>
        <w:bottom w:val="none" w:sz="0" w:space="0" w:color="auto"/>
        <w:right w:val="none" w:sz="0" w:space="0" w:color="auto"/>
      </w:divBdr>
    </w:div>
    <w:div w:id="1653946091">
      <w:bodyDiv w:val="1"/>
      <w:marLeft w:val="0"/>
      <w:marRight w:val="0"/>
      <w:marTop w:val="0"/>
      <w:marBottom w:val="0"/>
      <w:divBdr>
        <w:top w:val="none" w:sz="0" w:space="0" w:color="auto"/>
        <w:left w:val="none" w:sz="0" w:space="0" w:color="auto"/>
        <w:bottom w:val="none" w:sz="0" w:space="0" w:color="auto"/>
        <w:right w:val="none" w:sz="0" w:space="0" w:color="auto"/>
      </w:divBdr>
    </w:div>
    <w:div w:id="1691494144">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5576</Words>
  <Characters>27647</Characters>
  <Application>Microsoft Office Word</Application>
  <DocSecurity>4</DocSecurity>
  <Lines>230</Lines>
  <Paragraphs>66</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33157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kriso</cp:lastModifiedBy>
  <cp:revision>2</cp:revision>
  <cp:lastPrinted>2012-05-30T04:16:00Z</cp:lastPrinted>
  <dcterms:created xsi:type="dcterms:W3CDTF">2012-06-08T05:48:00Z</dcterms:created>
  <dcterms:modified xsi:type="dcterms:W3CDTF">2012-06-08T05:48:00Z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