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E7083A">
        <w:rPr>
          <w:rFonts w:ascii="Arial" w:hAnsi="Arial" w:cs="Arial"/>
          <w:b/>
          <w:sz w:val="28"/>
          <w:szCs w:val="28"/>
        </w:rPr>
        <w:t>34</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E7083A">
      <w:pPr>
        <w:pStyle w:val="Header"/>
        <w:tabs>
          <w:tab w:val="clear" w:pos="4320"/>
          <w:tab w:val="clear" w:pos="8640"/>
        </w:tabs>
        <w:ind w:right="850"/>
        <w:jc w:val="both"/>
        <w:rPr>
          <w:rFonts w:ascii="Arial" w:hAnsi="Arial"/>
          <w:sz w:val="24"/>
          <w:szCs w:val="24"/>
        </w:rPr>
      </w:pPr>
    </w:p>
    <w:p w:rsidR="00E7083A" w:rsidRPr="008B3B07" w:rsidRDefault="00E44D3B" w:rsidP="00E7083A">
      <w:pPr>
        <w:ind w:right="567"/>
        <w:jc w:val="both"/>
        <w:rPr>
          <w:rFonts w:ascii="Arial" w:hAnsi="Arial" w:cs="Arial"/>
        </w:rPr>
      </w:pPr>
      <w:r>
        <w:rPr>
          <w:rFonts w:ascii="Arial" w:hAnsi="Arial" w:cs="Arial"/>
        </w:rPr>
        <w:t xml:space="preserve">Mr </w:t>
      </w:r>
      <w:r w:rsidR="00E7083A">
        <w:rPr>
          <w:rFonts w:ascii="Arial" w:hAnsi="Arial" w:cs="Arial"/>
        </w:rPr>
        <w:t xml:space="preserve">Chandler </w:t>
      </w:r>
      <w:r w:rsidR="00E7083A" w:rsidRPr="008B3B07">
        <w:rPr>
          <w:rFonts w:ascii="Arial" w:hAnsi="Arial" w:cs="Arial"/>
        </w:rPr>
        <w:t xml:space="preserve">to the </w:t>
      </w:r>
      <w:r w:rsidR="00E7083A">
        <w:rPr>
          <w:rFonts w:ascii="Arial" w:hAnsi="Arial" w:cs="Arial"/>
        </w:rPr>
        <w:t>Minister for Natural Resources, Environment and Heritage and Parks and Wildlife,</w:t>
      </w:r>
      <w:r w:rsidR="00E7083A" w:rsidRPr="008B3B07">
        <w:rPr>
          <w:rFonts w:ascii="Arial" w:hAnsi="Arial" w:cs="Arial"/>
        </w:rPr>
        <w:t xml:space="preserve"> in relation to the portfolio areas within the </w:t>
      </w:r>
      <w:r w:rsidR="00E7083A">
        <w:rPr>
          <w:rFonts w:ascii="Arial" w:hAnsi="Arial" w:cs="Arial"/>
        </w:rPr>
        <w:t>Department of Natural Resources, Environment, The Arts and Sport</w:t>
      </w:r>
    </w:p>
    <w:p w:rsidR="00E7083A" w:rsidRDefault="00E7083A" w:rsidP="00E7083A">
      <w:pPr>
        <w:ind w:left="426" w:right="567"/>
        <w:jc w:val="both"/>
        <w:rPr>
          <w:rFonts w:ascii="Arial" w:hAnsi="Arial" w:cs="Arial"/>
        </w:rPr>
      </w:pPr>
    </w:p>
    <w:p w:rsidR="00E7083A" w:rsidRPr="00E7083A" w:rsidRDefault="00E7083A" w:rsidP="00E7083A">
      <w:pPr>
        <w:ind w:right="567"/>
        <w:jc w:val="center"/>
        <w:rPr>
          <w:rFonts w:ascii="Arial" w:hAnsi="Arial" w:cs="Arial"/>
          <w:b/>
        </w:rPr>
      </w:pPr>
      <w:r w:rsidRPr="00E7083A">
        <w:rPr>
          <w:rFonts w:ascii="Arial" w:hAnsi="Arial" w:cs="Arial"/>
          <w:b/>
        </w:rPr>
        <w:t>Department of Natural Resources, Environment, The Arts and Sport</w:t>
      </w:r>
    </w:p>
    <w:p w:rsidR="00E7083A" w:rsidRPr="008B3B07" w:rsidRDefault="00E7083A" w:rsidP="00E7083A">
      <w:pPr>
        <w:ind w:left="426" w:right="567"/>
        <w:jc w:val="both"/>
        <w:rPr>
          <w:rFonts w:ascii="Arial" w:hAnsi="Arial" w:cs="Arial"/>
        </w:rPr>
      </w:pPr>
    </w:p>
    <w:p w:rsidR="00E7083A" w:rsidRPr="008B3B07" w:rsidRDefault="00E7083A" w:rsidP="00E7083A">
      <w:pPr>
        <w:ind w:right="567"/>
        <w:jc w:val="both"/>
        <w:rPr>
          <w:rFonts w:ascii="Arial" w:hAnsi="Arial" w:cs="Arial"/>
          <w:b/>
        </w:rPr>
      </w:pPr>
      <w:r w:rsidRPr="008B3B07">
        <w:rPr>
          <w:rFonts w:ascii="Arial" w:hAnsi="Arial" w:cs="Arial"/>
          <w:b/>
        </w:rPr>
        <w:t>HR Questions:</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r>
        <w:rPr>
          <w:rFonts w:ascii="Arial" w:hAnsi="Arial" w:cs="Arial"/>
        </w:rPr>
        <w:t>.</w:t>
      </w:r>
    </w:p>
    <w:p w:rsidR="00E7083A" w:rsidRPr="008B3B07" w:rsidRDefault="00E7083A" w:rsidP="00E7083A">
      <w:pPr>
        <w:ind w:left="294"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r>
        <w:rPr>
          <w:rFonts w:ascii="Arial" w:hAnsi="Arial" w:cs="Arial"/>
        </w:rPr>
        <w:t>.</w:t>
      </w:r>
    </w:p>
    <w:p w:rsidR="00E7083A" w:rsidRPr="008B3B07" w:rsidRDefault="00E7083A" w:rsidP="00E7083A">
      <w:pPr>
        <w:pStyle w:val="ListParagraph"/>
        <w:ind w:left="294"/>
        <w:rPr>
          <w:rFonts w:ascii="Arial" w:hAnsi="Arial" w:cs="Arial"/>
          <w:sz w:val="24"/>
          <w:szCs w:val="24"/>
          <w:lang w:val="en-AU"/>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r>
        <w:rPr>
          <w:rFonts w:ascii="Arial" w:hAnsi="Arial" w:cs="Arial"/>
        </w:rPr>
        <w:t>.</w:t>
      </w:r>
    </w:p>
    <w:p w:rsidR="00E7083A" w:rsidRPr="008B3B07" w:rsidRDefault="00E7083A" w:rsidP="00E7083A">
      <w:pPr>
        <w:pStyle w:val="ListParagraph"/>
        <w:ind w:left="294"/>
        <w:rPr>
          <w:rFonts w:ascii="Arial" w:hAnsi="Arial" w:cs="Arial"/>
          <w:sz w:val="24"/>
          <w:szCs w:val="24"/>
          <w:lang w:val="en-AU"/>
        </w:rPr>
      </w:pPr>
    </w:p>
    <w:p w:rsidR="00E7083A" w:rsidRDefault="00E7083A" w:rsidP="00E7083A">
      <w:pPr>
        <w:numPr>
          <w:ilvl w:val="0"/>
          <w:numId w:val="19"/>
        </w:numPr>
        <w:ind w:left="654" w:right="567"/>
        <w:jc w:val="both"/>
        <w:rPr>
          <w:rFonts w:ascii="Arial" w:hAnsi="Arial" w:cs="Arial"/>
        </w:rPr>
      </w:pPr>
      <w:r w:rsidRPr="008B3B07">
        <w:rPr>
          <w:rFonts w:ascii="Arial" w:hAnsi="Arial" w:cs="Arial"/>
        </w:rPr>
        <w:t>If not, please explain</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r>
        <w:rPr>
          <w:rFonts w:ascii="Arial" w:hAnsi="Arial" w:cs="Arial"/>
        </w:rPr>
        <w:t>.</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Pr>
          <w:rFonts w:ascii="Arial" w:hAnsi="Arial" w:cs="Arial"/>
        </w:rPr>
        <w:t>.</w:t>
      </w:r>
    </w:p>
    <w:p w:rsidR="00E7083A" w:rsidRPr="008B3B07" w:rsidRDefault="00E7083A" w:rsidP="00E7083A">
      <w:pPr>
        <w:pStyle w:val="ListParagraph"/>
        <w:ind w:left="294"/>
        <w:rPr>
          <w:rFonts w:ascii="Arial" w:hAnsi="Arial" w:cs="Arial"/>
          <w:sz w:val="24"/>
          <w:szCs w:val="24"/>
          <w:lang w:val="en-AU"/>
        </w:rPr>
      </w:pPr>
    </w:p>
    <w:p w:rsidR="00E7083A" w:rsidRPr="008B3B07" w:rsidRDefault="00E7083A" w:rsidP="00E7083A">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E7083A" w:rsidRPr="008B3B07" w:rsidRDefault="00E7083A" w:rsidP="00E7083A">
      <w:pPr>
        <w:ind w:right="567"/>
        <w:jc w:val="both"/>
        <w:rPr>
          <w:rFonts w:ascii="Arial" w:hAnsi="Arial" w:cs="Arial"/>
        </w:rPr>
      </w:pPr>
    </w:p>
    <w:p w:rsidR="00E7083A"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r>
        <w:rPr>
          <w:rFonts w:ascii="Arial" w:hAnsi="Arial" w:cs="Arial"/>
        </w:rPr>
        <w:t>.</w:t>
      </w:r>
    </w:p>
    <w:p w:rsidR="00E7083A" w:rsidRDefault="00E7083A" w:rsidP="00E7083A">
      <w:pPr>
        <w:pStyle w:val="ListParagraph"/>
        <w:ind w:left="294"/>
        <w:rPr>
          <w:rFonts w:ascii="Arial" w:hAnsi="Arial" w:cs="Arial"/>
          <w:sz w:val="24"/>
          <w:szCs w:val="24"/>
          <w:lang w:val="en-AU"/>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Pr>
          <w:rFonts w:ascii="Arial" w:hAnsi="Arial" w:cs="Arial"/>
        </w:rPr>
        <w:t>.</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Pr>
          <w:rFonts w:ascii="Arial" w:hAnsi="Arial" w:cs="Arial"/>
        </w:rPr>
        <w:t>.</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E7083A" w:rsidRPr="008B3B07" w:rsidRDefault="00E7083A" w:rsidP="00E7083A">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Pr>
          <w:rFonts w:ascii="Arial" w:hAnsi="Arial" w:cs="Arial"/>
        </w:rPr>
        <w:t>.</w:t>
      </w:r>
      <w:r w:rsidRPr="008B3B07">
        <w:rPr>
          <w:rFonts w:ascii="Arial" w:hAnsi="Arial" w:cs="Arial"/>
        </w:rPr>
        <w:t xml:space="preserve"> </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Pr>
          <w:rFonts w:ascii="Arial" w:hAnsi="Arial" w:cs="Arial"/>
        </w:rPr>
        <w:t>.</w:t>
      </w:r>
      <w:r w:rsidRPr="008B3B07">
        <w:rPr>
          <w:rFonts w:ascii="Arial" w:hAnsi="Arial" w:cs="Arial"/>
        </w:rPr>
        <w:t xml:space="preserve">  What are the level of those positions</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w:t>
      </w:r>
      <w:r>
        <w:rPr>
          <w:rFonts w:ascii="Arial" w:hAnsi="Arial" w:cs="Arial"/>
        </w:rPr>
        <w:t>.</w:t>
      </w:r>
      <w:r w:rsidRPr="008B3B07">
        <w:rPr>
          <w:rFonts w:ascii="Arial" w:hAnsi="Arial" w:cs="Arial"/>
        </w:rPr>
        <w:t xml:space="preserve"> What levels are they</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E7083A" w:rsidRPr="008B3B07" w:rsidRDefault="00E7083A" w:rsidP="00E7083A">
      <w:pPr>
        <w:ind w:left="141" w:right="567"/>
        <w:jc w:val="both"/>
        <w:rPr>
          <w:rFonts w:ascii="Arial" w:hAnsi="Arial" w:cs="Arial"/>
        </w:rPr>
      </w:pPr>
      <w:r w:rsidRPr="008B3B07">
        <w:rPr>
          <w:rFonts w:ascii="Arial" w:hAnsi="Arial" w:cs="Arial"/>
        </w:rPr>
        <w:t xml:space="preserve"> </w:t>
      </w: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Pr>
          <w:rFonts w:ascii="Arial" w:hAnsi="Arial" w:cs="Arial"/>
        </w:rPr>
        <w:t>.</w:t>
      </w:r>
    </w:p>
    <w:p w:rsidR="00E7083A" w:rsidRPr="008B3B07" w:rsidRDefault="00E7083A" w:rsidP="00E7083A">
      <w:pPr>
        <w:ind w:left="141" w:right="567"/>
        <w:jc w:val="both"/>
        <w:rPr>
          <w:rFonts w:ascii="Arial" w:hAnsi="Arial" w:cs="Arial"/>
        </w:rPr>
      </w:pPr>
    </w:p>
    <w:p w:rsidR="00E7083A"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w:t>
      </w:r>
      <w:r>
        <w:rPr>
          <w:rFonts w:ascii="Arial" w:hAnsi="Arial" w:cs="Arial"/>
        </w:rPr>
        <w:t>.</w:t>
      </w:r>
      <w:r w:rsidRPr="008B3B07">
        <w:rPr>
          <w:rFonts w:ascii="Arial" w:hAnsi="Arial" w:cs="Arial"/>
        </w:rPr>
        <w:t xml:space="preserve">  Please break this down by position level.</w:t>
      </w:r>
    </w:p>
    <w:p w:rsidR="00E7083A" w:rsidRDefault="00E7083A" w:rsidP="00E7083A">
      <w:pPr>
        <w:pStyle w:val="ListParagraph"/>
        <w:ind w:left="294"/>
        <w:rPr>
          <w:rFonts w:ascii="Arial" w:hAnsi="Arial" w:cs="Arial"/>
          <w:sz w:val="24"/>
          <w:szCs w:val="24"/>
          <w:lang w:val="en-AU"/>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Pr>
          <w:rFonts w:ascii="Arial" w:hAnsi="Arial" w:cs="Arial"/>
        </w:rPr>
        <w:t>.</w:t>
      </w:r>
    </w:p>
    <w:p w:rsidR="00E7083A" w:rsidRPr="008B3B07" w:rsidRDefault="00E7083A" w:rsidP="00E7083A">
      <w:pPr>
        <w:ind w:left="141" w:right="567"/>
        <w:jc w:val="both"/>
        <w:rPr>
          <w:rFonts w:ascii="Arial" w:hAnsi="Arial" w:cs="Arial"/>
        </w:rPr>
      </w:pPr>
      <w:r w:rsidRPr="008B3B07">
        <w:rPr>
          <w:rFonts w:ascii="Arial" w:hAnsi="Arial" w:cs="Arial"/>
          <w:b/>
        </w:rPr>
        <w:t xml:space="preserve">  </w:t>
      </w: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E7083A"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r>
        <w:rPr>
          <w:rFonts w:ascii="Arial" w:hAnsi="Arial" w:cs="Arial"/>
        </w:rPr>
        <w:t>.</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r>
        <w:rPr>
          <w:rFonts w:ascii="Arial" w:hAnsi="Arial" w:cs="Arial"/>
        </w:rPr>
        <w:t>.</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What are the levels of their positions held</w:t>
      </w:r>
      <w:r>
        <w:rPr>
          <w:rFonts w:ascii="Arial" w:hAnsi="Arial" w:cs="Arial"/>
        </w:rPr>
        <w:t>.</w:t>
      </w:r>
      <w:r w:rsidRPr="008B3B07">
        <w:rPr>
          <w:rFonts w:ascii="Arial" w:hAnsi="Arial" w:cs="Arial"/>
        </w:rPr>
        <w:t xml:space="preserve">  </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r>
        <w:rPr>
          <w:rFonts w:ascii="Arial" w:hAnsi="Arial" w:cs="Arial"/>
        </w:rPr>
        <w:t>.</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r>
        <w:rPr>
          <w:rFonts w:ascii="Arial" w:hAnsi="Arial" w:cs="Arial"/>
        </w:rPr>
        <w:t>.</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r>
        <w:rPr>
          <w:rFonts w:ascii="Arial" w:hAnsi="Arial" w:cs="Arial"/>
        </w:rPr>
        <w:t>.</w:t>
      </w:r>
    </w:p>
    <w:p w:rsidR="00E7083A" w:rsidRPr="008B3B07" w:rsidRDefault="00E7083A" w:rsidP="00E7083A">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r>
        <w:rPr>
          <w:rFonts w:ascii="Arial" w:hAnsi="Arial" w:cs="Arial"/>
        </w:rPr>
        <w:t>.</w:t>
      </w:r>
    </w:p>
    <w:p w:rsidR="00E7083A" w:rsidRPr="008B3B07" w:rsidRDefault="00E7083A" w:rsidP="00E7083A">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E7083A" w:rsidRPr="008B3B07" w:rsidRDefault="00E7083A" w:rsidP="00E7083A">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r>
        <w:rPr>
          <w:rFonts w:ascii="Arial" w:hAnsi="Arial" w:cs="Arial"/>
        </w:rPr>
        <w:t>.</w:t>
      </w:r>
    </w:p>
    <w:p w:rsidR="00E7083A" w:rsidRPr="008B3B07" w:rsidRDefault="00E7083A" w:rsidP="00E7083A">
      <w:pPr>
        <w:ind w:left="141" w:right="567"/>
        <w:jc w:val="both"/>
        <w:rPr>
          <w:rFonts w:ascii="Arial" w:hAnsi="Arial" w:cs="Arial"/>
        </w:rPr>
      </w:pPr>
      <w:r w:rsidRPr="008B3B07">
        <w:rPr>
          <w:rFonts w:ascii="Arial" w:hAnsi="Arial" w:cs="Arial"/>
          <w:b/>
        </w:rPr>
        <w:t xml:space="preserve">  </w:t>
      </w: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E7083A" w:rsidRPr="008B3B07" w:rsidRDefault="00E7083A" w:rsidP="00E7083A">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Pr>
          <w:rFonts w:ascii="Arial" w:hAnsi="Arial" w:cs="Arial"/>
        </w:rPr>
        <w:t>.</w:t>
      </w:r>
    </w:p>
    <w:p w:rsidR="00E7083A" w:rsidRPr="008B3B07" w:rsidRDefault="00E7083A" w:rsidP="00E7083A">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r>
        <w:rPr>
          <w:rFonts w:ascii="Arial" w:hAnsi="Arial" w:cs="Arial"/>
        </w:rPr>
        <w:t>.</w:t>
      </w:r>
    </w:p>
    <w:p w:rsidR="00E7083A" w:rsidRPr="008B3B07" w:rsidRDefault="00E7083A" w:rsidP="00E7083A">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Pr>
          <w:rFonts w:ascii="Arial" w:hAnsi="Arial" w:cs="Arial"/>
        </w:rPr>
        <w:t>.</w:t>
      </w:r>
    </w:p>
    <w:p w:rsidR="00E7083A" w:rsidRPr="008B3B07" w:rsidRDefault="00E7083A" w:rsidP="00E7083A">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total amount of accrued leave in the department, broken down by level, long service leave and recreation leave</w:t>
      </w:r>
      <w:r>
        <w:rPr>
          <w:rFonts w:ascii="Arial" w:hAnsi="Arial" w:cs="Arial"/>
        </w:rPr>
        <w:t>.</w:t>
      </w:r>
      <w:r w:rsidRPr="008B3B07">
        <w:rPr>
          <w:rFonts w:ascii="Arial" w:hAnsi="Arial" w:cs="Arial"/>
        </w:rPr>
        <w:t xml:space="preserve"> </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Pr>
          <w:rFonts w:ascii="Arial" w:hAnsi="Arial" w:cs="Arial"/>
        </w:rPr>
        <w:t>.</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r>
        <w:rPr>
          <w:rFonts w:ascii="Arial" w:hAnsi="Arial" w:cs="Arial"/>
        </w:rPr>
        <w:t>.</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Pr>
          <w:rFonts w:ascii="Arial" w:hAnsi="Arial" w:cs="Arial"/>
        </w:rPr>
        <w:t>.</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Pr>
          <w:rFonts w:ascii="Arial" w:hAnsi="Arial" w:cs="Arial"/>
        </w:rPr>
        <w:t>.</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Pr>
          <w:rFonts w:ascii="Arial" w:hAnsi="Arial" w:cs="Arial"/>
        </w:rPr>
        <w:t>.</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r>
        <w:rPr>
          <w:rFonts w:ascii="Arial" w:hAnsi="Arial" w:cs="Arial"/>
        </w:rPr>
        <w:t>.</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r>
        <w:rPr>
          <w:rFonts w:ascii="Arial" w:hAnsi="Arial" w:cs="Arial"/>
        </w:rPr>
        <w:t>.</w:t>
      </w:r>
    </w:p>
    <w:p w:rsidR="00E7083A" w:rsidRPr="008B3B07" w:rsidRDefault="00E7083A" w:rsidP="00E7083A">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w:t>
      </w:r>
      <w:r>
        <w:rPr>
          <w:rFonts w:ascii="Arial" w:hAnsi="Arial" w:cs="Arial"/>
        </w:rPr>
        <w:t>.</w:t>
      </w:r>
      <w:r w:rsidRPr="008B3B07">
        <w:rPr>
          <w:rFonts w:ascii="Arial" w:hAnsi="Arial" w:cs="Arial"/>
        </w:rPr>
        <w:t xml:space="preserve">  At what level and is there an expected return date</w:t>
      </w:r>
      <w:r>
        <w:rPr>
          <w:rFonts w:ascii="Arial" w:hAnsi="Arial" w:cs="Arial"/>
        </w:rPr>
        <w:t>.</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at what position level and geographic location and how long for each person</w:t>
      </w:r>
      <w:r>
        <w:rPr>
          <w:rFonts w:ascii="Arial" w:hAnsi="Arial" w:cs="Arial"/>
        </w:rPr>
        <w:t>.</w:t>
      </w:r>
      <w:r w:rsidRPr="008B3B07">
        <w:rPr>
          <w:rFonts w:ascii="Arial" w:hAnsi="Arial" w:cs="Arial"/>
        </w:rPr>
        <w:t xml:space="preserve"> </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Pr>
          <w:rFonts w:ascii="Arial" w:hAnsi="Arial" w:cs="Arial"/>
        </w:rPr>
        <w:t>.</w:t>
      </w:r>
      <w:r w:rsidRPr="008B3B07">
        <w:rPr>
          <w:rFonts w:ascii="Arial" w:hAnsi="Arial" w:cs="Arial"/>
        </w:rPr>
        <w:t xml:space="preserve">  </w:t>
      </w:r>
    </w:p>
    <w:p w:rsidR="00E7083A" w:rsidRDefault="00E7083A" w:rsidP="00E7083A">
      <w:pPr>
        <w:pStyle w:val="ListParagraph"/>
        <w:ind w:left="294"/>
        <w:rPr>
          <w:rFonts w:ascii="Arial" w:hAnsi="Arial" w:cs="Arial"/>
          <w:sz w:val="24"/>
          <w:szCs w:val="24"/>
          <w:lang w:val="en-AU"/>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Pr>
          <w:rFonts w:ascii="Arial" w:hAnsi="Arial" w:cs="Arial"/>
        </w:rPr>
        <w:t>.</w:t>
      </w:r>
      <w:r w:rsidRPr="008B3B07">
        <w:rPr>
          <w:rFonts w:ascii="Arial" w:hAnsi="Arial" w:cs="Arial"/>
        </w:rPr>
        <w:t xml:space="preserve">  How many and at what level</w:t>
      </w:r>
      <w:r>
        <w:rPr>
          <w:rFonts w:ascii="Arial" w:hAnsi="Arial" w:cs="Arial"/>
        </w:rPr>
        <w:t>.</w:t>
      </w:r>
    </w:p>
    <w:p w:rsidR="00E7083A" w:rsidRPr="008B3B07" w:rsidRDefault="00E7083A" w:rsidP="00E7083A">
      <w:pPr>
        <w:ind w:left="141" w:right="567"/>
        <w:jc w:val="both"/>
        <w:rPr>
          <w:rFonts w:ascii="Arial" w:hAnsi="Arial" w:cs="Arial"/>
        </w:rPr>
      </w:pPr>
    </w:p>
    <w:p w:rsidR="00E7083A"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r>
        <w:rPr>
          <w:rFonts w:ascii="Arial" w:hAnsi="Arial" w:cs="Arial"/>
        </w:rPr>
        <w:t>.</w:t>
      </w:r>
    </w:p>
    <w:p w:rsidR="00E7083A" w:rsidRDefault="00E7083A" w:rsidP="00E7083A">
      <w:pPr>
        <w:pStyle w:val="ListParagraph"/>
        <w:ind w:left="294"/>
        <w:rPr>
          <w:rFonts w:ascii="Arial" w:hAnsi="Arial" w:cs="Arial"/>
          <w:sz w:val="24"/>
          <w:szCs w:val="24"/>
          <w:lang w:val="en-AU"/>
        </w:rPr>
      </w:pPr>
    </w:p>
    <w:p w:rsidR="00E7083A" w:rsidRPr="00027AB4" w:rsidRDefault="00E7083A" w:rsidP="00E7083A">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E7083A" w:rsidRDefault="00E7083A" w:rsidP="00E7083A">
      <w:pPr>
        <w:pStyle w:val="ListParagraph"/>
        <w:ind w:left="294"/>
        <w:rPr>
          <w:rFonts w:ascii="Arial" w:hAnsi="Arial" w:cs="Arial"/>
          <w:sz w:val="24"/>
          <w:szCs w:val="24"/>
          <w:lang w:val="en-AU"/>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Pr>
          <w:rFonts w:ascii="Arial" w:hAnsi="Arial" w:cs="Arial"/>
        </w:rPr>
        <w:t>.</w:t>
      </w:r>
    </w:p>
    <w:p w:rsidR="00E7083A" w:rsidRPr="008B3B07" w:rsidRDefault="00E7083A" w:rsidP="00E7083A">
      <w:pPr>
        <w:ind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What proportion of those vehicles meet the emission standard of 5.5 out of 10 under the Commonwealth Government’s Green Vehicle Guide</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r>
        <w:rPr>
          <w:rFonts w:ascii="Arial" w:hAnsi="Arial" w:cs="Arial"/>
        </w:rPr>
        <w:t>.</w:t>
      </w:r>
    </w:p>
    <w:p w:rsidR="00E7083A" w:rsidRPr="008B3B07" w:rsidRDefault="00E7083A" w:rsidP="00E7083A">
      <w:pPr>
        <w:ind w:right="567"/>
        <w:jc w:val="both"/>
        <w:rPr>
          <w:rFonts w:ascii="Arial" w:hAnsi="Arial" w:cs="Arial"/>
          <w:b/>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r>
        <w:rPr>
          <w:rFonts w:ascii="Arial" w:hAnsi="Arial" w:cs="Arial"/>
        </w:rPr>
        <w:t>.</w:t>
      </w:r>
    </w:p>
    <w:p w:rsidR="00E7083A" w:rsidRPr="008B3B07" w:rsidRDefault="00E7083A" w:rsidP="00E7083A">
      <w:pPr>
        <w:ind w:left="141" w:right="567"/>
        <w:jc w:val="both"/>
        <w:rPr>
          <w:rFonts w:ascii="Arial" w:hAnsi="Arial" w:cs="Arial"/>
        </w:rPr>
      </w:pPr>
    </w:p>
    <w:p w:rsidR="00E7083A"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r>
        <w:rPr>
          <w:rFonts w:ascii="Arial" w:hAnsi="Arial" w:cs="Arial"/>
        </w:rPr>
        <w:t>.</w:t>
      </w:r>
    </w:p>
    <w:p w:rsidR="00E7083A" w:rsidRDefault="00E7083A" w:rsidP="00E7083A">
      <w:pPr>
        <w:pStyle w:val="ListParagraph"/>
        <w:ind w:left="294"/>
        <w:rPr>
          <w:rFonts w:ascii="Arial" w:hAnsi="Arial" w:cs="Arial"/>
          <w:sz w:val="24"/>
          <w:szCs w:val="24"/>
          <w:lang w:val="en-AU"/>
        </w:rPr>
      </w:pPr>
    </w:p>
    <w:p w:rsidR="00E7083A"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E7083A" w:rsidRDefault="00E7083A" w:rsidP="00E7083A">
      <w:pPr>
        <w:pStyle w:val="ListParagraph"/>
        <w:ind w:left="294"/>
        <w:rPr>
          <w:rFonts w:ascii="Arial" w:hAnsi="Arial" w:cs="Arial"/>
          <w:sz w:val="24"/>
          <w:szCs w:val="24"/>
          <w:lang w:val="en-AU"/>
        </w:rPr>
      </w:pPr>
    </w:p>
    <w:p w:rsidR="00E7083A" w:rsidRPr="00F5381C" w:rsidRDefault="00E7083A" w:rsidP="00E7083A">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E7083A" w:rsidRDefault="00E7083A" w:rsidP="00E7083A">
      <w:pPr>
        <w:ind w:right="567"/>
        <w:jc w:val="both"/>
        <w:rPr>
          <w:rFonts w:ascii="Arial" w:hAnsi="Arial" w:cs="Arial"/>
          <w:b/>
        </w:rPr>
      </w:pPr>
    </w:p>
    <w:p w:rsidR="00E7083A" w:rsidRDefault="00E7083A" w:rsidP="00E7083A">
      <w:pPr>
        <w:ind w:right="567"/>
        <w:jc w:val="both"/>
        <w:rPr>
          <w:rFonts w:ascii="Arial" w:hAnsi="Arial" w:cs="Arial"/>
          <w:b/>
        </w:rPr>
      </w:pPr>
    </w:p>
    <w:p w:rsidR="00E7083A" w:rsidRDefault="00E7083A" w:rsidP="00E7083A">
      <w:pPr>
        <w:ind w:right="567"/>
        <w:jc w:val="both"/>
        <w:rPr>
          <w:rFonts w:ascii="Arial" w:hAnsi="Arial" w:cs="Arial"/>
          <w:b/>
        </w:rPr>
      </w:pPr>
    </w:p>
    <w:p w:rsidR="00E7083A" w:rsidRDefault="00E7083A" w:rsidP="00E7083A">
      <w:pPr>
        <w:ind w:right="567"/>
        <w:jc w:val="both"/>
        <w:rPr>
          <w:rFonts w:ascii="Arial" w:hAnsi="Arial" w:cs="Arial"/>
          <w:b/>
        </w:rPr>
      </w:pPr>
    </w:p>
    <w:p w:rsidR="00E7083A" w:rsidRPr="008B3B07" w:rsidRDefault="00E7083A" w:rsidP="00E7083A">
      <w:pPr>
        <w:ind w:right="567"/>
        <w:jc w:val="both"/>
        <w:rPr>
          <w:rFonts w:ascii="Arial" w:hAnsi="Arial" w:cs="Arial"/>
          <w:b/>
        </w:rPr>
      </w:pPr>
      <w:r w:rsidRPr="008B3B07">
        <w:rPr>
          <w:rFonts w:ascii="Arial" w:hAnsi="Arial" w:cs="Arial"/>
          <w:b/>
        </w:rPr>
        <w:t>Marketing:</w:t>
      </w:r>
    </w:p>
    <w:p w:rsidR="00E7083A" w:rsidRPr="008B3B07" w:rsidRDefault="00E7083A" w:rsidP="00E7083A">
      <w:pPr>
        <w:ind w:right="567"/>
        <w:jc w:val="both"/>
        <w:rPr>
          <w:rFonts w:ascii="Arial" w:hAnsi="Arial" w:cs="Arial"/>
          <w:b/>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ind w:right="567"/>
        <w:jc w:val="both"/>
        <w:rPr>
          <w:rFonts w:ascii="Arial" w:hAnsi="Arial" w:cs="Arial"/>
          <w:b/>
        </w:rPr>
      </w:pPr>
      <w:r w:rsidRPr="008B3B07">
        <w:rPr>
          <w:rFonts w:ascii="Arial" w:hAnsi="Arial" w:cs="Arial"/>
          <w:b/>
        </w:rPr>
        <w:t>Insurance:</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Pr>
          <w:rFonts w:ascii="Arial" w:hAnsi="Arial" w:cs="Arial"/>
        </w:rPr>
        <w:t>.</w:t>
      </w:r>
    </w:p>
    <w:p w:rsidR="00E7083A" w:rsidRPr="008B3B07" w:rsidRDefault="00E7083A" w:rsidP="00E7083A">
      <w:pPr>
        <w:ind w:left="141" w:right="567"/>
        <w:jc w:val="both"/>
        <w:rPr>
          <w:rFonts w:ascii="Arial" w:hAnsi="Arial" w:cs="Arial"/>
        </w:rPr>
      </w:pPr>
    </w:p>
    <w:p w:rsidR="00E7083A"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w:t>
      </w:r>
      <w:r>
        <w:rPr>
          <w:rFonts w:ascii="Arial" w:hAnsi="Arial" w:cs="Arial"/>
        </w:rPr>
        <w:t>.</w:t>
      </w:r>
      <w:r w:rsidRPr="008B3B07">
        <w:rPr>
          <w:rFonts w:ascii="Arial" w:hAnsi="Arial" w:cs="Arial"/>
        </w:rPr>
        <w:t xml:space="preserve">  What areas are commercially insured</w:t>
      </w:r>
      <w:r>
        <w:rPr>
          <w:rFonts w:ascii="Arial" w:hAnsi="Arial" w:cs="Arial"/>
        </w:rPr>
        <w:t>.</w:t>
      </w:r>
      <w:r w:rsidRPr="008B3B07">
        <w:rPr>
          <w:rFonts w:ascii="Arial" w:hAnsi="Arial" w:cs="Arial"/>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Pr>
          <w:rFonts w:ascii="Arial" w:hAnsi="Arial" w:cs="Arial"/>
        </w:rPr>
        <w:t>.</w:t>
      </w:r>
    </w:p>
    <w:p w:rsidR="00E7083A" w:rsidRDefault="00E7083A" w:rsidP="00E7083A">
      <w:pPr>
        <w:pStyle w:val="ListParagraph"/>
        <w:ind w:left="294"/>
        <w:rPr>
          <w:rFonts w:ascii="Arial" w:hAnsi="Arial" w:cs="Arial"/>
          <w:sz w:val="24"/>
          <w:szCs w:val="24"/>
          <w:lang w:val="en-AU"/>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lastRenderedPageBreak/>
        <w:t>What provision has been made for disaster or major catastrophe insurance.</w:t>
      </w:r>
    </w:p>
    <w:p w:rsidR="00E7083A" w:rsidRPr="008B3B07" w:rsidRDefault="00E7083A" w:rsidP="00E7083A">
      <w:pPr>
        <w:ind w:left="141" w:right="567"/>
        <w:jc w:val="both"/>
        <w:rPr>
          <w:rFonts w:ascii="Arial" w:hAnsi="Arial" w:cs="Arial"/>
        </w:rPr>
      </w:pPr>
    </w:p>
    <w:p w:rsidR="00E7083A" w:rsidRPr="008B3B07" w:rsidRDefault="00E7083A" w:rsidP="00E7083A">
      <w:pPr>
        <w:ind w:right="567"/>
        <w:jc w:val="both"/>
        <w:rPr>
          <w:rFonts w:ascii="Arial" w:hAnsi="Arial" w:cs="Arial"/>
          <w:b/>
        </w:rPr>
      </w:pPr>
      <w:r w:rsidRPr="008B3B07">
        <w:rPr>
          <w:rFonts w:ascii="Arial" w:hAnsi="Arial" w:cs="Arial"/>
          <w:b/>
        </w:rPr>
        <w:t>Climate Change:</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E7083A" w:rsidRPr="008B3B07" w:rsidRDefault="00E7083A" w:rsidP="00E7083A">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E7083A" w:rsidRPr="008B3B07" w:rsidRDefault="00E7083A" w:rsidP="00E7083A">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E7083A" w:rsidRPr="008B3B07" w:rsidRDefault="00E7083A" w:rsidP="00E7083A">
      <w:pPr>
        <w:ind w:right="567"/>
        <w:jc w:val="both"/>
        <w:rPr>
          <w:rFonts w:ascii="Arial" w:hAnsi="Arial" w:cs="Arial"/>
        </w:rPr>
      </w:pPr>
    </w:p>
    <w:p w:rsidR="00E7083A" w:rsidRPr="008B3B07" w:rsidRDefault="00E7083A" w:rsidP="00E7083A">
      <w:pPr>
        <w:ind w:left="141" w:right="567" w:hanging="141"/>
        <w:jc w:val="both"/>
        <w:rPr>
          <w:rFonts w:ascii="Arial" w:hAnsi="Arial" w:cs="Arial"/>
          <w:b/>
        </w:rPr>
      </w:pPr>
      <w:r w:rsidRPr="008B3B07">
        <w:rPr>
          <w:rFonts w:ascii="Arial" w:hAnsi="Arial" w:cs="Arial"/>
          <w:b/>
        </w:rPr>
        <w:t>Utilities:</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E7083A" w:rsidRPr="008B3B07" w:rsidRDefault="00E7083A" w:rsidP="00E7083A">
      <w:pPr>
        <w:ind w:left="141" w:right="567"/>
        <w:jc w:val="both"/>
        <w:rPr>
          <w:rFonts w:ascii="Arial" w:hAnsi="Arial" w:cs="Arial"/>
        </w:rPr>
      </w:pPr>
    </w:p>
    <w:p w:rsidR="00E7083A" w:rsidRPr="008B3B07" w:rsidRDefault="00E7083A" w:rsidP="00E7083A">
      <w:pPr>
        <w:ind w:right="567"/>
        <w:jc w:val="both"/>
        <w:rPr>
          <w:rFonts w:ascii="Arial" w:hAnsi="Arial" w:cs="Arial"/>
          <w:b/>
        </w:rPr>
      </w:pPr>
      <w:r w:rsidRPr="008B3B07">
        <w:rPr>
          <w:rFonts w:ascii="Arial" w:hAnsi="Arial" w:cs="Arial"/>
          <w:b/>
        </w:rPr>
        <w:t>Public Events:</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r>
        <w:rPr>
          <w:rFonts w:ascii="Arial" w:hAnsi="Arial" w:cs="Arial"/>
        </w:rPr>
        <w:t>.</w:t>
      </w:r>
    </w:p>
    <w:p w:rsidR="00E7083A" w:rsidRPr="008B3B07" w:rsidRDefault="00E7083A" w:rsidP="00E7083A">
      <w:pPr>
        <w:ind w:left="141" w:right="567"/>
        <w:jc w:val="both"/>
        <w:rPr>
          <w:rFonts w:ascii="Arial" w:hAnsi="Arial" w:cs="Arial"/>
          <w:b/>
        </w:rPr>
      </w:pPr>
    </w:p>
    <w:p w:rsidR="00E7083A" w:rsidRPr="008B3B07" w:rsidRDefault="00E7083A" w:rsidP="00E7083A">
      <w:pPr>
        <w:ind w:right="567"/>
        <w:jc w:val="both"/>
        <w:rPr>
          <w:rFonts w:ascii="Arial" w:hAnsi="Arial" w:cs="Arial"/>
          <w:b/>
        </w:rPr>
      </w:pPr>
      <w:r w:rsidRPr="008B3B07">
        <w:rPr>
          <w:rFonts w:ascii="Arial" w:hAnsi="Arial" w:cs="Arial"/>
          <w:b/>
        </w:rPr>
        <w:t>Advertising:</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w:t>
      </w:r>
      <w:r>
        <w:rPr>
          <w:rFonts w:ascii="Arial" w:hAnsi="Arial" w:cs="Arial"/>
        </w:rPr>
        <w:t>.</w:t>
      </w:r>
      <w:r w:rsidRPr="008B3B07">
        <w:rPr>
          <w:rFonts w:ascii="Arial" w:hAnsi="Arial" w:cs="Arial"/>
        </w:rPr>
        <w:t xml:space="preserve"> </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w:t>
      </w:r>
      <w:r>
        <w:rPr>
          <w:rFonts w:ascii="Arial" w:hAnsi="Arial" w:cs="Arial"/>
        </w:rPr>
        <w:t>.</w:t>
      </w:r>
      <w:r w:rsidRPr="008B3B07">
        <w:rPr>
          <w:rFonts w:ascii="Arial" w:hAnsi="Arial" w:cs="Arial"/>
        </w:rPr>
        <w:t xml:space="preserve">  Please breakdown into newspaper, radio and TV</w:t>
      </w:r>
      <w:r>
        <w:rPr>
          <w:rFonts w:ascii="Arial" w:hAnsi="Arial" w:cs="Arial"/>
        </w:rPr>
        <w:t>.</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p>
    <w:p w:rsidR="00E7083A" w:rsidRPr="008B3B07" w:rsidRDefault="00E7083A" w:rsidP="00E7083A">
      <w:pPr>
        <w:ind w:left="141" w:right="567"/>
        <w:jc w:val="both"/>
        <w:rPr>
          <w:rFonts w:ascii="Arial" w:hAnsi="Arial" w:cs="Arial"/>
        </w:rPr>
      </w:pPr>
    </w:p>
    <w:p w:rsidR="00E7083A" w:rsidRPr="008B3B07" w:rsidRDefault="00E7083A" w:rsidP="00E7083A">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Pr>
          <w:rFonts w:ascii="Arial" w:hAnsi="Arial" w:cs="Arial"/>
        </w:rPr>
        <w:t>.</w:t>
      </w:r>
    </w:p>
    <w:p w:rsidR="00E7083A" w:rsidRPr="00370529" w:rsidRDefault="00E7083A" w:rsidP="00E7083A">
      <w:pPr>
        <w:ind w:left="426" w:right="567"/>
        <w:jc w:val="both"/>
        <w:rPr>
          <w:rFonts w:ascii="Arial" w:hAnsi="Arial" w:cs="Arial"/>
          <w:b/>
          <w:bCs/>
        </w:rPr>
      </w:pPr>
    </w:p>
    <w:p w:rsidR="008149DF" w:rsidRDefault="002D5E3E" w:rsidP="00E7083A">
      <w:pPr>
        <w:ind w:right="567"/>
        <w:jc w:val="both"/>
        <w:rPr>
          <w:rFonts w:ascii="Arial" w:hAnsi="Arial" w:cs="Arial"/>
          <w:sz w:val="28"/>
          <w:szCs w:val="28"/>
        </w:rPr>
      </w:pPr>
      <w:r>
        <w:rPr>
          <w:rFonts w:ascii="Arial" w:hAnsi="Arial" w:cs="Arial"/>
          <w:sz w:val="28"/>
          <w:szCs w:val="28"/>
        </w:rPr>
        <w:t>____________________</w:t>
      </w:r>
    </w:p>
    <w:p w:rsidR="0067589D" w:rsidRDefault="0067589D" w:rsidP="0067589D">
      <w:pPr>
        <w:jc w:val="both"/>
        <w:rPr>
          <w:color w:val="FF0000"/>
        </w:rPr>
      </w:pPr>
      <w:r>
        <w:rPr>
          <w:color w:val="FF0000"/>
        </w:rPr>
        <w:lastRenderedPageBreak/>
        <w:t>ANSWER:</w:t>
      </w:r>
    </w:p>
    <w:p w:rsidR="00333CB4" w:rsidRDefault="00333CB4" w:rsidP="00333CB4">
      <w:pPr>
        <w:rPr>
          <w:rFonts w:ascii="Tahoma" w:hAnsi="Tahoma" w:cs="Tahoma"/>
          <w:color w:val="FF0000"/>
          <w:sz w:val="20"/>
          <w:szCs w:val="20"/>
        </w:rPr>
      </w:pPr>
      <w:r>
        <w:rPr>
          <w:rFonts w:ascii="Arial" w:hAnsi="Arial" w:cs="Arial"/>
          <w:color w:val="FF0000"/>
          <w:sz w:val="27"/>
          <w:szCs w:val="27"/>
        </w:rPr>
        <w:t>Question 1-65 requires a significant amount of effort by the agency to produce an answer that would provide the detail requested.</w:t>
      </w:r>
      <w:r>
        <w:rPr>
          <w:rFonts w:ascii="Arial" w:hAnsi="Arial" w:cs="Arial"/>
          <w:color w:val="FF0000"/>
          <w:sz w:val="27"/>
          <w:szCs w:val="27"/>
        </w:rPr>
        <w:br/>
      </w:r>
      <w:r>
        <w:rPr>
          <w:rFonts w:ascii="Arial" w:hAnsi="Arial" w:cs="Arial"/>
          <w:color w:val="FF0000"/>
          <w:sz w:val="27"/>
          <w:szCs w:val="27"/>
        </w:rPr>
        <w:br/>
        <w:t>The Department of Natural Resources, Environment, the Arts and Sport is involved in a lot of work in preparing for Estimates Committee hearings and in doing so will be collating information similar to that which has been requested.</w:t>
      </w:r>
      <w:r>
        <w:rPr>
          <w:rFonts w:cs="Arial"/>
          <w:color w:val="FF0000"/>
          <w:sz w:val="27"/>
          <w:szCs w:val="27"/>
        </w:rPr>
        <w:t xml:space="preserve"> </w:t>
      </w:r>
    </w:p>
    <w:p w:rsidR="00333CB4" w:rsidRDefault="00333CB4" w:rsidP="00333CB4">
      <w:pPr>
        <w:rPr>
          <w:rFonts w:ascii="Tahoma" w:hAnsi="Tahoma" w:cs="Tahoma"/>
          <w:sz w:val="20"/>
          <w:szCs w:val="20"/>
        </w:rPr>
      </w:pPr>
      <w:r>
        <w:rPr>
          <w:rFonts w:cs="Tahoma"/>
          <w:sz w:val="27"/>
          <w:szCs w:val="27"/>
        </w:rPr>
        <w:t> </w:t>
      </w:r>
    </w:p>
    <w:p w:rsidR="00333CB4" w:rsidRDefault="00333CB4" w:rsidP="00333CB4">
      <w:pPr>
        <w:rPr>
          <w:rFonts w:ascii="Tahoma" w:hAnsi="Tahoma" w:cs="Tahoma"/>
          <w:sz w:val="20"/>
          <w:szCs w:val="20"/>
        </w:rPr>
      </w:pPr>
      <w:r>
        <w:rPr>
          <w:rFonts w:ascii="Arial" w:hAnsi="Arial" w:cs="Arial"/>
          <w:color w:val="FF0000"/>
          <w:sz w:val="27"/>
          <w:szCs w:val="27"/>
        </w:rPr>
        <w:t>The answers to these questions will be provided prior to Estimates commencing as part of agencies’ preparation for Estimates.</w:t>
      </w:r>
      <w:r>
        <w:rPr>
          <w:rFonts w:cs="Tahoma"/>
          <w:sz w:val="20"/>
          <w:szCs w:val="20"/>
        </w:rPr>
        <w:t> </w:t>
      </w:r>
    </w:p>
    <w:p w:rsidR="0067589D" w:rsidRPr="00A403E5" w:rsidRDefault="0067589D" w:rsidP="00E7083A">
      <w:pPr>
        <w:ind w:right="567"/>
        <w:jc w:val="both"/>
        <w:rPr>
          <w:rFonts w:ascii="Arial" w:hAnsi="Arial" w:cs="Arial"/>
          <w:sz w:val="28"/>
          <w:szCs w:val="28"/>
        </w:rPr>
      </w:pPr>
    </w:p>
    <w:sectPr w:rsidR="0067589D"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45" w:rsidRDefault="00490A45">
      <w:r>
        <w:separator/>
      </w:r>
    </w:p>
  </w:endnote>
  <w:endnote w:type="continuationSeparator" w:id="0">
    <w:p w:rsidR="00490A45" w:rsidRDefault="00490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45" w:rsidRDefault="00490A45">
      <w:r>
        <w:separator/>
      </w:r>
    </w:p>
  </w:footnote>
  <w:footnote w:type="continuationSeparator" w:id="0">
    <w:p w:rsidR="00490A45" w:rsidRDefault="00490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B24A2"/>
    <w:rsid w:val="000B668F"/>
    <w:rsid w:val="000D72E5"/>
    <w:rsid w:val="000E2B0A"/>
    <w:rsid w:val="00107225"/>
    <w:rsid w:val="001172B6"/>
    <w:rsid w:val="001A4FC1"/>
    <w:rsid w:val="001C087F"/>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33CB4"/>
    <w:rsid w:val="00365315"/>
    <w:rsid w:val="00391C25"/>
    <w:rsid w:val="003A3713"/>
    <w:rsid w:val="003C5685"/>
    <w:rsid w:val="003D0185"/>
    <w:rsid w:val="00405006"/>
    <w:rsid w:val="0040736C"/>
    <w:rsid w:val="0046173F"/>
    <w:rsid w:val="00474E58"/>
    <w:rsid w:val="00490A45"/>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72032"/>
    <w:rsid w:val="0067589D"/>
    <w:rsid w:val="006C65FF"/>
    <w:rsid w:val="006D100B"/>
    <w:rsid w:val="006D32C2"/>
    <w:rsid w:val="006D65BF"/>
    <w:rsid w:val="006D7D08"/>
    <w:rsid w:val="00732431"/>
    <w:rsid w:val="00741AFE"/>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7E67"/>
    <w:rsid w:val="0097476E"/>
    <w:rsid w:val="009A782C"/>
    <w:rsid w:val="009D1817"/>
    <w:rsid w:val="009D304A"/>
    <w:rsid w:val="009E3D7A"/>
    <w:rsid w:val="00A04ADF"/>
    <w:rsid w:val="00A403E5"/>
    <w:rsid w:val="00A41CF2"/>
    <w:rsid w:val="00A54895"/>
    <w:rsid w:val="00A65D36"/>
    <w:rsid w:val="00AB68C1"/>
    <w:rsid w:val="00AC7F35"/>
    <w:rsid w:val="00AD062E"/>
    <w:rsid w:val="00AD2468"/>
    <w:rsid w:val="00B14D53"/>
    <w:rsid w:val="00B60DAA"/>
    <w:rsid w:val="00B74193"/>
    <w:rsid w:val="00B91335"/>
    <w:rsid w:val="00BA6195"/>
    <w:rsid w:val="00BB7D2A"/>
    <w:rsid w:val="00BE788A"/>
    <w:rsid w:val="00BF0787"/>
    <w:rsid w:val="00BF38DD"/>
    <w:rsid w:val="00BF4C19"/>
    <w:rsid w:val="00C05602"/>
    <w:rsid w:val="00C44119"/>
    <w:rsid w:val="00C963BC"/>
    <w:rsid w:val="00C9693C"/>
    <w:rsid w:val="00CF32F2"/>
    <w:rsid w:val="00D128F8"/>
    <w:rsid w:val="00D12E96"/>
    <w:rsid w:val="00D25C8B"/>
    <w:rsid w:val="00D52552"/>
    <w:rsid w:val="00D57ECD"/>
    <w:rsid w:val="00D91306"/>
    <w:rsid w:val="00D91E0F"/>
    <w:rsid w:val="00DB0879"/>
    <w:rsid w:val="00DB6475"/>
    <w:rsid w:val="00DD0DF2"/>
    <w:rsid w:val="00DF2E26"/>
    <w:rsid w:val="00E44D3B"/>
    <w:rsid w:val="00E7083A"/>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2189583">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417702226">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1884</Words>
  <Characters>8684</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kba</cp:lastModifiedBy>
  <cp:revision>4</cp:revision>
  <cp:lastPrinted>2012-05-07T23:03:00Z</cp:lastPrinted>
  <dcterms:created xsi:type="dcterms:W3CDTF">2012-04-23T04:38:00Z</dcterms:created>
  <dcterms:modified xsi:type="dcterms:W3CDTF">2012-05-07T23:04:00Z</dcterms:modified>
</cp:coreProperties>
</file>