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1029"/>
        <w:gridCol w:w="999"/>
        <w:gridCol w:w="1116"/>
      </w:tblGrid>
      <w:tr w:rsidR="00F346DD" w:rsidRPr="00984DB6" w:rsidTr="00AE33F1">
        <w:trPr>
          <w:trHeight w:val="1020"/>
          <w:tblHeader/>
        </w:trPr>
        <w:tc>
          <w:tcPr>
            <w:tcW w:w="1041" w:type="dxa"/>
            <w:tcBorders>
              <w:bottom w:val="single" w:sz="4" w:space="0" w:color="auto"/>
            </w:tcBorders>
            <w:shd w:val="clear" w:color="000000" w:fill="000080"/>
            <w:vAlign w:val="center"/>
          </w:tcPr>
          <w:p w:rsidR="00ED29C5" w:rsidRPr="00240D78" w:rsidRDefault="00ED29C5" w:rsidP="00912A1A">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ED29C5" w:rsidRPr="00240D78" w:rsidRDefault="00ED29C5" w:rsidP="00F336BF">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ED29C5" w:rsidRPr="00240D78" w:rsidRDefault="00ED29C5" w:rsidP="00847652">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ED29C5" w:rsidRPr="00240D78" w:rsidRDefault="00ED29C5" w:rsidP="00BB7460">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ED29C5" w:rsidRPr="00240D78" w:rsidRDefault="00ED29C5" w:rsidP="00BB7460">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ED29C5" w:rsidRPr="00240D78" w:rsidRDefault="00ED29C5"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sidR="00AE33F1">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ED29C5" w:rsidRPr="00240D78" w:rsidRDefault="00ED29C5" w:rsidP="00847652">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tcBorders>
              <w:bottom w:val="single" w:sz="4" w:space="0" w:color="auto"/>
            </w:tcBorders>
            <w:shd w:val="clear" w:color="000000" w:fill="000080"/>
            <w:vAlign w:val="center"/>
          </w:tcPr>
          <w:p w:rsidR="00ED29C5" w:rsidRPr="00240D78" w:rsidRDefault="00ED29C5" w:rsidP="00836782">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tcBorders>
              <w:bottom w:val="single" w:sz="4" w:space="0" w:color="auto"/>
            </w:tcBorders>
            <w:shd w:val="clear" w:color="000000" w:fill="000080"/>
            <w:vAlign w:val="center"/>
          </w:tcPr>
          <w:p w:rsidR="00ED29C5" w:rsidRPr="00240D78" w:rsidRDefault="00ED29C5" w:rsidP="00BB7460">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ED29C5" w:rsidRPr="00240D78" w:rsidRDefault="00ED29C5" w:rsidP="00836782">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ED29C5" w:rsidRPr="00240D78" w:rsidRDefault="00ED29C5" w:rsidP="00836782">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4643E4" w:rsidRPr="00984DB6" w:rsidTr="00AE33F1">
        <w:trPr>
          <w:trHeight w:val="586"/>
        </w:trPr>
        <w:tc>
          <w:tcPr>
            <w:tcW w:w="11341" w:type="dxa"/>
            <w:gridSpan w:val="11"/>
            <w:tcBorders>
              <w:bottom w:val="dotted" w:sz="4" w:space="0" w:color="auto"/>
            </w:tcBorders>
            <w:vAlign w:val="center"/>
          </w:tcPr>
          <w:p w:rsidR="00ED29C5" w:rsidRPr="00ED29C5" w:rsidRDefault="00ED29C5" w:rsidP="00ED29C5">
            <w:pPr>
              <w:pStyle w:val="ListParagraph"/>
              <w:numPr>
                <w:ilvl w:val="0"/>
                <w:numId w:val="2"/>
              </w:numPr>
              <w:spacing w:after="0" w:line="240" w:lineRule="auto"/>
              <w:jc w:val="left"/>
              <w:rPr>
                <w:rFonts w:ascii="Arial" w:hAnsi="Arial" w:cs="Arial"/>
                <w:sz w:val="16"/>
                <w:szCs w:val="16"/>
                <w:lang w:val="en-AU" w:eastAsia="en-AU"/>
              </w:rPr>
            </w:pPr>
            <w:r w:rsidRPr="00ED29C5">
              <w:rPr>
                <w:rFonts w:ascii="Arial" w:hAnsi="Arial" w:cs="Arial"/>
                <w:sz w:val="16"/>
                <w:szCs w:val="16"/>
                <w:lang w:val="en-AU" w:eastAsia="en-AU"/>
              </w:rPr>
              <w:t>Acacia Hill</w:t>
            </w:r>
          </w:p>
        </w:tc>
      </w:tr>
      <w:tr w:rsidR="00F346DD" w:rsidRPr="00984DB6" w:rsidTr="00AE33F1">
        <w:trPr>
          <w:trHeight w:val="2267"/>
        </w:trPr>
        <w:tc>
          <w:tcPr>
            <w:tcW w:w="1041" w:type="dxa"/>
            <w:tcBorders>
              <w:top w:val="dotted" w:sz="4" w:space="0" w:color="auto"/>
              <w:bottom w:val="single" w:sz="4" w:space="0" w:color="auto"/>
            </w:tcBorders>
            <w:vAlign w:val="center"/>
          </w:tcPr>
          <w:p w:rsidR="00ED29C5" w:rsidRPr="00984DB6" w:rsidRDefault="00ED29C5"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$800,000</w:t>
            </w:r>
          </w:p>
        </w:tc>
        <w:tc>
          <w:tcPr>
            <w:tcW w:w="1095" w:type="dxa"/>
            <w:tcBorders>
              <w:top w:val="dotted" w:sz="4" w:space="0" w:color="auto"/>
              <w:bottom w:val="single" w:sz="4" w:space="0" w:color="auto"/>
            </w:tcBorders>
            <w:vAlign w:val="center"/>
          </w:tcPr>
          <w:p w:rsidR="00ED29C5" w:rsidRPr="00984DB6" w:rsidRDefault="00ED29C5"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$630,537</w:t>
            </w:r>
          </w:p>
        </w:tc>
        <w:tc>
          <w:tcPr>
            <w:tcW w:w="959" w:type="dxa"/>
            <w:tcBorders>
              <w:top w:val="dotted" w:sz="4" w:space="0" w:color="auto"/>
              <w:bottom w:val="single" w:sz="4" w:space="0" w:color="auto"/>
            </w:tcBorders>
            <w:vAlign w:val="center"/>
          </w:tcPr>
          <w:p w:rsidR="00ED29C5" w:rsidRPr="00984DB6" w:rsidRDefault="00ED29C5"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$87,7</w:t>
            </w:r>
            <w:r>
              <w:rPr>
                <w:rFonts w:ascii="Arial" w:hAnsi="Arial" w:cs="Arial"/>
                <w:sz w:val="16"/>
                <w:szCs w:val="16"/>
                <w:lang w:val="en-AU" w:eastAsia="en-AU"/>
              </w:rPr>
              <w:t>30</w:t>
            </w:r>
          </w:p>
        </w:tc>
        <w:tc>
          <w:tcPr>
            <w:tcW w:w="1103" w:type="dxa"/>
            <w:tcBorders>
              <w:top w:val="dotted" w:sz="4" w:space="0" w:color="auto"/>
              <w:bottom w:val="single" w:sz="4" w:space="0" w:color="auto"/>
            </w:tcBorders>
            <w:noWrap/>
            <w:vAlign w:val="center"/>
          </w:tcPr>
          <w:p w:rsidR="00ED29C5" w:rsidRPr="00984DB6" w:rsidRDefault="00ED29C5"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$718,26</w:t>
            </w:r>
            <w:r>
              <w:rPr>
                <w:rFonts w:ascii="Arial" w:hAnsi="Arial" w:cs="Arial"/>
                <w:sz w:val="16"/>
                <w:szCs w:val="16"/>
                <w:lang w:val="en-AU" w:eastAsia="en-AU"/>
              </w:rPr>
              <w:t>7</w:t>
            </w:r>
          </w:p>
        </w:tc>
        <w:tc>
          <w:tcPr>
            <w:tcW w:w="1898" w:type="dxa"/>
            <w:gridSpan w:val="2"/>
            <w:tcBorders>
              <w:top w:val="dotted" w:sz="4" w:space="0" w:color="auto"/>
              <w:bottom w:val="single" w:sz="4" w:space="0" w:color="auto"/>
            </w:tcBorders>
            <w:vAlign w:val="center"/>
          </w:tcPr>
          <w:p w:rsidR="00ED29C5" w:rsidRPr="00984DB6" w:rsidRDefault="00ED29C5" w:rsidP="00295053">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Electrical Switchboard (separation of power between Acacia Hill &amp; </w:t>
            </w:r>
            <w:proofErr w:type="spellStart"/>
            <w:r w:rsidRPr="00984DB6">
              <w:rPr>
                <w:rFonts w:ascii="Arial" w:hAnsi="Arial" w:cs="Arial"/>
                <w:sz w:val="16"/>
                <w:szCs w:val="16"/>
                <w:lang w:val="en-AU" w:eastAsia="en-AU"/>
              </w:rPr>
              <w:t>Sadadeen</w:t>
            </w:r>
            <w:proofErr w:type="spellEnd"/>
            <w:r w:rsidRPr="00984DB6">
              <w:rPr>
                <w:rFonts w:ascii="Arial" w:hAnsi="Arial" w:cs="Arial"/>
                <w:sz w:val="16"/>
                <w:szCs w:val="16"/>
                <w:lang w:val="en-AU" w:eastAsia="en-AU"/>
              </w:rPr>
              <w:t xml:space="preserve"> Primary schools &amp; </w:t>
            </w:r>
            <w:r>
              <w:rPr>
                <w:rFonts w:ascii="Arial" w:hAnsi="Arial" w:cs="Arial"/>
                <w:sz w:val="16"/>
                <w:szCs w:val="16"/>
                <w:lang w:val="en-AU" w:eastAsia="en-AU"/>
              </w:rPr>
              <w:t xml:space="preserve">restore </w:t>
            </w:r>
            <w:r w:rsidRPr="00984DB6">
              <w:rPr>
                <w:rFonts w:ascii="Arial" w:hAnsi="Arial" w:cs="Arial"/>
                <w:sz w:val="16"/>
                <w:szCs w:val="16"/>
                <w:lang w:val="en-AU" w:eastAsia="en-AU"/>
              </w:rPr>
              <w:t>road), wheelchair hoist, irrigation, relocation of bathroom thermostatic mixing valve and additional electrical items</w:t>
            </w:r>
            <w:r>
              <w:rPr>
                <w:rFonts w:ascii="Arial" w:hAnsi="Arial" w:cs="Arial"/>
                <w:sz w:val="16"/>
                <w:szCs w:val="16"/>
                <w:lang w:val="en-AU" w:eastAsia="en-AU"/>
              </w:rPr>
              <w:t>.</w:t>
            </w:r>
          </w:p>
        </w:tc>
        <w:tc>
          <w:tcPr>
            <w:tcW w:w="1132" w:type="dxa"/>
            <w:tcBorders>
              <w:top w:val="dotted" w:sz="4" w:space="0" w:color="auto"/>
              <w:bottom w:val="single" w:sz="4" w:space="0" w:color="auto"/>
            </w:tcBorders>
            <w:vAlign w:val="center"/>
          </w:tcPr>
          <w:p w:rsidR="00ED29C5" w:rsidRPr="00984DB6" w:rsidRDefault="00ED29C5"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$16,000</w:t>
            </w:r>
          </w:p>
        </w:tc>
        <w:tc>
          <w:tcPr>
            <w:tcW w:w="969" w:type="dxa"/>
            <w:tcBorders>
              <w:top w:val="dotted" w:sz="4" w:space="0" w:color="auto"/>
              <w:bottom w:val="single" w:sz="4" w:space="0" w:color="auto"/>
            </w:tcBorders>
            <w:vAlign w:val="center"/>
          </w:tcPr>
          <w:p w:rsidR="00ED29C5" w:rsidRPr="00984DB6" w:rsidRDefault="00ED29C5"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$70,364</w:t>
            </w:r>
          </w:p>
        </w:tc>
        <w:tc>
          <w:tcPr>
            <w:tcW w:w="1029" w:type="dxa"/>
            <w:tcBorders>
              <w:top w:val="dotted" w:sz="4" w:space="0" w:color="auto"/>
              <w:bottom w:val="single" w:sz="4" w:space="0" w:color="auto"/>
            </w:tcBorders>
            <w:vAlign w:val="center"/>
          </w:tcPr>
          <w:p w:rsidR="00ED29C5" w:rsidRPr="00984DB6" w:rsidRDefault="00ED29C5" w:rsidP="00836782">
            <w:pPr>
              <w:spacing w:after="0" w:line="240" w:lineRule="auto"/>
              <w:jc w:val="right"/>
              <w:rPr>
                <w:rFonts w:ascii="Arial" w:hAnsi="Arial" w:cs="Arial"/>
                <w:sz w:val="16"/>
                <w:szCs w:val="16"/>
                <w:lang w:val="en-AU" w:eastAsia="en-AU"/>
              </w:rPr>
            </w:pPr>
          </w:p>
        </w:tc>
        <w:tc>
          <w:tcPr>
            <w:tcW w:w="999" w:type="dxa"/>
            <w:tcBorders>
              <w:top w:val="dotted" w:sz="4" w:space="0" w:color="auto"/>
              <w:bottom w:val="single" w:sz="4" w:space="0" w:color="auto"/>
            </w:tcBorders>
            <w:vAlign w:val="center"/>
          </w:tcPr>
          <w:p w:rsidR="00ED29C5" w:rsidRPr="00984DB6" w:rsidRDefault="00ED29C5"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$22,012</w:t>
            </w:r>
          </w:p>
        </w:tc>
        <w:tc>
          <w:tcPr>
            <w:tcW w:w="1116" w:type="dxa"/>
            <w:tcBorders>
              <w:top w:val="dotted" w:sz="4" w:space="0" w:color="auto"/>
              <w:bottom w:val="single" w:sz="4" w:space="0" w:color="auto"/>
            </w:tcBorders>
            <w:vAlign w:val="center"/>
          </w:tcPr>
          <w:p w:rsidR="00ED29C5" w:rsidRDefault="00ED29C5" w:rsidP="00836782">
            <w:pPr>
              <w:spacing w:after="0" w:line="240" w:lineRule="auto"/>
              <w:jc w:val="right"/>
              <w:rPr>
                <w:rFonts w:ascii="Arial" w:hAnsi="Arial" w:cs="Arial"/>
                <w:sz w:val="16"/>
                <w:szCs w:val="16"/>
                <w:lang w:val="en-AU" w:eastAsia="en-AU"/>
              </w:rPr>
            </w:pPr>
          </w:p>
          <w:p w:rsidR="00ED29C5" w:rsidRDefault="00ED29C5" w:rsidP="00836782">
            <w:pPr>
              <w:spacing w:after="0" w:line="240" w:lineRule="auto"/>
              <w:jc w:val="right"/>
              <w:rPr>
                <w:rFonts w:ascii="Arial" w:hAnsi="Arial" w:cs="Arial"/>
                <w:sz w:val="16"/>
                <w:szCs w:val="16"/>
                <w:lang w:val="en-AU" w:eastAsia="en-AU"/>
              </w:rPr>
            </w:pPr>
          </w:p>
          <w:p w:rsidR="00ED29C5" w:rsidRDefault="00ED29C5"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$826,643</w:t>
            </w:r>
          </w:p>
          <w:p w:rsidR="00ED29C5" w:rsidRDefault="00ED29C5" w:rsidP="007B51E7">
            <w:pPr>
              <w:spacing w:after="0" w:line="240" w:lineRule="auto"/>
              <w:rPr>
                <w:rFonts w:ascii="Arial" w:hAnsi="Arial" w:cs="Arial"/>
                <w:sz w:val="16"/>
                <w:szCs w:val="16"/>
                <w:lang w:val="en-AU" w:eastAsia="en-AU"/>
              </w:rPr>
            </w:pPr>
          </w:p>
          <w:p w:rsidR="00ED29C5" w:rsidRPr="00984DB6" w:rsidRDefault="00ED29C5"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89734D" w:rsidRPr="00984DB6" w:rsidTr="00AE33F1">
        <w:trPr>
          <w:trHeight w:val="567"/>
        </w:trPr>
        <w:tc>
          <w:tcPr>
            <w:tcW w:w="11341" w:type="dxa"/>
            <w:gridSpan w:val="11"/>
            <w:tcBorders>
              <w:bottom w:val="dotted" w:sz="4" w:space="0" w:color="auto"/>
            </w:tcBorders>
            <w:noWrap/>
            <w:vAlign w:val="center"/>
          </w:tcPr>
          <w:p w:rsidR="003A6681" w:rsidRPr="003A6681" w:rsidRDefault="003A6681" w:rsidP="003A6681">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Alcoota</w:t>
            </w:r>
            <w:proofErr w:type="spellEnd"/>
          </w:p>
        </w:tc>
      </w:tr>
      <w:tr w:rsidR="00F346DD" w:rsidRPr="00984DB6" w:rsidTr="00AE33F1">
        <w:trPr>
          <w:trHeight w:val="1343"/>
        </w:trPr>
        <w:tc>
          <w:tcPr>
            <w:tcW w:w="1041" w:type="dxa"/>
            <w:tcBorders>
              <w:top w:val="dotted" w:sz="4" w:space="0" w:color="auto"/>
              <w:bottom w:val="single"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lastRenderedPageBreak/>
              <w:t>$250,000</w:t>
            </w:r>
          </w:p>
        </w:tc>
        <w:tc>
          <w:tcPr>
            <w:tcW w:w="1095" w:type="dxa"/>
            <w:tcBorders>
              <w:top w:val="dotted" w:sz="4" w:space="0" w:color="auto"/>
              <w:bottom w:val="single"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$204,625</w:t>
            </w:r>
          </w:p>
        </w:tc>
        <w:tc>
          <w:tcPr>
            <w:tcW w:w="959" w:type="dxa"/>
            <w:tcBorders>
              <w:top w:val="dotted" w:sz="4" w:space="0" w:color="auto"/>
              <w:bottom w:val="single"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$18,748</w:t>
            </w:r>
          </w:p>
        </w:tc>
        <w:tc>
          <w:tcPr>
            <w:tcW w:w="1135" w:type="dxa"/>
            <w:gridSpan w:val="2"/>
            <w:tcBorders>
              <w:top w:val="dotted" w:sz="4" w:space="0" w:color="auto"/>
              <w:bottom w:val="single" w:sz="4" w:space="0" w:color="auto"/>
            </w:tcBorders>
            <w:noWrap/>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$223,373</w:t>
            </w:r>
          </w:p>
        </w:tc>
        <w:tc>
          <w:tcPr>
            <w:tcW w:w="1866" w:type="dxa"/>
            <w:tcBorders>
              <w:top w:val="dotted" w:sz="4" w:space="0" w:color="auto"/>
              <w:bottom w:val="single" w:sz="4" w:space="0" w:color="auto"/>
            </w:tcBorders>
            <w:vAlign w:val="center"/>
          </w:tcPr>
          <w:p w:rsidR="003A6681" w:rsidRPr="00984DB6" w:rsidRDefault="003A6681" w:rsidP="00295053">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Additional veranda/vermin barrier – electric</w:t>
            </w:r>
            <w:r>
              <w:rPr>
                <w:rFonts w:ascii="Arial" w:hAnsi="Arial" w:cs="Arial"/>
                <w:sz w:val="16"/>
                <w:szCs w:val="16"/>
                <w:lang w:val="en-AU" w:eastAsia="en-AU"/>
              </w:rPr>
              <w:t xml:space="preserve">al savings, concrete footpaths/ </w:t>
            </w:r>
            <w:r w:rsidRPr="00984DB6">
              <w:rPr>
                <w:rFonts w:ascii="Arial" w:hAnsi="Arial" w:cs="Arial"/>
                <w:sz w:val="16"/>
                <w:szCs w:val="16"/>
                <w:lang w:val="en-AU" w:eastAsia="en-AU"/>
              </w:rPr>
              <w:t>connections/</w:t>
            </w:r>
            <w:r w:rsidR="00F85002">
              <w:rPr>
                <w:rFonts w:ascii="Arial" w:hAnsi="Arial" w:cs="Arial"/>
                <w:sz w:val="16"/>
                <w:szCs w:val="16"/>
                <w:lang w:val="en-AU" w:eastAsia="en-AU"/>
              </w:rPr>
              <w:t xml:space="preserve"> </w:t>
            </w:r>
            <w:r w:rsidRPr="00984DB6">
              <w:rPr>
                <w:rFonts w:ascii="Arial" w:hAnsi="Arial" w:cs="Arial"/>
                <w:sz w:val="16"/>
                <w:szCs w:val="16"/>
                <w:lang w:val="en-AU" w:eastAsia="en-AU"/>
              </w:rPr>
              <w:t>landscaping</w:t>
            </w:r>
            <w:r>
              <w:rPr>
                <w:rFonts w:ascii="Arial" w:hAnsi="Arial" w:cs="Arial"/>
                <w:sz w:val="16"/>
                <w:szCs w:val="16"/>
                <w:lang w:val="en-AU" w:eastAsia="en-AU"/>
              </w:rPr>
              <w:t>.</w:t>
            </w:r>
          </w:p>
        </w:tc>
        <w:tc>
          <w:tcPr>
            <w:tcW w:w="1132" w:type="dxa"/>
            <w:tcBorders>
              <w:top w:val="dotted" w:sz="4" w:space="0" w:color="auto"/>
              <w:bottom w:val="single" w:sz="4" w:space="0" w:color="auto"/>
            </w:tcBorders>
            <w:vAlign w:val="center"/>
          </w:tcPr>
          <w:p w:rsidR="003A6681" w:rsidRPr="00984DB6" w:rsidRDefault="003A6681" w:rsidP="00722B5B">
            <w:pPr>
              <w:spacing w:after="0" w:line="240" w:lineRule="auto"/>
              <w:jc w:val="right"/>
              <w:rPr>
                <w:rFonts w:ascii="Arial" w:hAnsi="Arial" w:cs="Arial"/>
                <w:sz w:val="16"/>
                <w:szCs w:val="16"/>
                <w:lang w:val="en-AU" w:eastAsia="en-AU"/>
              </w:rPr>
            </w:pPr>
            <w:r>
              <w:rPr>
                <w:rFonts w:ascii="Arial" w:hAnsi="Arial" w:cs="Arial"/>
                <w:sz w:val="16"/>
                <w:szCs w:val="16"/>
                <w:lang w:val="en-AU" w:eastAsia="en-AU"/>
              </w:rPr>
              <w:t>$45,223</w:t>
            </w:r>
          </w:p>
        </w:tc>
        <w:tc>
          <w:tcPr>
            <w:tcW w:w="969" w:type="dxa"/>
            <w:tcBorders>
              <w:top w:val="dotted" w:sz="4" w:space="0" w:color="auto"/>
              <w:bottom w:val="single" w:sz="4" w:space="0" w:color="auto"/>
            </w:tcBorders>
            <w:vAlign w:val="center"/>
          </w:tcPr>
          <w:p w:rsidR="003A6681" w:rsidRPr="00984DB6"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1029" w:type="dxa"/>
            <w:tcBorders>
              <w:top w:val="dotted" w:sz="4" w:space="0" w:color="auto"/>
              <w:bottom w:val="single"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9" w:type="dxa"/>
            <w:tcBorders>
              <w:top w:val="dotted" w:sz="4" w:space="0" w:color="auto"/>
              <w:bottom w:val="single"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$6,977</w:t>
            </w:r>
          </w:p>
        </w:tc>
        <w:tc>
          <w:tcPr>
            <w:tcW w:w="1116" w:type="dxa"/>
            <w:tcBorders>
              <w:top w:val="dotted" w:sz="4" w:space="0" w:color="auto"/>
              <w:bottom w:val="single" w:sz="4" w:space="0" w:color="auto"/>
            </w:tcBorders>
            <w:vAlign w:val="center"/>
          </w:tcPr>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$289,573</w:t>
            </w:r>
          </w:p>
          <w:p w:rsidR="003A6681" w:rsidRPr="00984DB6" w:rsidRDefault="003A6681" w:rsidP="007B51E7">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E86262" w:rsidRPr="00984DB6" w:rsidTr="00AE33F1">
        <w:trPr>
          <w:trHeight w:val="567"/>
        </w:trPr>
        <w:tc>
          <w:tcPr>
            <w:tcW w:w="11341" w:type="dxa"/>
            <w:gridSpan w:val="11"/>
            <w:tcBorders>
              <w:bottom w:val="dotted" w:sz="4" w:space="0" w:color="auto"/>
            </w:tcBorders>
            <w:noWrap/>
            <w:vAlign w:val="center"/>
          </w:tcPr>
          <w:p w:rsidR="0089734D" w:rsidRPr="003A6681" w:rsidRDefault="0089734D" w:rsidP="003A6681">
            <w:pPr>
              <w:pStyle w:val="ListParagraph"/>
              <w:numPr>
                <w:ilvl w:val="0"/>
                <w:numId w:val="2"/>
              </w:num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Alice Springs High School (Language Centre)</w:t>
            </w:r>
          </w:p>
        </w:tc>
      </w:tr>
      <w:tr w:rsidR="00F346DD" w:rsidRPr="00984DB6" w:rsidTr="00AE33F1">
        <w:trPr>
          <w:trHeight w:val="1968"/>
        </w:trPr>
        <w:tc>
          <w:tcPr>
            <w:tcW w:w="1041"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$1,970,000</w:t>
            </w:r>
          </w:p>
        </w:tc>
        <w:tc>
          <w:tcPr>
            <w:tcW w:w="1095"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$1,291,66</w:t>
            </w:r>
            <w:r>
              <w:rPr>
                <w:rFonts w:ascii="Arial" w:hAnsi="Arial" w:cs="Arial"/>
                <w:sz w:val="16"/>
                <w:szCs w:val="16"/>
                <w:lang w:val="en-AU" w:eastAsia="en-AU"/>
              </w:rPr>
              <w:t>5</w:t>
            </w:r>
          </w:p>
        </w:tc>
        <w:tc>
          <w:tcPr>
            <w:tcW w:w="959" w:type="dxa"/>
            <w:tcBorders>
              <w:top w:val="dotted"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$286,872</w:t>
            </w:r>
          </w:p>
        </w:tc>
        <w:tc>
          <w:tcPr>
            <w:tcW w:w="1135" w:type="dxa"/>
            <w:gridSpan w:val="2"/>
            <w:tcBorders>
              <w:top w:val="dotted" w:sz="4" w:space="0" w:color="auto"/>
            </w:tcBorders>
            <w:noWrap/>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$1,578,537</w:t>
            </w:r>
          </w:p>
        </w:tc>
        <w:tc>
          <w:tcPr>
            <w:tcW w:w="1866" w:type="dxa"/>
            <w:tcBorders>
              <w:top w:val="dotted" w:sz="4" w:space="0" w:color="auto"/>
            </w:tcBorders>
            <w:vAlign w:val="center"/>
          </w:tcPr>
          <w:p w:rsidR="003A6681" w:rsidRPr="00984DB6" w:rsidRDefault="003A6681"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Stormwater, re-route fire line, fire 3 upgrades, build</w:t>
            </w:r>
            <w:r>
              <w:rPr>
                <w:rFonts w:ascii="Arial" w:hAnsi="Arial" w:cs="Arial"/>
                <w:sz w:val="16"/>
                <w:szCs w:val="16"/>
                <w:lang w:val="en-AU" w:eastAsia="en-AU"/>
              </w:rPr>
              <w:t xml:space="preserve"> and</w:t>
            </w:r>
            <w:r w:rsidRPr="00984DB6">
              <w:rPr>
                <w:rFonts w:ascii="Arial" w:hAnsi="Arial" w:cs="Arial"/>
                <w:sz w:val="16"/>
                <w:szCs w:val="16"/>
                <w:lang w:val="en-AU" w:eastAsia="en-AU"/>
              </w:rPr>
              <w:t xml:space="preserve"> man</w:t>
            </w:r>
            <w:r>
              <w:rPr>
                <w:rFonts w:ascii="Arial" w:hAnsi="Arial" w:cs="Arial"/>
                <w:sz w:val="16"/>
                <w:szCs w:val="16"/>
                <w:lang w:val="en-AU" w:eastAsia="en-AU"/>
              </w:rPr>
              <w:t>a</w:t>
            </w:r>
            <w:r w:rsidRPr="00984DB6">
              <w:rPr>
                <w:rFonts w:ascii="Arial" w:hAnsi="Arial" w:cs="Arial"/>
                <w:sz w:val="16"/>
                <w:szCs w:val="16"/>
                <w:lang w:val="en-AU" w:eastAsia="en-AU"/>
              </w:rPr>
              <w:t>g</w:t>
            </w:r>
            <w:r w:rsidRPr="00984DB6">
              <w:rPr>
                <w:rFonts w:ascii="Arial" w:hAnsi="Arial" w:cs="Arial"/>
                <w:sz w:val="16"/>
                <w:szCs w:val="16"/>
                <w:lang w:val="en-AU" w:eastAsia="en-AU"/>
              </w:rPr>
              <w:lastRenderedPageBreak/>
              <w:t>e system control upgr</w:t>
            </w:r>
            <w:r>
              <w:rPr>
                <w:rFonts w:ascii="Arial" w:hAnsi="Arial" w:cs="Arial"/>
                <w:sz w:val="16"/>
                <w:szCs w:val="16"/>
                <w:lang w:val="en-AU" w:eastAsia="en-AU"/>
              </w:rPr>
              <w:t>ade, acoustic vinyl &amp; security, electrical, j</w:t>
            </w:r>
            <w:r w:rsidRPr="00984DB6">
              <w:rPr>
                <w:rFonts w:ascii="Arial" w:hAnsi="Arial" w:cs="Arial"/>
                <w:sz w:val="16"/>
                <w:szCs w:val="16"/>
                <w:lang w:val="en-AU" w:eastAsia="en-AU"/>
              </w:rPr>
              <w:t>oinery, operable walls, fire detection, Asian gardens</w:t>
            </w:r>
            <w:r>
              <w:rPr>
                <w:rFonts w:ascii="Arial" w:hAnsi="Arial" w:cs="Arial"/>
                <w:sz w:val="16"/>
                <w:szCs w:val="16"/>
                <w:lang w:val="en-AU" w:eastAsia="en-AU"/>
              </w:rPr>
              <w:t>.</w:t>
            </w:r>
          </w:p>
        </w:tc>
        <w:tc>
          <w:tcPr>
            <w:tcW w:w="1132" w:type="dxa"/>
            <w:tcBorders>
              <w:top w:val="dotted" w:sz="4" w:space="0" w:color="auto"/>
            </w:tcBorders>
            <w:vAlign w:val="center"/>
          </w:tcPr>
          <w:p w:rsidR="003A6681" w:rsidRPr="00984DB6" w:rsidRDefault="003A6681"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lastRenderedPageBreak/>
              <w:t>$73,841</w:t>
            </w:r>
          </w:p>
        </w:tc>
        <w:tc>
          <w:tcPr>
            <w:tcW w:w="969" w:type="dxa"/>
            <w:tcBorders>
              <w:top w:val="dotted" w:sz="4" w:space="0" w:color="auto"/>
            </w:tcBorders>
            <w:vAlign w:val="center"/>
          </w:tcPr>
          <w:p w:rsidR="003A6681" w:rsidRPr="00984DB6"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$202,625</w:t>
            </w:r>
          </w:p>
        </w:tc>
        <w:tc>
          <w:tcPr>
            <w:tcW w:w="1029" w:type="dxa"/>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9"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$11,760</w:t>
            </w:r>
          </w:p>
        </w:tc>
        <w:tc>
          <w:tcPr>
            <w:tcW w:w="1116" w:type="dxa"/>
            <w:tcBorders>
              <w:top w:val="dotted" w:sz="4" w:space="0" w:color="auto"/>
            </w:tcBorders>
            <w:vAlign w:val="center"/>
          </w:tcPr>
          <w:p w:rsidR="003A6681" w:rsidRDefault="003A6681" w:rsidP="008A5B49">
            <w:pPr>
              <w:spacing w:after="0" w:line="240" w:lineRule="auto"/>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$1,866,763</w:t>
            </w:r>
          </w:p>
          <w:p w:rsidR="003A6681" w:rsidRDefault="003A6681" w:rsidP="00836782">
            <w:pPr>
              <w:spacing w:after="0" w:line="240" w:lineRule="auto"/>
              <w:jc w:val="right"/>
              <w:rPr>
                <w:rFonts w:ascii="Arial" w:hAnsi="Arial" w:cs="Arial"/>
                <w:sz w:val="16"/>
                <w:szCs w:val="16"/>
                <w:lang w:val="en-AU" w:eastAsia="en-AU"/>
              </w:rPr>
            </w:pPr>
          </w:p>
          <w:p w:rsidR="003A6681" w:rsidRPr="007B51E7" w:rsidRDefault="003A6681" w:rsidP="007B51E7">
            <w:pPr>
              <w:spacing w:after="0" w:line="240" w:lineRule="auto"/>
              <w:jc w:val="right"/>
              <w:rPr>
                <w:rFonts w:ascii="Arial" w:hAnsi="Arial" w:cs="Arial"/>
                <w:sz w:val="16"/>
                <w:szCs w:val="16"/>
                <w:lang w:val="en-AU" w:eastAsia="en-AU"/>
              </w:rPr>
            </w:pPr>
            <w:r w:rsidRPr="007B51E7">
              <w:rPr>
                <w:rFonts w:ascii="Arial" w:hAnsi="Arial" w:cs="Arial"/>
                <w:sz w:val="16"/>
                <w:szCs w:val="16"/>
                <w:lang w:val="en-AU" w:eastAsia="en-AU"/>
              </w:rPr>
              <w:t>See note 5</w:t>
            </w:r>
          </w:p>
        </w:tc>
      </w:tr>
      <w:tr w:rsidR="00F85002" w:rsidRPr="00984DB6" w:rsidTr="00AE33F1">
        <w:trPr>
          <w:trHeight w:val="567"/>
        </w:trPr>
        <w:tc>
          <w:tcPr>
            <w:tcW w:w="11341" w:type="dxa"/>
            <w:gridSpan w:val="11"/>
            <w:tcBorders>
              <w:bottom w:val="dotted" w:sz="4" w:space="0" w:color="auto"/>
            </w:tcBorders>
            <w:noWrap/>
            <w:vAlign w:val="center"/>
          </w:tcPr>
          <w:p w:rsidR="0089734D" w:rsidRPr="003A6681" w:rsidRDefault="0089734D" w:rsidP="003A6681">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lastRenderedPageBreak/>
              <w:t>Amanbidji</w:t>
            </w:r>
            <w:proofErr w:type="spellEnd"/>
          </w:p>
        </w:tc>
      </w:tr>
      <w:tr w:rsidR="00F346DD" w:rsidRPr="00984DB6" w:rsidTr="00AE33F1">
        <w:trPr>
          <w:trHeight w:val="2669"/>
        </w:trPr>
        <w:tc>
          <w:tcPr>
            <w:tcW w:w="1041" w:type="dxa"/>
            <w:tcBorders>
              <w:top w:val="dotted" w:sz="4" w:space="0" w:color="auto"/>
            </w:tcBorders>
            <w:vAlign w:val="center"/>
          </w:tcPr>
          <w:p w:rsidR="003A6681"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$235,562</w:t>
            </w:r>
          </w:p>
        </w:tc>
        <w:tc>
          <w:tcPr>
            <w:tcW w:w="959" w:type="dxa"/>
            <w:tcBorders>
              <w:top w:val="dotted"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Pr>
                <w:rFonts w:ascii="Arial" w:hAnsi="Arial" w:cs="Arial"/>
                <w:sz w:val="16"/>
                <w:szCs w:val="16"/>
                <w:lang w:val="en-AU" w:eastAsia="en-AU"/>
              </w:rPr>
              <w:t>$7,411</w:t>
            </w:r>
          </w:p>
        </w:tc>
        <w:tc>
          <w:tcPr>
            <w:tcW w:w="1135" w:type="dxa"/>
            <w:gridSpan w:val="2"/>
            <w:tcBorders>
              <w:top w:val="dotted" w:sz="4" w:space="0" w:color="auto"/>
            </w:tcBorders>
            <w:noWrap/>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$242,973</w:t>
            </w:r>
          </w:p>
        </w:tc>
        <w:tc>
          <w:tcPr>
            <w:tcW w:w="1866" w:type="dxa"/>
            <w:tcBorders>
              <w:top w:val="dotted" w:sz="4" w:space="0" w:color="auto"/>
            </w:tcBorders>
            <w:vAlign w:val="center"/>
          </w:tcPr>
          <w:p w:rsidR="003A6681" w:rsidRDefault="003A6681"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w:t>
            </w:r>
          </w:p>
          <w:p w:rsidR="003A6681" w:rsidRDefault="003A6681" w:rsidP="002E6AA6">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&amp; install eaves linings to rear overhang &amp; paint, credit for ceiling mounted projector for interactive white boards in lieu of specified.</w:t>
            </w:r>
          </w:p>
          <w:p w:rsidR="003A6681" w:rsidRPr="00984DB6" w:rsidRDefault="003A6681"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Install k50lt PVC trap</w:t>
            </w:r>
            <w:r w:rsidR="00FE6E49">
              <w:rPr>
                <w:rFonts w:ascii="Arial" w:hAnsi="Arial" w:cs="Arial"/>
                <w:sz w:val="16"/>
                <w:szCs w:val="16"/>
                <w:lang w:val="en-AU" w:eastAsia="en-AU"/>
              </w:rPr>
              <w:t>.</w:t>
            </w:r>
          </w:p>
        </w:tc>
        <w:tc>
          <w:tcPr>
            <w:tcW w:w="1132" w:type="dxa"/>
            <w:tcBorders>
              <w:top w:val="dotted" w:sz="4" w:space="0" w:color="auto"/>
            </w:tcBorders>
            <w:vAlign w:val="center"/>
          </w:tcPr>
          <w:p w:rsidR="003A6681" w:rsidRDefault="003A6681"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$10,330</w:t>
            </w:r>
          </w:p>
        </w:tc>
        <w:tc>
          <w:tcPr>
            <w:tcW w:w="969" w:type="dxa"/>
            <w:tcBorders>
              <w:top w:val="dotted" w:sz="4" w:space="0" w:color="auto"/>
            </w:tcBorders>
            <w:vAlign w:val="center"/>
          </w:tcPr>
          <w:p w:rsidR="003A6681"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$18,464</w:t>
            </w:r>
          </w:p>
        </w:tc>
        <w:tc>
          <w:tcPr>
            <w:tcW w:w="1029" w:type="dxa"/>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9"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$7,564</w:t>
            </w:r>
          </w:p>
        </w:tc>
        <w:tc>
          <w:tcPr>
            <w:tcW w:w="1116" w:type="dxa"/>
            <w:tcBorders>
              <w:top w:val="dotted" w:sz="4" w:space="0" w:color="auto"/>
            </w:tcBorders>
            <w:vAlign w:val="center"/>
          </w:tcPr>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p>
          <w:p w:rsidR="003A6681" w:rsidRDefault="003A6681" w:rsidP="008A5B4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$279,331</w:t>
            </w:r>
          </w:p>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2</w:t>
            </w:r>
          </w:p>
        </w:tc>
      </w:tr>
      <w:tr w:rsidR="00F346DD" w:rsidRPr="00984DB6" w:rsidTr="00AE33F1">
        <w:trPr>
          <w:trHeight w:val="567"/>
        </w:trPr>
        <w:tc>
          <w:tcPr>
            <w:tcW w:w="11341" w:type="dxa"/>
            <w:gridSpan w:val="11"/>
            <w:tcBorders>
              <w:bottom w:val="dotted" w:sz="4" w:space="0" w:color="auto"/>
            </w:tcBorders>
            <w:noWrap/>
            <w:vAlign w:val="center"/>
          </w:tcPr>
          <w:p w:rsidR="003A6681" w:rsidRPr="003A6681" w:rsidRDefault="003A6681"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Anula</w:t>
            </w:r>
          </w:p>
        </w:tc>
      </w:tr>
      <w:tr w:rsidR="00F346DD" w:rsidRPr="00984DB6" w:rsidTr="00AE33F1">
        <w:trPr>
          <w:trHeight w:val="259"/>
        </w:trPr>
        <w:tc>
          <w:tcPr>
            <w:tcW w:w="1041"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$2,500,000</w:t>
            </w:r>
          </w:p>
        </w:tc>
        <w:tc>
          <w:tcPr>
            <w:tcW w:w="1095"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$1,268,026</w:t>
            </w:r>
          </w:p>
        </w:tc>
        <w:tc>
          <w:tcPr>
            <w:tcW w:w="959" w:type="dxa"/>
            <w:tcBorders>
              <w:top w:val="dotted"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$787,200</w:t>
            </w:r>
          </w:p>
        </w:tc>
        <w:tc>
          <w:tcPr>
            <w:tcW w:w="1135" w:type="dxa"/>
            <w:gridSpan w:val="2"/>
            <w:tcBorders>
              <w:top w:val="dotted" w:sz="4" w:space="0" w:color="auto"/>
            </w:tcBorders>
            <w:noWrap/>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$2,055,22</w:t>
            </w:r>
            <w:r>
              <w:rPr>
                <w:rFonts w:ascii="Arial" w:hAnsi="Arial" w:cs="Arial"/>
                <w:sz w:val="16"/>
                <w:szCs w:val="16"/>
                <w:lang w:val="en-AU" w:eastAsia="en-AU"/>
              </w:rPr>
              <w:t>7</w:t>
            </w:r>
          </w:p>
        </w:tc>
        <w:tc>
          <w:tcPr>
            <w:tcW w:w="1866" w:type="dxa"/>
            <w:tcBorders>
              <w:top w:val="dotted" w:sz="4" w:space="0" w:color="auto"/>
            </w:tcBorders>
            <w:vAlign w:val="center"/>
          </w:tcPr>
          <w:p w:rsidR="003A6681" w:rsidRPr="00984DB6" w:rsidRDefault="003A6681"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Remove asbestos, stormwater, water mains, switch board emergency lights still beam, fire detectors, steelworks, walkway, stage area</w:t>
            </w:r>
            <w:r>
              <w:rPr>
                <w:rFonts w:ascii="Arial" w:hAnsi="Arial" w:cs="Arial"/>
                <w:sz w:val="16"/>
                <w:szCs w:val="16"/>
                <w:lang w:val="en-AU" w:eastAsia="en-AU"/>
              </w:rPr>
              <w:t>.</w:t>
            </w:r>
          </w:p>
        </w:tc>
        <w:tc>
          <w:tcPr>
            <w:tcW w:w="1132" w:type="dxa"/>
            <w:tcBorders>
              <w:top w:val="dotted" w:sz="4" w:space="0" w:color="auto"/>
            </w:tcBorders>
            <w:vAlign w:val="center"/>
          </w:tcPr>
          <w:p w:rsidR="003A6681" w:rsidRPr="00984DB6" w:rsidRDefault="003A6681"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$50,000</w:t>
            </w:r>
          </w:p>
        </w:tc>
        <w:tc>
          <w:tcPr>
            <w:tcW w:w="969" w:type="dxa"/>
            <w:tcBorders>
              <w:top w:val="dotted" w:sz="4" w:space="0" w:color="auto"/>
            </w:tcBorders>
            <w:vAlign w:val="center"/>
          </w:tcPr>
          <w:p w:rsidR="003A6681" w:rsidRPr="00984DB6"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$230,309</w:t>
            </w:r>
          </w:p>
        </w:tc>
        <w:tc>
          <w:tcPr>
            <w:tcW w:w="1029" w:type="dxa"/>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9"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$67,365</w:t>
            </w:r>
          </w:p>
        </w:tc>
        <w:tc>
          <w:tcPr>
            <w:tcW w:w="1116" w:type="dxa"/>
            <w:tcBorders>
              <w:top w:val="dotted" w:sz="4" w:space="0" w:color="auto"/>
            </w:tcBorders>
            <w:vAlign w:val="center"/>
          </w:tcPr>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$2,402,901</w:t>
            </w:r>
          </w:p>
          <w:p w:rsidR="003A6681" w:rsidRDefault="003A6681" w:rsidP="00836782">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r w:rsidRPr="007B51E7">
              <w:rPr>
                <w:rFonts w:ascii="Arial" w:hAnsi="Arial" w:cs="Arial"/>
                <w:sz w:val="16"/>
                <w:szCs w:val="16"/>
                <w:lang w:val="en-AU" w:eastAsia="en-AU"/>
              </w:rPr>
              <w:t>See note</w:t>
            </w:r>
            <w:r>
              <w:rPr>
                <w:rFonts w:ascii="Arial" w:hAnsi="Arial" w:cs="Arial"/>
                <w:sz w:val="16"/>
                <w:szCs w:val="16"/>
                <w:lang w:val="en-AU" w:eastAsia="en-AU"/>
              </w:rPr>
              <w:t>s</w:t>
            </w:r>
            <w:r w:rsidRPr="007B51E7">
              <w:rPr>
                <w:rFonts w:ascii="Arial" w:hAnsi="Arial" w:cs="Arial"/>
                <w:sz w:val="16"/>
                <w:szCs w:val="16"/>
                <w:lang w:val="en-AU" w:eastAsia="en-AU"/>
              </w:rPr>
              <w:t xml:space="preserve"> </w:t>
            </w:r>
          </w:p>
          <w:p w:rsidR="003A6681" w:rsidRPr="00984DB6" w:rsidRDefault="003A6681" w:rsidP="00836782">
            <w:pPr>
              <w:spacing w:after="0" w:line="240" w:lineRule="auto"/>
              <w:jc w:val="right"/>
              <w:rPr>
                <w:rFonts w:ascii="Arial" w:hAnsi="Arial" w:cs="Arial"/>
                <w:sz w:val="16"/>
                <w:szCs w:val="16"/>
                <w:lang w:val="en-AU" w:eastAsia="en-AU"/>
              </w:rPr>
            </w:pPr>
            <w:r w:rsidRPr="007B51E7">
              <w:rPr>
                <w:rFonts w:ascii="Arial" w:hAnsi="Arial" w:cs="Arial"/>
                <w:sz w:val="16"/>
                <w:szCs w:val="16"/>
                <w:lang w:val="en-AU" w:eastAsia="en-AU"/>
              </w:rPr>
              <w:t>4 &amp; 5</w:t>
            </w:r>
          </w:p>
        </w:tc>
      </w:tr>
    </w:tbl>
    <w:p w:rsidR="00AE33F1" w:rsidRPr="00C8453F" w:rsidRDefault="00AE33F1">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1029"/>
        <w:gridCol w:w="7"/>
        <w:gridCol w:w="992"/>
        <w:gridCol w:w="1116"/>
      </w:tblGrid>
      <w:tr w:rsidR="00AE33F1" w:rsidRPr="00984DB6" w:rsidTr="00AE33F1">
        <w:trPr>
          <w:trHeight w:val="1020"/>
          <w:tblHeader/>
        </w:trPr>
        <w:tc>
          <w:tcPr>
            <w:tcW w:w="1041" w:type="dxa"/>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AE33F1" w:rsidRPr="00240D78" w:rsidRDefault="00AE33F1" w:rsidP="00AE33F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tcBorders>
              <w:bottom w:val="single" w:sz="4" w:space="0" w:color="auto"/>
            </w:tcBorders>
            <w:shd w:val="clear" w:color="000000" w:fill="000080"/>
            <w:vAlign w:val="center"/>
          </w:tcPr>
          <w:p w:rsidR="00AE33F1" w:rsidRPr="00240D78" w:rsidRDefault="00AE33F1" w:rsidP="00AE33F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AE33F1" w:rsidRPr="00240D78" w:rsidRDefault="00AE33F1" w:rsidP="00AE33F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AE33F1" w:rsidRPr="00240D78" w:rsidRDefault="00AE33F1" w:rsidP="00AE33F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AE33F1" w:rsidRPr="00240D78" w:rsidRDefault="00AE33F1" w:rsidP="00AE33F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F346DD" w:rsidRPr="00984DB6" w:rsidTr="00AE33F1">
        <w:trPr>
          <w:trHeight w:val="567"/>
        </w:trPr>
        <w:tc>
          <w:tcPr>
            <w:tcW w:w="11341" w:type="dxa"/>
            <w:gridSpan w:val="12"/>
            <w:tcBorders>
              <w:bottom w:val="dotted" w:sz="4" w:space="0" w:color="auto"/>
            </w:tcBorders>
            <w:noWrap/>
            <w:vAlign w:val="center"/>
          </w:tcPr>
          <w:p w:rsidR="003A6681" w:rsidRPr="003A6681" w:rsidRDefault="003A6681"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Bakewell</w:t>
            </w:r>
          </w:p>
        </w:tc>
      </w:tr>
      <w:tr w:rsidR="004643E4" w:rsidRPr="00984DB6" w:rsidTr="00AE33F1">
        <w:trPr>
          <w:trHeight w:val="2662"/>
        </w:trPr>
        <w:tc>
          <w:tcPr>
            <w:tcW w:w="1041"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$3,000,000</w:t>
            </w:r>
          </w:p>
        </w:tc>
        <w:tc>
          <w:tcPr>
            <w:tcW w:w="1095"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$2,107,428</w:t>
            </w:r>
          </w:p>
        </w:tc>
        <w:tc>
          <w:tcPr>
            <w:tcW w:w="959" w:type="dxa"/>
            <w:tcBorders>
              <w:top w:val="dotted"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Pr>
                <w:rFonts w:ascii="Arial" w:hAnsi="Arial" w:cs="Arial"/>
                <w:sz w:val="16"/>
                <w:szCs w:val="16"/>
                <w:lang w:val="en-AU" w:eastAsia="en-AU"/>
              </w:rPr>
              <w:t>$437,566</w:t>
            </w:r>
          </w:p>
        </w:tc>
        <w:tc>
          <w:tcPr>
            <w:tcW w:w="1135" w:type="dxa"/>
            <w:gridSpan w:val="2"/>
            <w:tcBorders>
              <w:top w:val="dotted" w:sz="4" w:space="0" w:color="auto"/>
            </w:tcBorders>
            <w:noWrap/>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$2,544,99</w:t>
            </w:r>
            <w:r>
              <w:rPr>
                <w:rFonts w:ascii="Arial" w:hAnsi="Arial" w:cs="Arial"/>
                <w:sz w:val="16"/>
                <w:szCs w:val="16"/>
                <w:lang w:val="en-AU" w:eastAsia="en-AU"/>
              </w:rPr>
              <w:t>4</w:t>
            </w:r>
          </w:p>
        </w:tc>
        <w:tc>
          <w:tcPr>
            <w:tcW w:w="1866" w:type="dxa"/>
            <w:tcBorders>
              <w:top w:val="dotted" w:sz="4" w:space="0" w:color="auto"/>
            </w:tcBorders>
            <w:vAlign w:val="center"/>
          </w:tcPr>
          <w:p w:rsidR="003A6681" w:rsidRPr="00984DB6" w:rsidRDefault="003A6681"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Concrete spoon drain, new fence, refurbish and replace playground equip, install 2 panels of pool fencing, supply and install non slip vinyl to wet areas and cover to basketball court, additional fill and concrete to new stage</w:t>
            </w:r>
            <w:r>
              <w:rPr>
                <w:rFonts w:ascii="Arial" w:hAnsi="Arial" w:cs="Arial"/>
                <w:sz w:val="16"/>
                <w:szCs w:val="16"/>
                <w:lang w:val="en-AU" w:eastAsia="en-AU"/>
              </w:rPr>
              <w:t xml:space="preserve">, larger separate COLA (original design was an extension). </w:t>
            </w:r>
          </w:p>
        </w:tc>
        <w:tc>
          <w:tcPr>
            <w:tcW w:w="1132" w:type="dxa"/>
            <w:tcBorders>
              <w:top w:val="dotted" w:sz="4" w:space="0" w:color="auto"/>
            </w:tcBorders>
            <w:vAlign w:val="center"/>
          </w:tcPr>
          <w:p w:rsidR="003A6681" w:rsidRPr="00984DB6" w:rsidRDefault="003A6681" w:rsidP="00722B5B">
            <w:pPr>
              <w:spacing w:after="0" w:line="240" w:lineRule="auto"/>
              <w:jc w:val="right"/>
              <w:rPr>
                <w:rFonts w:ascii="Arial" w:hAnsi="Arial" w:cs="Arial"/>
                <w:sz w:val="16"/>
                <w:szCs w:val="16"/>
                <w:lang w:val="en-AU" w:eastAsia="en-AU"/>
              </w:rPr>
            </w:pPr>
            <w:r>
              <w:rPr>
                <w:rFonts w:ascii="Arial" w:hAnsi="Arial" w:cs="Arial"/>
                <w:sz w:val="16"/>
                <w:szCs w:val="16"/>
                <w:lang w:val="en-AU" w:eastAsia="en-AU"/>
              </w:rPr>
              <w:t>$74,694</w:t>
            </w:r>
          </w:p>
        </w:tc>
        <w:tc>
          <w:tcPr>
            <w:tcW w:w="969" w:type="dxa"/>
            <w:tcBorders>
              <w:top w:val="dotted" w:sz="4" w:space="0" w:color="auto"/>
            </w:tcBorders>
            <w:vAlign w:val="center"/>
          </w:tcPr>
          <w:p w:rsidR="003A6681" w:rsidRPr="00984DB6"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$160,830</w:t>
            </w:r>
          </w:p>
        </w:tc>
        <w:tc>
          <w:tcPr>
            <w:tcW w:w="1029" w:type="dxa"/>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9" w:type="dxa"/>
            <w:gridSpan w:val="2"/>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$82,003</w:t>
            </w:r>
          </w:p>
        </w:tc>
        <w:tc>
          <w:tcPr>
            <w:tcW w:w="1116" w:type="dxa"/>
            <w:tcBorders>
              <w:top w:val="dotted" w:sz="4" w:space="0" w:color="auto"/>
            </w:tcBorders>
            <w:vAlign w:val="center"/>
          </w:tcPr>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$2,862,494</w:t>
            </w: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3A6681" w:rsidRPr="00984DB6"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4643E4" w:rsidRPr="00984DB6" w:rsidTr="00AE33F1">
        <w:trPr>
          <w:trHeight w:val="567"/>
        </w:trPr>
        <w:tc>
          <w:tcPr>
            <w:tcW w:w="11341" w:type="dxa"/>
            <w:gridSpan w:val="12"/>
            <w:tcBorders>
              <w:bottom w:val="dotted" w:sz="4" w:space="0" w:color="auto"/>
            </w:tcBorders>
            <w:noWrap/>
            <w:vAlign w:val="center"/>
          </w:tcPr>
          <w:p w:rsidR="003A6681" w:rsidRPr="003A6681" w:rsidRDefault="003A6681" w:rsidP="003A6681">
            <w:pPr>
              <w:pStyle w:val="ListParagraph"/>
              <w:numPr>
                <w:ilvl w:val="0"/>
                <w:numId w:val="2"/>
              </w:numPr>
              <w:spacing w:after="0" w:line="240" w:lineRule="auto"/>
              <w:rPr>
                <w:rFonts w:ascii="Arial" w:hAnsi="Arial" w:cs="Arial"/>
                <w:sz w:val="16"/>
                <w:szCs w:val="16"/>
                <w:lang w:val="en-AU" w:eastAsia="en-AU"/>
              </w:rPr>
            </w:pPr>
            <w:proofErr w:type="spellStart"/>
            <w:r>
              <w:rPr>
                <w:rFonts w:ascii="Arial" w:hAnsi="Arial" w:cs="Arial"/>
                <w:sz w:val="16"/>
                <w:szCs w:val="16"/>
                <w:lang w:val="en-AU" w:eastAsia="en-AU"/>
              </w:rPr>
              <w:t>Barunga</w:t>
            </w:r>
            <w:proofErr w:type="spellEnd"/>
            <w:r>
              <w:rPr>
                <w:rFonts w:ascii="Arial" w:hAnsi="Arial" w:cs="Arial"/>
                <w:sz w:val="16"/>
                <w:szCs w:val="16"/>
                <w:lang w:val="en-AU" w:eastAsia="en-AU"/>
              </w:rPr>
              <w:t xml:space="preserve"> School</w:t>
            </w:r>
          </w:p>
        </w:tc>
      </w:tr>
      <w:tr w:rsidR="00F85002" w:rsidRPr="00984DB6" w:rsidTr="00AE33F1">
        <w:trPr>
          <w:trHeight w:val="5077"/>
        </w:trPr>
        <w:tc>
          <w:tcPr>
            <w:tcW w:w="1041" w:type="dxa"/>
            <w:tcBorders>
              <w:top w:val="dotted" w:sz="4" w:space="0" w:color="auto"/>
            </w:tcBorders>
            <w:vAlign w:val="center"/>
          </w:tcPr>
          <w:p w:rsidR="003A6681" w:rsidRDefault="003A6681" w:rsidP="00FF6A9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3A6681" w:rsidRPr="00984DB6" w:rsidRDefault="003A6681" w:rsidP="00FF6A9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$399,786</w:t>
            </w:r>
          </w:p>
        </w:tc>
        <w:tc>
          <w:tcPr>
            <w:tcW w:w="959" w:type="dxa"/>
            <w:tcBorders>
              <w:top w:val="dotted" w:sz="4" w:space="0" w:color="auto"/>
            </w:tcBorders>
            <w:vAlign w:val="center"/>
          </w:tcPr>
          <w:p w:rsidR="003A6681" w:rsidRPr="00984DB6" w:rsidRDefault="003A6681" w:rsidP="00FF6A9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$228,227</w:t>
            </w:r>
          </w:p>
        </w:tc>
        <w:tc>
          <w:tcPr>
            <w:tcW w:w="1135" w:type="dxa"/>
            <w:gridSpan w:val="2"/>
            <w:tcBorders>
              <w:top w:val="dotted" w:sz="4" w:space="0" w:color="auto"/>
            </w:tcBorders>
            <w:noWrap/>
            <w:vAlign w:val="center"/>
          </w:tcPr>
          <w:p w:rsidR="003A6681" w:rsidRPr="00DD444B" w:rsidRDefault="003A6681" w:rsidP="00FF6A92">
            <w:pPr>
              <w:spacing w:after="0" w:line="240" w:lineRule="auto"/>
              <w:jc w:val="right"/>
              <w:rPr>
                <w:rFonts w:ascii="Arial" w:hAnsi="Arial" w:cs="Arial"/>
                <w:sz w:val="16"/>
                <w:szCs w:val="16"/>
                <w:lang w:val="en-AU" w:eastAsia="en-AU"/>
              </w:rPr>
            </w:pPr>
            <w:r>
              <w:rPr>
                <w:rFonts w:ascii="Arial" w:hAnsi="Arial" w:cs="Arial"/>
                <w:sz w:val="16"/>
                <w:szCs w:val="16"/>
                <w:lang w:val="en-AU" w:eastAsia="en-AU"/>
              </w:rPr>
              <w:t>$628,013</w:t>
            </w:r>
          </w:p>
        </w:tc>
        <w:tc>
          <w:tcPr>
            <w:tcW w:w="1866" w:type="dxa"/>
            <w:tcBorders>
              <w:top w:val="dotted" w:sz="4" w:space="0" w:color="auto"/>
            </w:tcBorders>
            <w:vAlign w:val="center"/>
          </w:tcPr>
          <w:p w:rsidR="003A6681" w:rsidRDefault="003A6681"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 additional classroom bay for art &amp; creative industries with 3 x art sinks, with grease trap and electrical points.</w:t>
            </w:r>
          </w:p>
          <w:p w:rsidR="003A6681" w:rsidRDefault="003A6681"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Supply &amp; install eaves linings to rear overhang &amp; paint, credit for ceiling mounted projector for interactive white boards in lieu of specified. Additional stainless steel </w:t>
            </w:r>
            <w:proofErr w:type="spellStart"/>
            <w:r>
              <w:rPr>
                <w:rFonts w:ascii="Arial" w:hAnsi="Arial" w:cs="Arial"/>
                <w:sz w:val="16"/>
                <w:szCs w:val="16"/>
                <w:lang w:val="en-AU" w:eastAsia="en-AU"/>
              </w:rPr>
              <w:t>kickplates</w:t>
            </w:r>
            <w:proofErr w:type="spellEnd"/>
            <w:r>
              <w:rPr>
                <w:rFonts w:ascii="Arial" w:hAnsi="Arial" w:cs="Arial"/>
                <w:sz w:val="16"/>
                <w:szCs w:val="16"/>
                <w:lang w:val="en-AU" w:eastAsia="en-AU"/>
              </w:rPr>
              <w:t xml:space="preserve"> to both sides of doors.</w:t>
            </w:r>
          </w:p>
          <w:p w:rsidR="003A6681" w:rsidRPr="00984DB6" w:rsidRDefault="003A6681"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Provide covered walkway to match existing from new building to existing building. Supply and install k50lt PVC trap</w:t>
            </w:r>
            <w:r w:rsidR="00FE6E49">
              <w:rPr>
                <w:rFonts w:ascii="Arial" w:hAnsi="Arial" w:cs="Arial"/>
                <w:sz w:val="16"/>
                <w:szCs w:val="16"/>
                <w:lang w:val="en-AU" w:eastAsia="en-AU"/>
              </w:rPr>
              <w:t>.</w:t>
            </w:r>
          </w:p>
        </w:tc>
        <w:tc>
          <w:tcPr>
            <w:tcW w:w="1132" w:type="dxa"/>
            <w:tcBorders>
              <w:top w:val="dotted" w:sz="4" w:space="0" w:color="auto"/>
            </w:tcBorders>
            <w:vAlign w:val="center"/>
          </w:tcPr>
          <w:p w:rsidR="003A6681" w:rsidRDefault="003A6681" w:rsidP="00722B5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$15,885</w:t>
            </w:r>
          </w:p>
        </w:tc>
        <w:tc>
          <w:tcPr>
            <w:tcW w:w="969" w:type="dxa"/>
            <w:tcBorders>
              <w:top w:val="dotted" w:sz="4" w:space="0" w:color="auto"/>
            </w:tcBorders>
            <w:vAlign w:val="center"/>
          </w:tcPr>
          <w:p w:rsidR="003A6681"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$20,234</w:t>
            </w:r>
          </w:p>
        </w:tc>
        <w:tc>
          <w:tcPr>
            <w:tcW w:w="1036" w:type="dxa"/>
            <w:gridSpan w:val="2"/>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$25,715</w:t>
            </w:r>
          </w:p>
        </w:tc>
        <w:tc>
          <w:tcPr>
            <w:tcW w:w="1116" w:type="dxa"/>
            <w:tcBorders>
              <w:top w:val="dotted" w:sz="4" w:space="0" w:color="auto"/>
            </w:tcBorders>
            <w:vAlign w:val="center"/>
          </w:tcPr>
          <w:p w:rsidR="003A6681" w:rsidRDefault="003A6681" w:rsidP="008A5B49">
            <w:pPr>
              <w:spacing w:after="0" w:line="240" w:lineRule="auto"/>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p>
          <w:p w:rsidR="003A6681" w:rsidRDefault="003A6681" w:rsidP="009B6AD9">
            <w:pPr>
              <w:spacing w:after="0" w:line="240" w:lineRule="auto"/>
              <w:jc w:val="right"/>
              <w:rPr>
                <w:rFonts w:ascii="Arial" w:hAnsi="Arial" w:cs="Arial"/>
                <w:sz w:val="16"/>
                <w:szCs w:val="16"/>
                <w:lang w:val="en-AU" w:eastAsia="en-AU"/>
              </w:rPr>
            </w:pPr>
            <w:r>
              <w:rPr>
                <w:rFonts w:ascii="Arial" w:hAnsi="Arial" w:cs="Arial"/>
                <w:sz w:val="16"/>
                <w:szCs w:val="16"/>
                <w:lang w:val="en-AU" w:eastAsia="en-AU"/>
              </w:rPr>
              <w:t>$689,847</w:t>
            </w:r>
          </w:p>
          <w:p w:rsidR="003A6681" w:rsidRDefault="003A6681" w:rsidP="009B6AD9">
            <w:pPr>
              <w:spacing w:after="0" w:line="240" w:lineRule="auto"/>
              <w:jc w:val="right"/>
              <w:rPr>
                <w:rFonts w:ascii="Arial" w:hAnsi="Arial" w:cs="Arial"/>
                <w:sz w:val="16"/>
                <w:szCs w:val="16"/>
                <w:lang w:val="en-AU" w:eastAsia="en-AU"/>
              </w:rPr>
            </w:pP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3A6681" w:rsidRDefault="003A6681"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 </w:t>
            </w:r>
          </w:p>
        </w:tc>
      </w:tr>
      <w:tr w:rsidR="00F346DD" w:rsidRPr="00984DB6" w:rsidTr="00AE33F1">
        <w:trPr>
          <w:trHeight w:val="567"/>
        </w:trPr>
        <w:tc>
          <w:tcPr>
            <w:tcW w:w="11341" w:type="dxa"/>
            <w:gridSpan w:val="12"/>
            <w:tcBorders>
              <w:bottom w:val="dotted" w:sz="4" w:space="0" w:color="auto"/>
            </w:tcBorders>
            <w:vAlign w:val="center"/>
          </w:tcPr>
          <w:p w:rsidR="003A6681" w:rsidRPr="003A6681" w:rsidRDefault="003A6681"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Bees Creek</w:t>
            </w:r>
          </w:p>
        </w:tc>
      </w:tr>
      <w:tr w:rsidR="004643E4" w:rsidRPr="00984DB6" w:rsidTr="00AE33F1">
        <w:trPr>
          <w:trHeight w:val="1245"/>
        </w:trPr>
        <w:tc>
          <w:tcPr>
            <w:tcW w:w="1041"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$2,500,000</w:t>
            </w:r>
          </w:p>
        </w:tc>
        <w:tc>
          <w:tcPr>
            <w:tcW w:w="1095"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$1,724,55</w:t>
            </w:r>
            <w:r>
              <w:rPr>
                <w:rFonts w:ascii="Arial" w:hAnsi="Arial" w:cs="Arial"/>
                <w:sz w:val="16"/>
                <w:szCs w:val="16"/>
                <w:lang w:val="en-AU" w:eastAsia="en-AU"/>
              </w:rPr>
              <w:t>2</w:t>
            </w:r>
          </w:p>
        </w:tc>
        <w:tc>
          <w:tcPr>
            <w:tcW w:w="959" w:type="dxa"/>
            <w:tcBorders>
              <w:top w:val="dotted" w:sz="4" w:space="0" w:color="auto"/>
            </w:tcBorders>
            <w:vAlign w:val="center"/>
          </w:tcPr>
          <w:p w:rsidR="003A6681" w:rsidRPr="00984DB6" w:rsidRDefault="003A6681"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$730,490</w:t>
            </w:r>
          </w:p>
        </w:tc>
        <w:tc>
          <w:tcPr>
            <w:tcW w:w="1135" w:type="dxa"/>
            <w:gridSpan w:val="2"/>
            <w:tcBorders>
              <w:top w:val="dotted" w:sz="4" w:space="0" w:color="auto"/>
            </w:tcBorders>
            <w:noWrap/>
            <w:vAlign w:val="center"/>
          </w:tcPr>
          <w:p w:rsidR="003A6681" w:rsidRPr="00DD444B" w:rsidRDefault="003A6681" w:rsidP="00DA5F89">
            <w:pPr>
              <w:spacing w:after="0" w:line="240" w:lineRule="auto"/>
              <w:jc w:val="right"/>
              <w:rPr>
                <w:rFonts w:ascii="Arial" w:hAnsi="Arial" w:cs="Arial"/>
                <w:sz w:val="16"/>
                <w:szCs w:val="16"/>
                <w:lang w:val="en-AU" w:eastAsia="en-AU"/>
              </w:rPr>
            </w:pPr>
            <w:r w:rsidRPr="00DD444B">
              <w:rPr>
                <w:rFonts w:ascii="Arial" w:hAnsi="Arial" w:cs="Arial"/>
                <w:sz w:val="16"/>
                <w:szCs w:val="16"/>
                <w:lang w:val="en-AU" w:eastAsia="en-AU"/>
              </w:rPr>
              <w:t>$2,005,654</w:t>
            </w:r>
          </w:p>
        </w:tc>
        <w:tc>
          <w:tcPr>
            <w:tcW w:w="1866" w:type="dxa"/>
            <w:tcBorders>
              <w:top w:val="dotted" w:sz="4" w:space="0" w:color="auto"/>
            </w:tcBorders>
            <w:vAlign w:val="center"/>
          </w:tcPr>
          <w:p w:rsidR="003A6681" w:rsidRPr="00984DB6" w:rsidRDefault="003A6681" w:rsidP="0005519D">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Covered area to existing basketball courts, library expansion</w:t>
            </w:r>
            <w:r>
              <w:rPr>
                <w:rFonts w:ascii="Arial" w:hAnsi="Arial" w:cs="Arial"/>
                <w:sz w:val="16"/>
                <w:szCs w:val="16"/>
                <w:lang w:val="en-AU" w:eastAsia="en-AU"/>
              </w:rPr>
              <w:t xml:space="preserve">, pergola extension, </w:t>
            </w:r>
            <w:proofErr w:type="gramStart"/>
            <w:r>
              <w:rPr>
                <w:rFonts w:ascii="Arial" w:hAnsi="Arial" w:cs="Arial"/>
                <w:sz w:val="16"/>
                <w:szCs w:val="16"/>
                <w:lang w:val="en-AU" w:eastAsia="en-AU"/>
              </w:rPr>
              <w:t>courtyard</w:t>
            </w:r>
            <w:proofErr w:type="gramEnd"/>
            <w:r>
              <w:rPr>
                <w:rFonts w:ascii="Arial" w:hAnsi="Arial" w:cs="Arial"/>
                <w:sz w:val="16"/>
                <w:szCs w:val="16"/>
                <w:lang w:val="en-AU" w:eastAsia="en-AU"/>
              </w:rPr>
              <w:t xml:space="preserve"> and</w:t>
            </w:r>
            <w:r w:rsidRPr="00984DB6">
              <w:rPr>
                <w:rFonts w:ascii="Arial" w:hAnsi="Arial" w:cs="Arial"/>
                <w:sz w:val="16"/>
                <w:szCs w:val="16"/>
                <w:lang w:val="en-AU" w:eastAsia="en-AU"/>
              </w:rPr>
              <w:t xml:space="preserve"> bus shelter</w:t>
            </w:r>
            <w:r>
              <w:rPr>
                <w:rFonts w:ascii="Arial" w:hAnsi="Arial" w:cs="Arial"/>
                <w:sz w:val="16"/>
                <w:szCs w:val="16"/>
                <w:lang w:val="en-AU" w:eastAsia="en-AU"/>
              </w:rPr>
              <w:t>.</w:t>
            </w:r>
          </w:p>
        </w:tc>
        <w:tc>
          <w:tcPr>
            <w:tcW w:w="1132" w:type="dxa"/>
            <w:tcBorders>
              <w:top w:val="dotted" w:sz="4" w:space="0" w:color="auto"/>
            </w:tcBorders>
            <w:vAlign w:val="center"/>
          </w:tcPr>
          <w:p w:rsidR="003A6681" w:rsidRPr="00984DB6" w:rsidRDefault="003A6681"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$194,000</w:t>
            </w:r>
          </w:p>
        </w:tc>
        <w:tc>
          <w:tcPr>
            <w:tcW w:w="969" w:type="dxa"/>
            <w:tcBorders>
              <w:top w:val="dotted" w:sz="4" w:space="0" w:color="auto"/>
            </w:tcBorders>
            <w:vAlign w:val="center"/>
          </w:tcPr>
          <w:p w:rsidR="003A6681" w:rsidRPr="00984DB6" w:rsidRDefault="003A6681"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$145,805</w:t>
            </w:r>
          </w:p>
        </w:tc>
        <w:tc>
          <w:tcPr>
            <w:tcW w:w="1036" w:type="dxa"/>
            <w:gridSpan w:val="2"/>
            <w:tcBorders>
              <w:top w:val="dotted" w:sz="4" w:space="0" w:color="auto"/>
            </w:tcBorders>
            <w:vAlign w:val="center"/>
          </w:tcPr>
          <w:p w:rsidR="003A6681" w:rsidRPr="00984DB6" w:rsidRDefault="003A6681"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3A6681" w:rsidRPr="00984DB6" w:rsidRDefault="003A6681"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$77,5</w:t>
            </w:r>
            <w:r>
              <w:rPr>
                <w:rFonts w:ascii="Arial" w:hAnsi="Arial" w:cs="Arial"/>
                <w:sz w:val="16"/>
                <w:szCs w:val="16"/>
                <w:lang w:val="en-AU" w:eastAsia="en-AU"/>
              </w:rPr>
              <w:t>40</w:t>
            </w:r>
          </w:p>
        </w:tc>
        <w:tc>
          <w:tcPr>
            <w:tcW w:w="1116" w:type="dxa"/>
            <w:tcBorders>
              <w:top w:val="dotted" w:sz="4" w:space="0" w:color="auto"/>
            </w:tcBorders>
            <w:vAlign w:val="center"/>
          </w:tcPr>
          <w:p w:rsidR="003A6681" w:rsidRDefault="003A6681" w:rsidP="00AF6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$2,422,999</w:t>
            </w:r>
          </w:p>
          <w:p w:rsidR="003A6681" w:rsidRDefault="003A6681" w:rsidP="00AF6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3A6681" w:rsidRPr="00984DB6" w:rsidRDefault="003A6681" w:rsidP="00AF6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 </w:t>
            </w:r>
          </w:p>
        </w:tc>
      </w:tr>
    </w:tbl>
    <w:p w:rsidR="00C8453F" w:rsidRPr="00C8453F" w:rsidRDefault="00C8453F">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1029"/>
        <w:gridCol w:w="7"/>
        <w:gridCol w:w="992"/>
        <w:gridCol w:w="1116"/>
      </w:tblGrid>
      <w:tr w:rsidR="00C8453F" w:rsidRPr="00984DB6" w:rsidTr="00AE33F1">
        <w:trPr>
          <w:trHeight w:val="1020"/>
          <w:tblHeader/>
        </w:trPr>
        <w:tc>
          <w:tcPr>
            <w:tcW w:w="1041"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C8453F" w:rsidRPr="00984DB6" w:rsidTr="00AE33F1">
        <w:trPr>
          <w:trHeight w:val="567"/>
        </w:trPr>
        <w:tc>
          <w:tcPr>
            <w:tcW w:w="11341" w:type="dxa"/>
            <w:gridSpan w:val="12"/>
            <w:tcBorders>
              <w:bottom w:val="dotted" w:sz="4" w:space="0" w:color="auto"/>
            </w:tcBorders>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Bulla Camp School</w:t>
            </w:r>
          </w:p>
        </w:tc>
      </w:tr>
      <w:tr w:rsidR="00C8453F" w:rsidRPr="00984DB6" w:rsidTr="00AE33F1">
        <w:trPr>
          <w:trHeight w:val="2946"/>
        </w:trPr>
        <w:tc>
          <w:tcPr>
            <w:tcW w:w="1041" w:type="dxa"/>
            <w:tcBorders>
              <w:top w:val="dotted" w:sz="4" w:space="0" w:color="auto"/>
            </w:tcBorders>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$280,891</w:t>
            </w:r>
          </w:p>
        </w:tc>
        <w:tc>
          <w:tcPr>
            <w:tcW w:w="959" w:type="dxa"/>
            <w:tcBorders>
              <w:top w:val="dotted" w:sz="4" w:space="0" w:color="auto"/>
            </w:tcBorders>
            <w:vAlign w:val="center"/>
          </w:tcPr>
          <w:p w:rsidR="00C8453F" w:rsidRPr="00984DB6" w:rsidRDefault="00C8453F" w:rsidP="00DD444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$13,202</w:t>
            </w:r>
          </w:p>
        </w:tc>
        <w:tc>
          <w:tcPr>
            <w:tcW w:w="1135" w:type="dxa"/>
            <w:gridSpan w:val="2"/>
            <w:tcBorders>
              <w:top w:val="dotted" w:sz="4" w:space="0" w:color="auto"/>
            </w:tcBorders>
            <w:noWrap/>
            <w:vAlign w:val="center"/>
          </w:tcPr>
          <w:p w:rsidR="00C8453F" w:rsidRPr="00DD444B"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$294,093</w:t>
            </w:r>
          </w:p>
        </w:tc>
        <w:tc>
          <w:tcPr>
            <w:tcW w:w="1866" w:type="dxa"/>
            <w:tcBorders>
              <w:top w:val="dotted" w:sz="4" w:space="0" w:color="auto"/>
            </w:tcBorders>
            <w:vAlign w:val="center"/>
          </w:tcPr>
          <w:p w:rsidR="00C8453F" w:rsidRDefault="00C8453F" w:rsidP="0005519D">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w:t>
            </w:r>
          </w:p>
          <w:p w:rsidR="00C8453F" w:rsidRDefault="00C8453F" w:rsidP="002E6AA6">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&amp; install eaves linings to rear overhang &amp; painted, credit for ceiling mounted projector for interactive white boards in lieu of specified.</w:t>
            </w:r>
          </w:p>
          <w:p w:rsidR="00C8453F" w:rsidRPr="00984DB6" w:rsidRDefault="00C8453F" w:rsidP="0005519D">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and install k50lt PVC trap.</w:t>
            </w:r>
          </w:p>
        </w:tc>
        <w:tc>
          <w:tcPr>
            <w:tcW w:w="1132" w:type="dxa"/>
            <w:tcBorders>
              <w:top w:val="dotted" w:sz="4" w:space="0" w:color="auto"/>
            </w:tcBorders>
            <w:vAlign w:val="center"/>
          </w:tcPr>
          <w:p w:rsidR="00C8453F" w:rsidRDefault="00C8453F"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10,000</w:t>
            </w:r>
          </w:p>
        </w:tc>
        <w:tc>
          <w:tcPr>
            <w:tcW w:w="969" w:type="dxa"/>
            <w:tcBorders>
              <w:top w:val="dotted" w:sz="4" w:space="0" w:color="auto"/>
            </w:tcBorders>
            <w:vAlign w:val="center"/>
          </w:tcPr>
          <w:p w:rsidR="00C8453F"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$16,613</w:t>
            </w:r>
          </w:p>
        </w:tc>
        <w:tc>
          <w:tcPr>
            <w:tcW w:w="1036" w:type="dxa"/>
            <w:gridSpan w:val="2"/>
            <w:tcBorders>
              <w:top w:val="dotted" w:sz="4" w:space="0" w:color="auto"/>
            </w:tcBorders>
            <w:vAlign w:val="center"/>
          </w:tcPr>
          <w:p w:rsidR="00C8453F" w:rsidRPr="00984DB6" w:rsidRDefault="00C8453F"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$7,564</w:t>
            </w:r>
          </w:p>
        </w:tc>
        <w:tc>
          <w:tcPr>
            <w:tcW w:w="1116" w:type="dxa"/>
            <w:tcBorders>
              <w:top w:val="dotted" w:sz="4" w:space="0" w:color="auto"/>
            </w:tcBorders>
            <w:vAlign w:val="center"/>
          </w:tcPr>
          <w:p w:rsidR="00C8453F" w:rsidRDefault="00C8453F" w:rsidP="00AF66FF">
            <w:pPr>
              <w:spacing w:after="0" w:line="240" w:lineRule="auto"/>
              <w:jc w:val="right"/>
              <w:rPr>
                <w:rFonts w:ascii="Arial" w:hAnsi="Arial" w:cs="Arial"/>
                <w:sz w:val="16"/>
                <w:szCs w:val="16"/>
                <w:lang w:val="en-AU" w:eastAsia="en-AU"/>
              </w:rPr>
            </w:pPr>
          </w:p>
          <w:p w:rsidR="00C8453F" w:rsidRDefault="00C8453F" w:rsidP="00AF66FF">
            <w:pPr>
              <w:spacing w:after="0" w:line="240" w:lineRule="auto"/>
              <w:jc w:val="right"/>
              <w:rPr>
                <w:rFonts w:ascii="Arial" w:hAnsi="Arial" w:cs="Arial"/>
                <w:sz w:val="16"/>
                <w:szCs w:val="16"/>
                <w:lang w:val="en-AU" w:eastAsia="en-AU"/>
              </w:rPr>
            </w:pPr>
          </w:p>
          <w:p w:rsidR="00C8453F" w:rsidRDefault="00C8453F" w:rsidP="00FA0A84">
            <w:pPr>
              <w:spacing w:after="0" w:line="240" w:lineRule="auto"/>
              <w:jc w:val="right"/>
              <w:rPr>
                <w:rFonts w:ascii="Arial" w:hAnsi="Arial" w:cs="Arial"/>
                <w:sz w:val="16"/>
                <w:szCs w:val="16"/>
                <w:lang w:val="en-AU" w:eastAsia="en-AU"/>
              </w:rPr>
            </w:pPr>
            <w:r>
              <w:rPr>
                <w:rFonts w:ascii="Arial" w:hAnsi="Arial" w:cs="Arial"/>
                <w:sz w:val="16"/>
                <w:szCs w:val="16"/>
                <w:lang w:val="en-AU" w:eastAsia="en-AU"/>
              </w:rPr>
              <w:t>$328,270</w:t>
            </w:r>
          </w:p>
          <w:p w:rsidR="00C8453F" w:rsidRDefault="00C8453F" w:rsidP="00AF66FF">
            <w:pPr>
              <w:spacing w:after="0" w:line="240" w:lineRule="auto"/>
              <w:jc w:val="right"/>
              <w:rPr>
                <w:rFonts w:ascii="Arial" w:hAnsi="Arial" w:cs="Arial"/>
                <w:sz w:val="16"/>
                <w:szCs w:val="16"/>
                <w:lang w:val="en-AU" w:eastAsia="en-AU"/>
              </w:rPr>
            </w:pPr>
          </w:p>
          <w:p w:rsidR="00C8453F" w:rsidRDefault="00C8453F" w:rsidP="00AF6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2</w:t>
            </w:r>
          </w:p>
          <w:p w:rsidR="00C8453F" w:rsidRDefault="00C8453F" w:rsidP="00AF66FF">
            <w:pPr>
              <w:spacing w:after="0" w:line="240" w:lineRule="auto"/>
              <w:jc w:val="right"/>
              <w:rPr>
                <w:rFonts w:ascii="Arial" w:hAnsi="Arial" w:cs="Arial"/>
                <w:sz w:val="16"/>
                <w:szCs w:val="16"/>
                <w:lang w:val="en-AU" w:eastAsia="en-AU"/>
              </w:rPr>
            </w:pPr>
          </w:p>
        </w:tc>
      </w:tr>
      <w:tr w:rsidR="00C8453F" w:rsidRPr="00984DB6" w:rsidTr="00AE33F1">
        <w:trPr>
          <w:trHeight w:val="567"/>
        </w:trPr>
        <w:tc>
          <w:tcPr>
            <w:tcW w:w="11341" w:type="dxa"/>
            <w:gridSpan w:val="12"/>
            <w:tcBorders>
              <w:bottom w:val="dotted" w:sz="4" w:space="0" w:color="auto"/>
            </w:tcBorders>
            <w:noWrap/>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Casuarina Street</w:t>
            </w:r>
          </w:p>
        </w:tc>
      </w:tr>
      <w:tr w:rsidR="00C8453F" w:rsidRPr="00984DB6" w:rsidTr="00AE33F1">
        <w:trPr>
          <w:trHeight w:val="854"/>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$1,635,455</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984DB6" w:rsidRDefault="00C8453F" w:rsidP="00DD444B">
            <w:pPr>
              <w:spacing w:after="0" w:line="240" w:lineRule="auto"/>
              <w:jc w:val="right"/>
              <w:rPr>
                <w:rFonts w:ascii="Arial" w:hAnsi="Arial" w:cs="Arial"/>
                <w:sz w:val="16"/>
                <w:szCs w:val="16"/>
                <w:lang w:val="en-AU" w:eastAsia="en-AU"/>
              </w:rPr>
            </w:pPr>
            <w:r>
              <w:rPr>
                <w:rFonts w:ascii="Arial" w:hAnsi="Arial" w:cs="Arial"/>
                <w:sz w:val="16"/>
                <w:szCs w:val="16"/>
                <w:lang w:val="en-AU" w:eastAsia="en-AU"/>
              </w:rPr>
              <w:t>$9,910</w:t>
            </w:r>
            <w:r w:rsidRPr="00984DB6">
              <w:rPr>
                <w:rFonts w:ascii="Arial" w:hAnsi="Arial" w:cs="Arial"/>
                <w:sz w:val="16"/>
                <w:szCs w:val="16"/>
                <w:lang w:val="en-AU" w:eastAsia="en-AU"/>
              </w:rPr>
              <w:t xml:space="preserve"> </w:t>
            </w:r>
          </w:p>
        </w:tc>
        <w:tc>
          <w:tcPr>
            <w:tcW w:w="1135" w:type="dxa"/>
            <w:gridSpan w:val="2"/>
            <w:tcBorders>
              <w:top w:val="dotted" w:sz="4" w:space="0" w:color="auto"/>
            </w:tcBorders>
            <w:noWrap/>
            <w:vAlign w:val="center"/>
          </w:tcPr>
          <w:p w:rsidR="00C8453F" w:rsidRPr="00DD444B" w:rsidRDefault="00C8453F" w:rsidP="00DA5F89">
            <w:pPr>
              <w:spacing w:after="0" w:line="240" w:lineRule="auto"/>
              <w:jc w:val="right"/>
              <w:rPr>
                <w:rFonts w:ascii="Arial" w:hAnsi="Arial" w:cs="Arial"/>
                <w:sz w:val="16"/>
                <w:szCs w:val="16"/>
                <w:lang w:val="en-AU" w:eastAsia="en-AU"/>
              </w:rPr>
            </w:pPr>
            <w:r w:rsidRPr="00DD444B">
              <w:rPr>
                <w:rFonts w:ascii="Arial" w:hAnsi="Arial" w:cs="Arial"/>
                <w:sz w:val="16"/>
                <w:szCs w:val="16"/>
                <w:lang w:val="en-AU" w:eastAsia="en-AU"/>
              </w:rPr>
              <w:t>$1,645,365</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Sewer i</w:t>
            </w:r>
            <w:r w:rsidRPr="00984DB6">
              <w:rPr>
                <w:rFonts w:ascii="Arial" w:hAnsi="Arial" w:cs="Arial"/>
                <w:sz w:val="16"/>
                <w:szCs w:val="16"/>
                <w:lang w:val="en-AU" w:eastAsia="en-AU"/>
              </w:rPr>
              <w:t>nvert pump, plant room gutter, additional electrical work</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722B5B">
            <w:pPr>
              <w:spacing w:after="0" w:line="240" w:lineRule="auto"/>
              <w:jc w:val="right"/>
              <w:rPr>
                <w:rFonts w:ascii="Arial" w:hAnsi="Arial" w:cs="Arial"/>
                <w:sz w:val="16"/>
                <w:szCs w:val="16"/>
                <w:lang w:val="en-AU" w:eastAsia="en-AU"/>
              </w:rPr>
            </w:pPr>
            <w:r>
              <w:rPr>
                <w:rFonts w:ascii="Arial" w:hAnsi="Arial" w:cs="Arial"/>
                <w:sz w:val="16"/>
                <w:szCs w:val="16"/>
                <w:lang w:val="en-AU" w:eastAsia="en-AU"/>
              </w:rPr>
              <w:t>$58,511</w:t>
            </w:r>
          </w:p>
        </w:tc>
        <w:tc>
          <w:tcPr>
            <w:tcW w:w="969" w:type="dxa"/>
            <w:tcBorders>
              <w:top w:val="dotted" w:sz="4" w:space="0" w:color="auto"/>
            </w:tcBorders>
            <w:vAlign w:val="center"/>
          </w:tcPr>
          <w:p w:rsidR="00C8453F" w:rsidRPr="00984DB6"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$88,725</w:t>
            </w:r>
          </w:p>
        </w:tc>
        <w:tc>
          <w:tcPr>
            <w:tcW w:w="1036" w:type="dxa"/>
            <w:gridSpan w:val="2"/>
            <w:tcBorders>
              <w:top w:val="dotted" w:sz="4" w:space="0" w:color="auto"/>
            </w:tcBorders>
            <w:vAlign w:val="center"/>
          </w:tcPr>
          <w:p w:rsidR="00C8453F" w:rsidRPr="00984DB6" w:rsidRDefault="00C8453F"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$86,374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$1,878,975</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984DB6" w:rsidTr="00AE33F1">
        <w:trPr>
          <w:trHeight w:val="567"/>
        </w:trPr>
        <w:tc>
          <w:tcPr>
            <w:tcW w:w="11341" w:type="dxa"/>
            <w:gridSpan w:val="12"/>
            <w:tcBorders>
              <w:bottom w:val="dotted" w:sz="4" w:space="0" w:color="auto"/>
            </w:tcBorders>
            <w:noWrap/>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Docker River</w:t>
            </w:r>
          </w:p>
        </w:tc>
      </w:tr>
      <w:tr w:rsidR="00C8453F" w:rsidRPr="00984DB6" w:rsidTr="00AE33F1">
        <w:trPr>
          <w:trHeight w:val="66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$199,421</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984DB6" w:rsidRDefault="00C8453F" w:rsidP="00DD444B">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$9,02</w:t>
            </w:r>
            <w:r>
              <w:rPr>
                <w:rFonts w:ascii="Arial" w:hAnsi="Arial" w:cs="Arial"/>
                <w:sz w:val="16"/>
                <w:szCs w:val="16"/>
                <w:lang w:val="en-AU" w:eastAsia="en-AU"/>
              </w:rPr>
              <w:t>9</w:t>
            </w:r>
          </w:p>
        </w:tc>
        <w:tc>
          <w:tcPr>
            <w:tcW w:w="1135" w:type="dxa"/>
            <w:gridSpan w:val="2"/>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$208,450</w:t>
            </w:r>
            <w:r w:rsidRPr="00984DB6">
              <w:rPr>
                <w:rFonts w:ascii="Arial" w:hAnsi="Arial" w:cs="Arial"/>
                <w:sz w:val="16"/>
                <w:szCs w:val="16"/>
                <w:lang w:val="en-AU" w:eastAsia="en-AU"/>
              </w:rPr>
              <w:t xml:space="preserve"> </w:t>
            </w:r>
          </w:p>
        </w:tc>
        <w:tc>
          <w:tcPr>
            <w:tcW w:w="1866" w:type="dxa"/>
            <w:tcBorders>
              <w:top w:val="dotted" w:sz="4" w:space="0" w:color="auto"/>
            </w:tcBorders>
            <w:noWrap/>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Relocate wet area trough, replace dirt with sand, handrails</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w:t>
            </w:r>
          </w:p>
        </w:tc>
        <w:tc>
          <w:tcPr>
            <w:tcW w:w="969" w:type="dxa"/>
            <w:tcBorders>
              <w:top w:val="dotted" w:sz="4" w:space="0" w:color="auto"/>
            </w:tcBorders>
            <w:vAlign w:val="center"/>
          </w:tcPr>
          <w:p w:rsidR="00C8453F"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1036" w:type="dxa"/>
            <w:gridSpan w:val="2"/>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$6,100</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$233,550</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984DB6" w:rsidTr="00AE33F1">
        <w:trPr>
          <w:trHeight w:val="567"/>
        </w:trPr>
        <w:tc>
          <w:tcPr>
            <w:tcW w:w="11341" w:type="dxa"/>
            <w:gridSpan w:val="12"/>
            <w:noWrap/>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Driver Pavilion Extension</w:t>
            </w:r>
          </w:p>
        </w:tc>
      </w:tr>
      <w:tr w:rsidR="00C8453F" w:rsidRPr="00984DB6" w:rsidTr="00AE33F1">
        <w:trPr>
          <w:trHeight w:val="4084"/>
        </w:trPr>
        <w:tc>
          <w:tcPr>
            <w:tcW w:w="1041" w:type="dxa"/>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$1,400,000</w:t>
            </w:r>
          </w:p>
        </w:tc>
        <w:tc>
          <w:tcPr>
            <w:tcW w:w="1095" w:type="dxa"/>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$650,070</w:t>
            </w:r>
          </w:p>
        </w:tc>
        <w:tc>
          <w:tcPr>
            <w:tcW w:w="959" w:type="dxa"/>
            <w:vAlign w:val="center"/>
          </w:tcPr>
          <w:p w:rsidR="00C8453F" w:rsidRPr="00984DB6" w:rsidRDefault="00C8453F" w:rsidP="00DD444B">
            <w:pPr>
              <w:spacing w:after="0" w:line="240" w:lineRule="auto"/>
              <w:jc w:val="right"/>
              <w:rPr>
                <w:rFonts w:ascii="Arial" w:hAnsi="Arial" w:cs="Arial"/>
                <w:sz w:val="16"/>
                <w:szCs w:val="16"/>
                <w:lang w:val="en-AU" w:eastAsia="en-AU"/>
              </w:rPr>
            </w:pPr>
            <w:r>
              <w:rPr>
                <w:rFonts w:ascii="Arial" w:hAnsi="Arial" w:cs="Arial"/>
                <w:sz w:val="16"/>
                <w:szCs w:val="16"/>
                <w:lang w:val="en-AU" w:eastAsia="en-AU"/>
              </w:rPr>
              <w:t>$76,933</w:t>
            </w:r>
          </w:p>
        </w:tc>
        <w:tc>
          <w:tcPr>
            <w:tcW w:w="1135" w:type="dxa"/>
            <w:gridSpan w:val="2"/>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$727,003</w:t>
            </w:r>
          </w:p>
        </w:tc>
        <w:tc>
          <w:tcPr>
            <w:tcW w:w="1866" w:type="dxa"/>
            <w:noWrap/>
            <w:vAlign w:val="center"/>
          </w:tcPr>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Raking Angles to Roof Structure, changes to Footings, Additional Door Hardware, additional data points and cable, support structure to operable wall, Trim to Soffits.</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Additional Electrical works.</w:t>
            </w:r>
          </w:p>
          <w:p w:rsidR="00C8453F" w:rsidRPr="00984DB6"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Install Fire Hose Reel, Security &amp; Exit Lighting, After Hours timers, Ramp and Handrail, Guttering, </w:t>
            </w:r>
            <w:proofErr w:type="spellStart"/>
            <w:r>
              <w:rPr>
                <w:rFonts w:ascii="Arial" w:hAnsi="Arial" w:cs="Arial"/>
                <w:sz w:val="16"/>
                <w:szCs w:val="16"/>
                <w:lang w:val="en-AU" w:eastAsia="en-AU"/>
              </w:rPr>
              <w:t>Softfall</w:t>
            </w:r>
            <w:proofErr w:type="spellEnd"/>
            <w:r>
              <w:rPr>
                <w:rFonts w:ascii="Arial" w:hAnsi="Arial" w:cs="Arial"/>
                <w:sz w:val="16"/>
                <w:szCs w:val="16"/>
                <w:lang w:val="en-AU" w:eastAsia="en-AU"/>
              </w:rPr>
              <w:t xml:space="preserve">, Painting, Sewer drain and Stormwater </w:t>
            </w:r>
            <w:proofErr w:type="gramStart"/>
            <w:r>
              <w:rPr>
                <w:rFonts w:ascii="Arial" w:hAnsi="Arial" w:cs="Arial"/>
                <w:sz w:val="16"/>
                <w:szCs w:val="16"/>
                <w:lang w:val="en-AU" w:eastAsia="en-AU"/>
              </w:rPr>
              <w:t>drainage,</w:t>
            </w:r>
            <w:proofErr w:type="gramEnd"/>
            <w:r>
              <w:rPr>
                <w:rFonts w:ascii="Arial" w:hAnsi="Arial" w:cs="Arial"/>
                <w:sz w:val="16"/>
                <w:szCs w:val="16"/>
                <w:lang w:val="en-AU" w:eastAsia="en-AU"/>
              </w:rPr>
              <w:t xml:space="preserve"> replace damaged footings, flashing to </w:t>
            </w:r>
            <w:proofErr w:type="spellStart"/>
            <w:r>
              <w:rPr>
                <w:rFonts w:ascii="Arial" w:hAnsi="Arial" w:cs="Arial"/>
                <w:sz w:val="16"/>
                <w:szCs w:val="16"/>
                <w:lang w:val="en-AU" w:eastAsia="en-AU"/>
              </w:rPr>
              <w:t>rollershutters</w:t>
            </w:r>
            <w:proofErr w:type="spellEnd"/>
            <w:r>
              <w:rPr>
                <w:rFonts w:ascii="Arial" w:hAnsi="Arial" w:cs="Arial"/>
                <w:sz w:val="16"/>
                <w:szCs w:val="16"/>
                <w:lang w:val="en-AU" w:eastAsia="en-AU"/>
              </w:rPr>
              <w:t>.</w:t>
            </w:r>
          </w:p>
        </w:tc>
        <w:tc>
          <w:tcPr>
            <w:tcW w:w="1132" w:type="dxa"/>
            <w:vAlign w:val="center"/>
          </w:tcPr>
          <w:p w:rsidR="00C8453F" w:rsidRDefault="00C8453F" w:rsidP="00940DC6">
            <w:pPr>
              <w:spacing w:after="0" w:line="240" w:lineRule="auto"/>
              <w:jc w:val="right"/>
              <w:rPr>
                <w:rFonts w:ascii="Arial" w:hAnsi="Arial" w:cs="Arial"/>
                <w:sz w:val="16"/>
                <w:szCs w:val="16"/>
                <w:lang w:val="en-AU" w:eastAsia="en-AU"/>
              </w:rPr>
            </w:pPr>
            <w:r>
              <w:rPr>
                <w:rFonts w:ascii="Arial" w:hAnsi="Arial" w:cs="Arial"/>
                <w:sz w:val="16"/>
                <w:szCs w:val="16"/>
                <w:lang w:val="en-AU" w:eastAsia="en-AU"/>
              </w:rPr>
              <w:t>$32,000</w:t>
            </w:r>
          </w:p>
        </w:tc>
        <w:tc>
          <w:tcPr>
            <w:tcW w:w="969" w:type="dxa"/>
            <w:vAlign w:val="center"/>
          </w:tcPr>
          <w:p w:rsidR="00C8453F" w:rsidRDefault="00C8453F" w:rsidP="00E513DA">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$145,580</w:t>
            </w:r>
          </w:p>
        </w:tc>
        <w:tc>
          <w:tcPr>
            <w:tcW w:w="1036" w:type="dxa"/>
            <w:gridSpan w:val="2"/>
            <w:vAlign w:val="center"/>
          </w:tcPr>
          <w:p w:rsidR="00C8453F" w:rsidRDefault="00C8453F" w:rsidP="00836782">
            <w:pPr>
              <w:spacing w:after="0" w:line="240" w:lineRule="auto"/>
              <w:jc w:val="right"/>
              <w:rPr>
                <w:rFonts w:ascii="Arial" w:hAnsi="Arial" w:cs="Arial"/>
                <w:sz w:val="16"/>
                <w:szCs w:val="16"/>
                <w:lang w:val="en-AU" w:eastAsia="en-AU"/>
              </w:rPr>
            </w:pPr>
          </w:p>
        </w:tc>
        <w:tc>
          <w:tcPr>
            <w:tcW w:w="992" w:type="dxa"/>
            <w:vAlign w:val="center"/>
          </w:tcPr>
          <w:p w:rsidR="00C8453F"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$25,510</w:t>
            </w:r>
          </w:p>
        </w:tc>
        <w:tc>
          <w:tcPr>
            <w:tcW w:w="1116" w:type="dxa"/>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003CA0">
            <w:pPr>
              <w:spacing w:after="0" w:line="240" w:lineRule="auto"/>
              <w:jc w:val="right"/>
              <w:rPr>
                <w:rFonts w:ascii="Arial" w:hAnsi="Arial" w:cs="Arial"/>
                <w:sz w:val="16"/>
                <w:szCs w:val="16"/>
                <w:lang w:val="en-AU" w:eastAsia="en-AU"/>
              </w:rPr>
            </w:pPr>
            <w:r>
              <w:rPr>
                <w:rFonts w:ascii="Arial" w:hAnsi="Arial" w:cs="Arial"/>
                <w:sz w:val="16"/>
                <w:szCs w:val="16"/>
                <w:lang w:val="en-AU" w:eastAsia="en-AU"/>
              </w:rPr>
              <w:t>$930,093</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 </w:t>
            </w:r>
          </w:p>
          <w:p w:rsidR="00C8453F" w:rsidRDefault="00C8453F" w:rsidP="00836782">
            <w:pPr>
              <w:spacing w:after="0" w:line="240" w:lineRule="auto"/>
              <w:jc w:val="right"/>
              <w:rPr>
                <w:rFonts w:ascii="Arial" w:hAnsi="Arial" w:cs="Arial"/>
                <w:sz w:val="16"/>
                <w:szCs w:val="16"/>
                <w:lang w:val="en-AU" w:eastAsia="en-AU"/>
              </w:rPr>
            </w:pPr>
          </w:p>
        </w:tc>
      </w:tr>
    </w:tbl>
    <w:p w:rsidR="00C8453F" w:rsidRPr="00C8453F" w:rsidRDefault="00C8453F">
      <w:pPr>
        <w:rPr>
          <w:rFonts w:ascii="Arial" w:hAnsi="Arial" w:cs="Arial"/>
        </w:rPr>
      </w:pPr>
      <w:bookmarkStart w:id="0" w:name="OLE_LINK9"/>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10"/>
        <w:gridCol w:w="86"/>
        <w:gridCol w:w="933"/>
        <w:gridCol w:w="7"/>
        <w:gridCol w:w="992"/>
        <w:gridCol w:w="1116"/>
      </w:tblGrid>
      <w:tr w:rsidR="00C8453F" w:rsidRPr="00984DB6" w:rsidTr="00AE33F1">
        <w:trPr>
          <w:trHeight w:val="1020"/>
          <w:tblHeader/>
        </w:trPr>
        <w:tc>
          <w:tcPr>
            <w:tcW w:w="1041" w:type="dxa"/>
            <w:tcBorders>
              <w:bottom w:val="single" w:sz="4" w:space="0" w:color="auto"/>
            </w:tcBorders>
            <w:shd w:val="clear" w:color="000000" w:fill="000080"/>
            <w:vAlign w:val="center"/>
          </w:tcPr>
          <w:bookmarkEnd w:id="0"/>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gridSpan w:val="3"/>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C8453F" w:rsidRPr="00984DB6" w:rsidTr="00AE33F1">
        <w:trPr>
          <w:trHeight w:val="567"/>
        </w:trPr>
        <w:tc>
          <w:tcPr>
            <w:tcW w:w="11341" w:type="dxa"/>
            <w:gridSpan w:val="14"/>
            <w:tcBorders>
              <w:bottom w:val="dotted" w:sz="4" w:space="0" w:color="auto"/>
            </w:tcBorders>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Durack</w:t>
            </w:r>
          </w:p>
        </w:tc>
      </w:tr>
      <w:tr w:rsidR="00C8453F" w:rsidRPr="00984DB6" w:rsidTr="00AE33F1">
        <w:trPr>
          <w:trHeight w:val="2521"/>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$2,071,689</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0107BF" w:rsidRDefault="00C8453F" w:rsidP="000107BF">
            <w:pPr>
              <w:spacing w:after="0" w:line="240" w:lineRule="auto"/>
              <w:ind w:left="-117"/>
              <w:jc w:val="right"/>
              <w:rPr>
                <w:rFonts w:ascii="Arial" w:hAnsi="Arial" w:cs="Arial"/>
                <w:color w:val="FF0000"/>
                <w:sz w:val="16"/>
                <w:szCs w:val="16"/>
                <w:lang w:val="en-AU" w:eastAsia="en-AU"/>
              </w:rPr>
            </w:pPr>
            <w:r w:rsidRPr="000107BF">
              <w:rPr>
                <w:rFonts w:ascii="Arial" w:hAnsi="Arial" w:cs="Arial"/>
                <w:color w:val="FF0000"/>
                <w:sz w:val="14"/>
                <w:szCs w:val="16"/>
                <w:lang w:val="en-AU" w:eastAsia="en-AU"/>
              </w:rPr>
              <w:t xml:space="preserve">-$101,455.11 </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$1,982,112</w:t>
            </w:r>
          </w:p>
        </w:tc>
        <w:tc>
          <w:tcPr>
            <w:tcW w:w="1866" w:type="dxa"/>
            <w:tcBorders>
              <w:top w:val="dotted" w:sz="4" w:space="0" w:color="auto"/>
            </w:tcBorders>
            <w:vAlign w:val="center"/>
          </w:tcPr>
          <w:p w:rsidR="00C8453F" w:rsidRPr="00984DB6" w:rsidRDefault="00C8453F" w:rsidP="00CB089C">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The original contract included a provisional sum of</w:t>
            </w:r>
            <w:r>
              <w:rPr>
                <w:rFonts w:ascii="Arial" w:hAnsi="Arial" w:cs="Arial"/>
                <w:sz w:val="16"/>
                <w:szCs w:val="16"/>
                <w:lang w:val="en-AU" w:eastAsia="en-AU"/>
              </w:rPr>
              <w:t xml:space="preserve"> </w:t>
            </w:r>
            <w:r w:rsidRPr="00984DB6">
              <w:rPr>
                <w:rFonts w:ascii="Arial" w:hAnsi="Arial" w:cs="Arial"/>
                <w:sz w:val="16"/>
                <w:szCs w:val="16"/>
                <w:lang w:val="en-AU" w:eastAsia="en-AU"/>
              </w:rPr>
              <w:t xml:space="preserve">$850 000 to allow for works that were still to be developed and scoped. After all the </w:t>
            </w:r>
            <w:r>
              <w:rPr>
                <w:rFonts w:ascii="Arial" w:hAnsi="Arial" w:cs="Arial"/>
                <w:sz w:val="16"/>
                <w:szCs w:val="16"/>
                <w:lang w:val="en-AU" w:eastAsia="en-AU"/>
              </w:rPr>
              <w:t xml:space="preserve">planned </w:t>
            </w:r>
            <w:r w:rsidRPr="00984DB6">
              <w:rPr>
                <w:rFonts w:ascii="Arial" w:hAnsi="Arial" w:cs="Arial"/>
                <w:sz w:val="16"/>
                <w:szCs w:val="16"/>
                <w:lang w:val="en-AU" w:eastAsia="en-AU"/>
              </w:rPr>
              <w:t xml:space="preserve">works were costed, </w:t>
            </w:r>
            <w:r>
              <w:rPr>
                <w:rFonts w:ascii="Arial" w:hAnsi="Arial" w:cs="Arial"/>
                <w:sz w:val="16"/>
                <w:szCs w:val="16"/>
                <w:lang w:val="en-AU" w:eastAsia="en-AU"/>
              </w:rPr>
              <w:t xml:space="preserve">the result was cheaper than the provisional sum, and </w:t>
            </w:r>
            <w:r w:rsidRPr="00984DB6">
              <w:rPr>
                <w:rFonts w:ascii="Arial" w:hAnsi="Arial" w:cs="Arial"/>
                <w:sz w:val="16"/>
                <w:szCs w:val="16"/>
                <w:lang w:val="en-AU" w:eastAsia="en-AU"/>
              </w:rPr>
              <w:t>resulted in savings to the project</w:t>
            </w:r>
            <w:r>
              <w:rPr>
                <w:rFonts w:ascii="Arial" w:hAnsi="Arial" w:cs="Arial"/>
                <w:sz w:val="16"/>
                <w:szCs w:val="16"/>
                <w:lang w:val="en-AU" w:eastAsia="en-AU"/>
              </w:rPr>
              <w:t>.</w:t>
            </w:r>
          </w:p>
        </w:tc>
        <w:tc>
          <w:tcPr>
            <w:tcW w:w="1132" w:type="dxa"/>
            <w:tcBorders>
              <w:top w:val="dotted" w:sz="4" w:space="0" w:color="auto"/>
            </w:tcBorders>
            <w:vAlign w:val="center"/>
          </w:tcPr>
          <w:p w:rsidR="00C8453F" w:rsidRPr="009D58A9" w:rsidRDefault="00C8453F" w:rsidP="00940DC6">
            <w:pPr>
              <w:spacing w:after="0" w:line="240" w:lineRule="auto"/>
              <w:jc w:val="right"/>
              <w:rPr>
                <w:rFonts w:ascii="Arial" w:hAnsi="Arial" w:cs="Arial"/>
                <w:sz w:val="16"/>
                <w:szCs w:val="16"/>
                <w:lang w:val="en-AU" w:eastAsia="en-AU"/>
              </w:rPr>
            </w:pPr>
            <w:r w:rsidRPr="009D58A9">
              <w:rPr>
                <w:rFonts w:ascii="Arial" w:hAnsi="Arial" w:cs="Arial"/>
                <w:sz w:val="16"/>
                <w:szCs w:val="16"/>
                <w:lang w:val="en-AU" w:eastAsia="en-AU"/>
              </w:rPr>
              <w:t>$50,000</w:t>
            </w:r>
          </w:p>
        </w:tc>
        <w:tc>
          <w:tcPr>
            <w:tcW w:w="969" w:type="dxa"/>
            <w:tcBorders>
              <w:top w:val="dotted" w:sz="4" w:space="0" w:color="auto"/>
            </w:tcBorders>
            <w:vAlign w:val="center"/>
          </w:tcPr>
          <w:p w:rsidR="00C8453F" w:rsidRPr="00984DB6"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$141,133</w:t>
            </w:r>
          </w:p>
        </w:tc>
        <w:tc>
          <w:tcPr>
            <w:tcW w:w="1036" w:type="dxa"/>
            <w:gridSpan w:val="4"/>
            <w:tcBorders>
              <w:top w:val="dotted" w:sz="4" w:space="0" w:color="auto"/>
            </w:tcBorders>
            <w:vAlign w:val="center"/>
          </w:tcPr>
          <w:p w:rsidR="00C8453F" w:rsidRPr="00984DB6" w:rsidRDefault="00C8453F"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$71,922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$2,245,167</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1, 4 &amp; 5</w:t>
            </w:r>
          </w:p>
        </w:tc>
      </w:tr>
      <w:tr w:rsidR="00C8453F" w:rsidRPr="00984DB6" w:rsidTr="00AE33F1">
        <w:trPr>
          <w:trHeight w:val="567"/>
        </w:trPr>
        <w:tc>
          <w:tcPr>
            <w:tcW w:w="11341" w:type="dxa"/>
            <w:gridSpan w:val="14"/>
            <w:tcBorders>
              <w:bottom w:val="dotted" w:sz="4" w:space="0" w:color="auto"/>
            </w:tcBorders>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Elliot </w:t>
            </w:r>
          </w:p>
        </w:tc>
      </w:tr>
      <w:tr w:rsidR="00C8453F" w:rsidRPr="00984DB6" w:rsidTr="00AE33F1">
        <w:trPr>
          <w:trHeight w:val="931"/>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8049F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w:t>
            </w:r>
            <w:r>
              <w:rPr>
                <w:rFonts w:ascii="Arial" w:hAnsi="Arial" w:cs="Arial"/>
                <w:sz w:val="16"/>
                <w:szCs w:val="16"/>
                <w:lang w:val="en-AU" w:eastAsia="en-AU"/>
              </w:rPr>
              <w:t>865,849</w:t>
            </w:r>
          </w:p>
        </w:tc>
        <w:tc>
          <w:tcPr>
            <w:tcW w:w="959" w:type="dxa"/>
            <w:tcBorders>
              <w:top w:val="dotted" w:sz="4" w:space="0" w:color="auto"/>
            </w:tcBorders>
            <w:vAlign w:val="center"/>
          </w:tcPr>
          <w:p w:rsidR="00C8453F" w:rsidRPr="00984DB6" w:rsidRDefault="00C8453F" w:rsidP="00847652">
            <w:pPr>
              <w:spacing w:after="0" w:line="240" w:lineRule="auto"/>
              <w:jc w:val="center"/>
              <w:rPr>
                <w:rFonts w:ascii="Arial" w:hAnsi="Arial" w:cs="Arial"/>
                <w:sz w:val="16"/>
                <w:szCs w:val="16"/>
                <w:lang w:val="en-AU" w:eastAsia="en-AU"/>
              </w:rPr>
            </w:pPr>
            <w:r w:rsidRPr="00984DB6">
              <w:rPr>
                <w:rFonts w:ascii="Arial" w:hAnsi="Arial" w:cs="Arial"/>
                <w:sz w:val="16"/>
                <w:szCs w:val="16"/>
                <w:lang w:val="en-AU" w:eastAsia="en-AU"/>
              </w:rPr>
              <w:t>Nil</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$865,849</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Nil</w:t>
            </w:r>
          </w:p>
        </w:tc>
        <w:tc>
          <w:tcPr>
            <w:tcW w:w="1132" w:type="dxa"/>
            <w:tcBorders>
              <w:top w:val="dotted" w:sz="4" w:space="0" w:color="auto"/>
            </w:tcBorders>
            <w:vAlign w:val="center"/>
          </w:tcPr>
          <w:p w:rsidR="00C8453F" w:rsidRPr="00984DB6" w:rsidRDefault="00C8453F" w:rsidP="00D01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$16,991</w:t>
            </w:r>
          </w:p>
        </w:tc>
        <w:tc>
          <w:tcPr>
            <w:tcW w:w="969" w:type="dxa"/>
            <w:tcBorders>
              <w:top w:val="dotted" w:sz="4" w:space="0" w:color="auto"/>
            </w:tcBorders>
            <w:vAlign w:val="center"/>
          </w:tcPr>
          <w:p w:rsidR="00C8453F" w:rsidRPr="00984DB6"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$69,828</w:t>
            </w:r>
          </w:p>
        </w:tc>
        <w:tc>
          <w:tcPr>
            <w:tcW w:w="1036" w:type="dxa"/>
            <w:gridSpan w:val="4"/>
            <w:tcBorders>
              <w:top w:val="dotted" w:sz="4" w:space="0" w:color="auto"/>
            </w:tcBorders>
            <w:vAlign w:val="center"/>
          </w:tcPr>
          <w:p w:rsidR="00C8453F" w:rsidRPr="00984DB6" w:rsidRDefault="00C8453F" w:rsidP="0083678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w:t>
            </w:r>
            <w:r>
              <w:rPr>
                <w:rFonts w:ascii="Arial" w:hAnsi="Arial" w:cs="Arial"/>
                <w:sz w:val="16"/>
                <w:szCs w:val="16"/>
                <w:lang w:val="en-AU" w:eastAsia="en-AU"/>
              </w:rPr>
              <w:t>6,691</w:t>
            </w:r>
          </w:p>
        </w:tc>
        <w:tc>
          <w:tcPr>
            <w:tcW w:w="1116" w:type="dxa"/>
            <w:tcBorders>
              <w:top w:val="dotted" w:sz="4" w:space="0" w:color="auto"/>
            </w:tcBorders>
            <w:vAlign w:val="center"/>
          </w:tcPr>
          <w:p w:rsidR="00C8453F" w:rsidRDefault="00C8453F" w:rsidP="00AE6164">
            <w:pPr>
              <w:spacing w:after="0" w:line="240" w:lineRule="auto"/>
              <w:jc w:val="right"/>
              <w:rPr>
                <w:rFonts w:ascii="Arial" w:hAnsi="Arial" w:cs="Arial"/>
                <w:sz w:val="16"/>
                <w:szCs w:val="16"/>
                <w:lang w:val="en-AU" w:eastAsia="en-AU"/>
              </w:rPr>
            </w:pPr>
          </w:p>
          <w:p w:rsidR="00C8453F" w:rsidRDefault="00C8453F" w:rsidP="00AE6164">
            <w:pPr>
              <w:spacing w:after="0" w:line="240" w:lineRule="auto"/>
              <w:jc w:val="right"/>
              <w:rPr>
                <w:rFonts w:ascii="Arial" w:hAnsi="Arial" w:cs="Arial"/>
                <w:sz w:val="16"/>
                <w:szCs w:val="16"/>
                <w:lang w:val="en-AU" w:eastAsia="en-AU"/>
              </w:rPr>
            </w:pPr>
            <w:r>
              <w:rPr>
                <w:rFonts w:ascii="Arial" w:hAnsi="Arial" w:cs="Arial"/>
                <w:sz w:val="16"/>
                <w:szCs w:val="16"/>
                <w:lang w:val="en-AU" w:eastAsia="en-AU"/>
              </w:rPr>
              <w:t>$979,359</w:t>
            </w:r>
          </w:p>
          <w:p w:rsidR="00C8453F" w:rsidRDefault="00C8453F" w:rsidP="00AE6164">
            <w:pPr>
              <w:spacing w:after="0" w:line="240" w:lineRule="auto"/>
              <w:jc w:val="right"/>
              <w:rPr>
                <w:rFonts w:ascii="Arial" w:hAnsi="Arial" w:cs="Arial"/>
                <w:sz w:val="16"/>
                <w:szCs w:val="16"/>
                <w:lang w:val="en-AU" w:eastAsia="en-AU"/>
              </w:rPr>
            </w:pPr>
          </w:p>
          <w:p w:rsidR="00C8453F" w:rsidRPr="00984DB6" w:rsidRDefault="00C8453F" w:rsidP="00AE6164">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3</w:t>
            </w:r>
          </w:p>
        </w:tc>
      </w:tr>
      <w:tr w:rsidR="00C8453F" w:rsidRPr="00984DB6" w:rsidTr="00AE33F1">
        <w:trPr>
          <w:trHeight w:val="567"/>
        </w:trPr>
        <w:tc>
          <w:tcPr>
            <w:tcW w:w="11341" w:type="dxa"/>
            <w:gridSpan w:val="14"/>
            <w:tcBorders>
              <w:bottom w:val="dotted" w:sz="4" w:space="0" w:color="auto"/>
            </w:tcBorders>
            <w:noWrap/>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Gapuwiyak</w:t>
            </w:r>
            <w:proofErr w:type="spellEnd"/>
          </w:p>
        </w:tc>
      </w:tr>
      <w:tr w:rsidR="00C8453F" w:rsidRPr="00984DB6" w:rsidTr="00AE33F1">
        <w:trPr>
          <w:trHeight w:val="199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C8453F" w:rsidRPr="00CA01A1" w:rsidRDefault="00C8453F" w:rsidP="00DA5F89">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$1,695,208</w:t>
            </w:r>
          </w:p>
        </w:tc>
        <w:tc>
          <w:tcPr>
            <w:tcW w:w="959" w:type="dxa"/>
            <w:tcBorders>
              <w:top w:val="dotted" w:sz="4" w:space="0" w:color="auto"/>
            </w:tcBorders>
            <w:vAlign w:val="center"/>
          </w:tcPr>
          <w:p w:rsidR="00C8453F" w:rsidRPr="00CA01A1" w:rsidRDefault="00C8453F" w:rsidP="00847652">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$92,728</w:t>
            </w:r>
          </w:p>
        </w:tc>
        <w:tc>
          <w:tcPr>
            <w:tcW w:w="1135" w:type="dxa"/>
            <w:gridSpan w:val="2"/>
            <w:tcBorders>
              <w:top w:val="dotted" w:sz="4" w:space="0" w:color="auto"/>
            </w:tcBorders>
            <w:vAlign w:val="center"/>
          </w:tcPr>
          <w:p w:rsidR="00C8453F" w:rsidRPr="00CA01A1" w:rsidRDefault="00C8453F" w:rsidP="00DA5F89">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$1,787,936</w:t>
            </w:r>
          </w:p>
        </w:tc>
        <w:tc>
          <w:tcPr>
            <w:tcW w:w="1866" w:type="dxa"/>
            <w:tcBorders>
              <w:top w:val="dotted" w:sz="4" w:space="0" w:color="auto"/>
            </w:tcBorders>
            <w:noWrap/>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Demolish A/C, </w:t>
            </w:r>
            <w:proofErr w:type="spellStart"/>
            <w:r w:rsidRPr="00984DB6">
              <w:rPr>
                <w:rFonts w:ascii="Arial" w:hAnsi="Arial" w:cs="Arial"/>
                <w:sz w:val="16"/>
                <w:szCs w:val="16"/>
                <w:lang w:val="en-AU" w:eastAsia="en-AU"/>
              </w:rPr>
              <w:t>comms</w:t>
            </w:r>
            <w:proofErr w:type="spellEnd"/>
            <w:r>
              <w:rPr>
                <w:rFonts w:ascii="Arial" w:hAnsi="Arial" w:cs="Arial"/>
                <w:sz w:val="16"/>
                <w:szCs w:val="16"/>
                <w:lang w:val="en-AU" w:eastAsia="en-AU"/>
              </w:rPr>
              <w:t xml:space="preserve">, tiles, gutter, roller doors, </w:t>
            </w:r>
            <w:r w:rsidRPr="00984DB6">
              <w:rPr>
                <w:rFonts w:ascii="Arial" w:hAnsi="Arial" w:cs="Arial"/>
                <w:sz w:val="16"/>
                <w:szCs w:val="16"/>
                <w:lang w:val="en-AU" w:eastAsia="en-AU"/>
              </w:rPr>
              <w:t xml:space="preserve">walkway, hardware, fire ext and signage, caging, vandal covers for lights, strip footings, replace carpet with vinyl, </w:t>
            </w:r>
            <w:proofErr w:type="spellStart"/>
            <w:r w:rsidRPr="00984DB6">
              <w:rPr>
                <w:rFonts w:ascii="Arial" w:hAnsi="Arial" w:cs="Arial"/>
                <w:sz w:val="16"/>
                <w:szCs w:val="16"/>
                <w:lang w:val="en-AU" w:eastAsia="en-AU"/>
              </w:rPr>
              <w:t>girts</w:t>
            </w:r>
            <w:proofErr w:type="spellEnd"/>
            <w:r w:rsidRPr="00984DB6">
              <w:rPr>
                <w:rFonts w:ascii="Arial" w:hAnsi="Arial" w:cs="Arial"/>
                <w:sz w:val="16"/>
                <w:szCs w:val="16"/>
                <w:lang w:val="en-AU" w:eastAsia="en-AU"/>
              </w:rPr>
              <w:t xml:space="preserve"> and handrails and </w:t>
            </w:r>
            <w:proofErr w:type="spellStart"/>
            <w:r w:rsidRPr="00984DB6">
              <w:rPr>
                <w:rFonts w:ascii="Arial" w:hAnsi="Arial" w:cs="Arial"/>
                <w:sz w:val="16"/>
                <w:szCs w:val="16"/>
                <w:lang w:val="en-AU" w:eastAsia="en-AU"/>
              </w:rPr>
              <w:t>fluros</w:t>
            </w:r>
            <w:proofErr w:type="spellEnd"/>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979"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$74,921</w:t>
            </w:r>
          </w:p>
        </w:tc>
        <w:tc>
          <w:tcPr>
            <w:tcW w:w="1026" w:type="dxa"/>
            <w:gridSpan w:val="3"/>
            <w:tcBorders>
              <w:top w:val="dotted" w:sz="4" w:space="0" w:color="auto"/>
            </w:tcBorders>
            <w:vAlign w:val="center"/>
          </w:tcPr>
          <w:p w:rsidR="00C8453F" w:rsidRDefault="00C8453F" w:rsidP="00D01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$57,494</w:t>
            </w: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$30,868</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$ 1,991,219</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3, 4 &amp; 5</w:t>
            </w:r>
          </w:p>
        </w:tc>
      </w:tr>
      <w:tr w:rsidR="00C8453F" w:rsidRPr="00984DB6" w:rsidTr="00AE33F1">
        <w:trPr>
          <w:trHeight w:val="567"/>
        </w:trPr>
        <w:tc>
          <w:tcPr>
            <w:tcW w:w="11341" w:type="dxa"/>
            <w:gridSpan w:val="14"/>
            <w:tcBorders>
              <w:bottom w:val="dotted" w:sz="4" w:space="0" w:color="auto"/>
            </w:tcBorders>
            <w:noWrap/>
            <w:vAlign w:val="center"/>
          </w:tcPr>
          <w:p w:rsidR="00C8453F" w:rsidRPr="003A6681" w:rsidRDefault="00C8453F" w:rsidP="003A6681">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Kalkaringi</w:t>
            </w:r>
            <w:proofErr w:type="spellEnd"/>
          </w:p>
        </w:tc>
      </w:tr>
      <w:tr w:rsidR="00C8453F" w:rsidRPr="00984DB6" w:rsidTr="00AE33F1">
        <w:trPr>
          <w:trHeight w:val="3092"/>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$1,038,182</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CA01A1" w:rsidRDefault="00C8453F" w:rsidP="00847652">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$408,571</w:t>
            </w:r>
          </w:p>
        </w:tc>
        <w:tc>
          <w:tcPr>
            <w:tcW w:w="1135" w:type="dxa"/>
            <w:gridSpan w:val="2"/>
            <w:tcBorders>
              <w:top w:val="dotted" w:sz="4" w:space="0" w:color="auto"/>
            </w:tcBorders>
            <w:noWrap/>
            <w:vAlign w:val="center"/>
          </w:tcPr>
          <w:p w:rsidR="00C8453F" w:rsidRPr="00CA01A1" w:rsidRDefault="00C8453F" w:rsidP="00DA5F89">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$1,446,753</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Window upgrade, additional classroom/reception counter, asbestos removal and disposal, time flow tap and plumbing connections, new wall section, supply lay and paint new decking base, supply transport and install new cabinets, benches, supply dog mesh to perimeter, supply and install 9 door closers.</w:t>
            </w:r>
          </w:p>
        </w:tc>
        <w:tc>
          <w:tcPr>
            <w:tcW w:w="1132" w:type="dxa"/>
            <w:tcBorders>
              <w:top w:val="dotted" w:sz="4" w:space="0" w:color="auto"/>
            </w:tcBorders>
            <w:vAlign w:val="center"/>
          </w:tcPr>
          <w:p w:rsidR="00C8453F" w:rsidRPr="00984DB6" w:rsidRDefault="00C8453F"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1065" w:type="dxa"/>
            <w:gridSpan w:val="3"/>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$133,762</w:t>
            </w:r>
          </w:p>
        </w:tc>
        <w:tc>
          <w:tcPr>
            <w:tcW w:w="940" w:type="dxa"/>
            <w:gridSpan w:val="2"/>
            <w:tcBorders>
              <w:top w:val="dotted" w:sz="4" w:space="0" w:color="auto"/>
            </w:tcBorders>
            <w:vAlign w:val="center"/>
          </w:tcPr>
          <w:p w:rsidR="00C8453F" w:rsidRPr="00984DB6" w:rsidRDefault="00C8453F" w:rsidP="00D01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$83,000</w:t>
            </w: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$69,284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$1,772,799</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bl>
    <w:p w:rsidR="00C8453F" w:rsidRPr="00C8453F" w:rsidRDefault="00C8453F">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96"/>
        <w:gridCol w:w="933"/>
        <w:gridCol w:w="7"/>
        <w:gridCol w:w="992"/>
        <w:gridCol w:w="1116"/>
      </w:tblGrid>
      <w:tr w:rsidR="00C8453F" w:rsidRPr="00984DB6" w:rsidTr="00AE33F1">
        <w:trPr>
          <w:trHeight w:val="1020"/>
          <w:tblHeader/>
        </w:trPr>
        <w:tc>
          <w:tcPr>
            <w:tcW w:w="1041"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C8453F" w:rsidRPr="00984DB6" w:rsidTr="00AE33F1">
        <w:trPr>
          <w:trHeight w:val="567"/>
        </w:trPr>
        <w:tc>
          <w:tcPr>
            <w:tcW w:w="11341" w:type="dxa"/>
            <w:gridSpan w:val="13"/>
            <w:tcBorders>
              <w:bottom w:val="dotted" w:sz="4" w:space="0" w:color="auto"/>
            </w:tcBorders>
            <w:vAlign w:val="center"/>
          </w:tcPr>
          <w:p w:rsidR="00C8453F" w:rsidRPr="0089734D" w:rsidRDefault="00C8453F" w:rsidP="0089734D">
            <w:pPr>
              <w:pStyle w:val="ListParagraph"/>
              <w:numPr>
                <w:ilvl w:val="0"/>
                <w:numId w:val="2"/>
              </w:num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Katherine High </w:t>
            </w:r>
            <w:r>
              <w:rPr>
                <w:rFonts w:ascii="Arial" w:hAnsi="Arial" w:cs="Arial"/>
                <w:sz w:val="16"/>
                <w:szCs w:val="16"/>
                <w:lang w:val="en-AU" w:eastAsia="en-AU"/>
              </w:rPr>
              <w:t xml:space="preserve">School </w:t>
            </w:r>
            <w:r w:rsidRPr="00984DB6">
              <w:rPr>
                <w:rFonts w:ascii="Arial" w:hAnsi="Arial" w:cs="Arial"/>
                <w:sz w:val="16"/>
                <w:szCs w:val="16"/>
                <w:lang w:val="en-AU" w:eastAsia="en-AU"/>
              </w:rPr>
              <w:t>Science Centre</w:t>
            </w:r>
          </w:p>
        </w:tc>
      </w:tr>
      <w:tr w:rsidR="00C8453F" w:rsidRPr="00984DB6" w:rsidTr="00AE33F1">
        <w:trPr>
          <w:trHeight w:val="1387"/>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$1,970,000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$1,247,27</w:t>
            </w:r>
            <w:r>
              <w:rPr>
                <w:rFonts w:ascii="Arial" w:hAnsi="Arial" w:cs="Arial"/>
                <w:sz w:val="16"/>
                <w:szCs w:val="16"/>
                <w:lang w:val="en-AU" w:eastAsia="en-AU"/>
              </w:rPr>
              <w:t>3</w:t>
            </w:r>
          </w:p>
        </w:tc>
        <w:tc>
          <w:tcPr>
            <w:tcW w:w="959" w:type="dxa"/>
            <w:tcBorders>
              <w:top w:val="dotted" w:sz="4" w:space="0" w:color="auto"/>
            </w:tcBorders>
            <w:vAlign w:val="center"/>
          </w:tcPr>
          <w:p w:rsidR="00C8453F" w:rsidRPr="00CA01A1" w:rsidRDefault="00C8453F" w:rsidP="00847652">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$309,919</w:t>
            </w:r>
          </w:p>
        </w:tc>
        <w:tc>
          <w:tcPr>
            <w:tcW w:w="1135" w:type="dxa"/>
            <w:gridSpan w:val="2"/>
            <w:tcBorders>
              <w:top w:val="dotted" w:sz="4" w:space="0" w:color="auto"/>
            </w:tcBorders>
            <w:noWrap/>
            <w:vAlign w:val="center"/>
          </w:tcPr>
          <w:p w:rsidR="00C8453F" w:rsidRPr="00CA01A1" w:rsidRDefault="00C8453F" w:rsidP="004643E4">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$1,557,192</w:t>
            </w:r>
          </w:p>
        </w:tc>
        <w:tc>
          <w:tcPr>
            <w:tcW w:w="1866" w:type="dxa"/>
            <w:tcBorders>
              <w:top w:val="dotted" w:sz="4" w:space="0" w:color="auto"/>
            </w:tcBorders>
            <w:noWrap/>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Pump out </w:t>
            </w:r>
            <w:r>
              <w:rPr>
                <w:rFonts w:ascii="Arial" w:hAnsi="Arial" w:cs="Arial"/>
                <w:sz w:val="16"/>
                <w:szCs w:val="16"/>
                <w:lang w:val="en-AU" w:eastAsia="en-AU"/>
              </w:rPr>
              <w:t xml:space="preserve">sewerage </w:t>
            </w:r>
            <w:r w:rsidRPr="00984DB6">
              <w:rPr>
                <w:rFonts w:ascii="Arial" w:hAnsi="Arial" w:cs="Arial"/>
                <w:sz w:val="16"/>
                <w:szCs w:val="16"/>
                <w:lang w:val="en-AU" w:eastAsia="en-AU"/>
              </w:rPr>
              <w:t xml:space="preserve">pit, installation of transportable, </w:t>
            </w:r>
            <w:proofErr w:type="spellStart"/>
            <w:r w:rsidRPr="00EA7882">
              <w:rPr>
                <w:rFonts w:ascii="Arial" w:hAnsi="Arial" w:cs="Arial"/>
                <w:i/>
                <w:sz w:val="16"/>
                <w:szCs w:val="16"/>
                <w:lang w:val="en-AU" w:eastAsia="en-AU"/>
              </w:rPr>
              <w:t>Crimsafe</w:t>
            </w:r>
            <w:proofErr w:type="spellEnd"/>
            <w:r w:rsidRPr="00984DB6">
              <w:rPr>
                <w:rFonts w:ascii="Arial" w:hAnsi="Arial" w:cs="Arial"/>
                <w:sz w:val="16"/>
                <w:szCs w:val="16"/>
                <w:lang w:val="en-AU" w:eastAsia="en-AU"/>
              </w:rPr>
              <w:t xml:space="preserve"> scr</w:t>
            </w:r>
            <w:r>
              <w:rPr>
                <w:rFonts w:ascii="Arial" w:hAnsi="Arial" w:cs="Arial"/>
                <w:sz w:val="16"/>
                <w:szCs w:val="16"/>
                <w:lang w:val="en-AU" w:eastAsia="en-AU"/>
              </w:rPr>
              <w:t>eens, phase 2 connection, vinyl</w:t>
            </w:r>
            <w:r w:rsidRPr="00984DB6">
              <w:rPr>
                <w:rFonts w:ascii="Arial" w:hAnsi="Arial" w:cs="Arial"/>
                <w:sz w:val="16"/>
                <w:szCs w:val="16"/>
                <w:lang w:val="en-AU" w:eastAsia="en-AU"/>
              </w:rPr>
              <w:t xml:space="preserve">, walkways, irrigation, </w:t>
            </w:r>
            <w:proofErr w:type="gramStart"/>
            <w:r w:rsidRPr="00984DB6">
              <w:rPr>
                <w:rFonts w:ascii="Arial" w:hAnsi="Arial" w:cs="Arial"/>
                <w:sz w:val="16"/>
                <w:szCs w:val="16"/>
                <w:lang w:val="en-AU" w:eastAsia="en-AU"/>
              </w:rPr>
              <w:t>site</w:t>
            </w:r>
            <w:proofErr w:type="gramEnd"/>
            <w:r w:rsidRPr="00984DB6">
              <w:rPr>
                <w:rFonts w:ascii="Arial" w:hAnsi="Arial" w:cs="Arial"/>
                <w:sz w:val="16"/>
                <w:szCs w:val="16"/>
                <w:lang w:val="en-AU" w:eastAsia="en-AU"/>
              </w:rPr>
              <w:t xml:space="preserve"> services</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$150,000</w:t>
            </w:r>
          </w:p>
        </w:tc>
        <w:tc>
          <w:tcPr>
            <w:tcW w:w="1065"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$168,963</w:t>
            </w:r>
          </w:p>
        </w:tc>
        <w:tc>
          <w:tcPr>
            <w:tcW w:w="940" w:type="dxa"/>
            <w:gridSpan w:val="2"/>
            <w:tcBorders>
              <w:top w:val="dotted" w:sz="4" w:space="0" w:color="auto"/>
            </w:tcBorders>
            <w:vAlign w:val="center"/>
          </w:tcPr>
          <w:p w:rsidR="00C8453F" w:rsidRPr="00984DB6" w:rsidRDefault="00C8453F" w:rsidP="00D016FF">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BB7460">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$7,000</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$1,883,155</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3, 4 &amp; 5</w:t>
            </w:r>
          </w:p>
        </w:tc>
      </w:tr>
      <w:tr w:rsidR="00C8453F" w:rsidRPr="00984DB6" w:rsidTr="00AE33F1">
        <w:trPr>
          <w:trHeight w:val="567"/>
        </w:trPr>
        <w:tc>
          <w:tcPr>
            <w:tcW w:w="11341" w:type="dxa"/>
            <w:gridSpan w:val="13"/>
            <w:tcBorders>
              <w:bottom w:val="dotted" w:sz="4" w:space="0" w:color="auto"/>
            </w:tcBorders>
            <w:vAlign w:val="center"/>
          </w:tcPr>
          <w:p w:rsidR="00C8453F" w:rsidRPr="0089734D" w:rsidRDefault="00C8453F"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Lajamanu</w:t>
            </w:r>
          </w:p>
        </w:tc>
      </w:tr>
      <w:tr w:rsidR="00C8453F" w:rsidRPr="00984DB6" w:rsidTr="00AE33F1">
        <w:trPr>
          <w:trHeight w:val="87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$1,691,033</w:t>
            </w:r>
          </w:p>
        </w:tc>
        <w:tc>
          <w:tcPr>
            <w:tcW w:w="959" w:type="dxa"/>
            <w:tcBorders>
              <w:top w:val="dotted" w:sz="4" w:space="0" w:color="auto"/>
            </w:tcBorders>
            <w:vAlign w:val="center"/>
          </w:tcPr>
          <w:p w:rsidR="00C8453F" w:rsidRPr="00984DB6" w:rsidRDefault="00C8453F" w:rsidP="00847652">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$59,</w:t>
            </w:r>
            <w:r>
              <w:rPr>
                <w:rFonts w:ascii="Arial" w:hAnsi="Arial" w:cs="Arial"/>
                <w:sz w:val="16"/>
                <w:szCs w:val="16"/>
                <w:lang w:val="en-AU" w:eastAsia="en-AU"/>
              </w:rPr>
              <w:t>411</w:t>
            </w:r>
          </w:p>
        </w:tc>
        <w:tc>
          <w:tcPr>
            <w:tcW w:w="1135" w:type="dxa"/>
            <w:gridSpan w:val="2"/>
            <w:tcBorders>
              <w:top w:val="dotted" w:sz="4" w:space="0" w:color="auto"/>
            </w:tcBorders>
            <w:noWrap/>
            <w:vAlign w:val="center"/>
          </w:tcPr>
          <w:p w:rsidR="00C8453F" w:rsidRPr="00BA263A" w:rsidRDefault="00C8453F" w:rsidP="00DA5F89">
            <w:pPr>
              <w:spacing w:after="0" w:line="240" w:lineRule="auto"/>
              <w:jc w:val="right"/>
              <w:rPr>
                <w:rFonts w:ascii="Arial" w:hAnsi="Arial" w:cs="Arial"/>
                <w:sz w:val="16"/>
                <w:szCs w:val="16"/>
                <w:lang w:val="en-AU" w:eastAsia="en-AU"/>
              </w:rPr>
            </w:pPr>
            <w:r w:rsidRPr="00BA263A">
              <w:rPr>
                <w:rFonts w:ascii="Arial" w:hAnsi="Arial" w:cs="Arial"/>
                <w:sz w:val="16"/>
                <w:szCs w:val="16"/>
                <w:lang w:val="en-AU" w:eastAsia="en-AU"/>
              </w:rPr>
              <w:t>$1,750,444</w:t>
            </w:r>
          </w:p>
        </w:tc>
        <w:tc>
          <w:tcPr>
            <w:tcW w:w="1866" w:type="dxa"/>
            <w:tcBorders>
              <w:top w:val="dotted" w:sz="4" w:space="0" w:color="auto"/>
            </w:tcBorders>
            <w:noWrap/>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Upgrade to canteen and fencing</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1065"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$79,119</w:t>
            </w:r>
          </w:p>
        </w:tc>
        <w:tc>
          <w:tcPr>
            <w:tcW w:w="940" w:type="dxa"/>
            <w:gridSpan w:val="2"/>
            <w:tcBorders>
              <w:top w:val="dotted" w:sz="4" w:space="0" w:color="auto"/>
            </w:tcBorders>
            <w:vAlign w:val="center"/>
          </w:tcPr>
          <w:p w:rsidR="00C8453F" w:rsidRPr="00984DB6" w:rsidRDefault="00C8453F" w:rsidP="00D016FF">
            <w:pPr>
              <w:spacing w:after="0" w:line="240" w:lineRule="auto"/>
              <w:jc w:val="right"/>
              <w:rPr>
                <w:rFonts w:ascii="Arial" w:hAnsi="Arial" w:cs="Arial"/>
                <w:sz w:val="16"/>
                <w:szCs w:val="16"/>
                <w:lang w:val="en-AU" w:eastAsia="en-AU"/>
              </w:rPr>
            </w:pPr>
            <w:r>
              <w:rPr>
                <w:rFonts w:ascii="Arial" w:hAnsi="Arial" w:cs="Arial"/>
                <w:sz w:val="16"/>
                <w:szCs w:val="16"/>
                <w:lang w:val="en-AU" w:eastAsia="en-AU"/>
              </w:rPr>
              <w:t>$60,000</w:t>
            </w: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$29,848</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$1,959,411</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984DB6" w:rsidTr="00AE33F1">
        <w:trPr>
          <w:trHeight w:val="567"/>
        </w:trPr>
        <w:tc>
          <w:tcPr>
            <w:tcW w:w="11341" w:type="dxa"/>
            <w:gridSpan w:val="13"/>
            <w:tcBorders>
              <w:bottom w:val="dotted" w:sz="4" w:space="0" w:color="auto"/>
            </w:tcBorders>
            <w:noWrap/>
            <w:vAlign w:val="center"/>
          </w:tcPr>
          <w:p w:rsidR="00C8453F" w:rsidRPr="0089734D" w:rsidRDefault="00C8453F"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Larrakeyah</w:t>
            </w:r>
          </w:p>
        </w:tc>
      </w:tr>
      <w:tr w:rsidR="00C8453F" w:rsidRPr="00984DB6" w:rsidTr="00AE33F1">
        <w:trPr>
          <w:trHeight w:val="3052"/>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$1,781,390</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984DB6" w:rsidRDefault="00C8453F" w:rsidP="00CA01A1">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$348,214 </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$2,129,604</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C8453F" w:rsidRPr="00984DB6" w:rsidRDefault="00C8453F" w:rsidP="0071746E">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Rel</w:t>
            </w:r>
            <w:r>
              <w:rPr>
                <w:rFonts w:ascii="Arial" w:hAnsi="Arial" w:cs="Arial"/>
                <w:sz w:val="16"/>
                <w:szCs w:val="16"/>
                <w:lang w:val="en-AU" w:eastAsia="en-AU"/>
              </w:rPr>
              <w:t>ocate demountable, c</w:t>
            </w:r>
            <w:r w:rsidRPr="00984DB6">
              <w:rPr>
                <w:rFonts w:ascii="Arial" w:hAnsi="Arial" w:cs="Arial"/>
                <w:sz w:val="16"/>
                <w:szCs w:val="16"/>
                <w:lang w:val="en-AU" w:eastAsia="en-AU"/>
              </w:rPr>
              <w:t>lean stormwater drains, sewer works, additional render &amp; paint</w:t>
            </w:r>
            <w:r>
              <w:rPr>
                <w:rFonts w:ascii="Arial" w:hAnsi="Arial" w:cs="Arial"/>
                <w:sz w:val="16"/>
                <w:szCs w:val="16"/>
                <w:lang w:val="en-AU" w:eastAsia="en-AU"/>
              </w:rPr>
              <w:t>, fencing, concreting, canteen s</w:t>
            </w:r>
            <w:r w:rsidRPr="00984DB6">
              <w:rPr>
                <w:rFonts w:ascii="Arial" w:hAnsi="Arial" w:cs="Arial"/>
                <w:sz w:val="16"/>
                <w:szCs w:val="16"/>
                <w:lang w:val="en-AU" w:eastAsia="en-AU"/>
              </w:rPr>
              <w:t xml:space="preserve">helving, storage &amp; benches, interactive whiteboards, security, </w:t>
            </w:r>
            <w:r>
              <w:rPr>
                <w:rFonts w:ascii="Arial" w:hAnsi="Arial" w:cs="Arial"/>
                <w:sz w:val="16"/>
                <w:szCs w:val="16"/>
                <w:lang w:val="en-AU" w:eastAsia="en-AU"/>
              </w:rPr>
              <w:t>demolish old wade pool and</w:t>
            </w:r>
            <w:r w:rsidRPr="00984DB6">
              <w:rPr>
                <w:rFonts w:ascii="Arial" w:hAnsi="Arial" w:cs="Arial"/>
                <w:sz w:val="16"/>
                <w:szCs w:val="16"/>
                <w:lang w:val="en-AU" w:eastAsia="en-AU"/>
              </w:rPr>
              <w:t xml:space="preserve"> </w:t>
            </w:r>
            <w:r>
              <w:rPr>
                <w:rFonts w:ascii="Arial" w:hAnsi="Arial" w:cs="Arial"/>
                <w:sz w:val="16"/>
                <w:szCs w:val="16"/>
                <w:lang w:val="en-AU" w:eastAsia="en-AU"/>
              </w:rPr>
              <w:t xml:space="preserve">install plumbing for replacement pool, </w:t>
            </w:r>
            <w:r w:rsidRPr="00984DB6">
              <w:rPr>
                <w:rFonts w:ascii="Arial" w:hAnsi="Arial" w:cs="Arial"/>
                <w:sz w:val="16"/>
                <w:szCs w:val="16"/>
                <w:lang w:val="en-AU" w:eastAsia="en-AU"/>
              </w:rPr>
              <w:t xml:space="preserve">thermal detection, </w:t>
            </w:r>
            <w:r>
              <w:rPr>
                <w:rFonts w:ascii="Arial" w:hAnsi="Arial" w:cs="Arial"/>
                <w:sz w:val="16"/>
                <w:szCs w:val="16"/>
                <w:lang w:val="en-AU" w:eastAsia="en-AU"/>
              </w:rPr>
              <w:t xml:space="preserve">relocate </w:t>
            </w:r>
            <w:r w:rsidRPr="00984DB6">
              <w:rPr>
                <w:rFonts w:ascii="Arial" w:hAnsi="Arial" w:cs="Arial"/>
                <w:sz w:val="16"/>
                <w:szCs w:val="16"/>
                <w:lang w:val="en-AU" w:eastAsia="en-AU"/>
              </w:rPr>
              <w:t xml:space="preserve">demountable, </w:t>
            </w:r>
            <w:proofErr w:type="spellStart"/>
            <w:r w:rsidRPr="00984DB6">
              <w:rPr>
                <w:rFonts w:ascii="Arial" w:hAnsi="Arial" w:cs="Arial"/>
                <w:sz w:val="16"/>
                <w:szCs w:val="16"/>
                <w:lang w:val="en-AU" w:eastAsia="en-AU"/>
              </w:rPr>
              <w:t>chiller</w:t>
            </w:r>
            <w:proofErr w:type="spellEnd"/>
            <w:r w:rsidRPr="00984DB6">
              <w:rPr>
                <w:rFonts w:ascii="Arial" w:hAnsi="Arial" w:cs="Arial"/>
                <w:sz w:val="16"/>
                <w:szCs w:val="16"/>
                <w:lang w:val="en-AU" w:eastAsia="en-AU"/>
              </w:rPr>
              <w:t>, floodlights.</w:t>
            </w:r>
          </w:p>
        </w:tc>
        <w:tc>
          <w:tcPr>
            <w:tcW w:w="1132" w:type="dxa"/>
            <w:tcBorders>
              <w:top w:val="dotted" w:sz="4" w:space="0" w:color="auto"/>
            </w:tcBorders>
            <w:vAlign w:val="center"/>
          </w:tcPr>
          <w:p w:rsidR="00C8453F" w:rsidRPr="00984DB6" w:rsidRDefault="00C8453F" w:rsidP="00247FD1">
            <w:pPr>
              <w:spacing w:after="0" w:line="240" w:lineRule="auto"/>
              <w:jc w:val="right"/>
              <w:rPr>
                <w:rFonts w:ascii="Arial" w:hAnsi="Arial" w:cs="Arial"/>
                <w:sz w:val="16"/>
                <w:szCs w:val="16"/>
                <w:lang w:val="en-AU" w:eastAsia="en-AU"/>
              </w:rPr>
            </w:pPr>
            <w:r>
              <w:rPr>
                <w:rFonts w:ascii="Arial" w:hAnsi="Arial" w:cs="Arial"/>
                <w:sz w:val="16"/>
                <w:szCs w:val="16"/>
                <w:lang w:val="en-AU" w:eastAsia="en-AU"/>
              </w:rPr>
              <w:t>$9,610</w:t>
            </w:r>
          </w:p>
        </w:tc>
        <w:tc>
          <w:tcPr>
            <w:tcW w:w="1065"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$198,364</w:t>
            </w:r>
          </w:p>
        </w:tc>
        <w:tc>
          <w:tcPr>
            <w:tcW w:w="940" w:type="dxa"/>
            <w:gridSpan w:val="2"/>
            <w:tcBorders>
              <w:top w:val="dotted" w:sz="4" w:space="0" w:color="auto"/>
            </w:tcBorders>
            <w:vAlign w:val="center"/>
          </w:tcPr>
          <w:p w:rsidR="00C8453F" w:rsidRDefault="00C8453F" w:rsidP="00D016FF">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$66,000</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$2,403,578</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984DB6" w:rsidTr="00AE33F1">
        <w:trPr>
          <w:trHeight w:val="567"/>
        </w:trPr>
        <w:tc>
          <w:tcPr>
            <w:tcW w:w="11341" w:type="dxa"/>
            <w:gridSpan w:val="13"/>
            <w:tcBorders>
              <w:bottom w:val="dotted" w:sz="4" w:space="0" w:color="auto"/>
            </w:tcBorders>
            <w:noWrap/>
            <w:vAlign w:val="center"/>
          </w:tcPr>
          <w:p w:rsidR="00C8453F" w:rsidRPr="0089734D" w:rsidRDefault="00C8453F" w:rsidP="0089734D">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Lilla</w:t>
            </w:r>
            <w:proofErr w:type="spellEnd"/>
          </w:p>
        </w:tc>
      </w:tr>
      <w:tr w:rsidR="00C8453F" w:rsidRPr="00984DB6" w:rsidTr="00AE33F1">
        <w:trPr>
          <w:trHeight w:val="105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$209,575</w:t>
            </w:r>
          </w:p>
        </w:tc>
        <w:tc>
          <w:tcPr>
            <w:tcW w:w="959" w:type="dxa"/>
            <w:tcBorders>
              <w:top w:val="dotted" w:sz="4" w:space="0" w:color="auto"/>
            </w:tcBorders>
            <w:vAlign w:val="center"/>
          </w:tcPr>
          <w:p w:rsidR="00C8453F" w:rsidRPr="00984DB6" w:rsidRDefault="00C8453F" w:rsidP="00CA01A1">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$45,959</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$255,534</w:t>
            </w:r>
          </w:p>
        </w:tc>
        <w:tc>
          <w:tcPr>
            <w:tcW w:w="1866" w:type="dxa"/>
            <w:tcBorders>
              <w:top w:val="dotted" w:sz="4" w:space="0" w:color="auto"/>
            </w:tcBorders>
            <w:vAlign w:val="center"/>
          </w:tcPr>
          <w:p w:rsidR="00C8453F" w:rsidRPr="00984DB6" w:rsidRDefault="00C8453F" w:rsidP="00246699">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Water and septic tanks, electrical and gas</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w:t>
            </w:r>
          </w:p>
        </w:tc>
        <w:tc>
          <w:tcPr>
            <w:tcW w:w="1065"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940" w:type="dxa"/>
            <w:gridSpan w:val="2"/>
            <w:tcBorders>
              <w:top w:val="dotted" w:sz="4" w:space="0" w:color="auto"/>
            </w:tcBorders>
            <w:vAlign w:val="center"/>
          </w:tcPr>
          <w:p w:rsidR="00C8453F" w:rsidRPr="00984DB6" w:rsidRDefault="00C8453F" w:rsidP="00D016FF">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$6,010</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$280,544</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984DB6" w:rsidTr="00AE33F1">
        <w:trPr>
          <w:trHeight w:val="567"/>
        </w:trPr>
        <w:tc>
          <w:tcPr>
            <w:tcW w:w="11341" w:type="dxa"/>
            <w:gridSpan w:val="13"/>
            <w:tcBorders>
              <w:bottom w:val="dotted" w:sz="4" w:space="0" w:color="auto"/>
            </w:tcBorders>
            <w:vAlign w:val="center"/>
          </w:tcPr>
          <w:p w:rsidR="00C8453F" w:rsidRPr="0089734D" w:rsidRDefault="00C8453F"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Ludmilla</w:t>
            </w:r>
          </w:p>
        </w:tc>
      </w:tr>
      <w:tr w:rsidR="00C8453F" w:rsidRPr="00984DB6" w:rsidTr="00AE33F1">
        <w:trPr>
          <w:trHeight w:val="2873"/>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$492,727</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C8453F" w:rsidRPr="00984DB6" w:rsidRDefault="00C8453F" w:rsidP="00CA01A1">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$164,187</w:t>
            </w:r>
            <w:r w:rsidRPr="00984DB6">
              <w:rPr>
                <w:rFonts w:ascii="Arial" w:hAnsi="Arial" w:cs="Arial"/>
                <w:sz w:val="16"/>
                <w:szCs w:val="16"/>
                <w:lang w:val="en-AU" w:eastAsia="en-AU"/>
              </w:rPr>
              <w:t xml:space="preserve"> </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$656,915</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C8453F" w:rsidRPr="00984DB6" w:rsidRDefault="00C8453F" w:rsidP="0080735D">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Replace roof</w:t>
            </w:r>
            <w:r>
              <w:rPr>
                <w:rFonts w:ascii="Arial" w:hAnsi="Arial" w:cs="Arial"/>
                <w:sz w:val="16"/>
                <w:szCs w:val="16"/>
                <w:lang w:val="en-AU" w:eastAsia="en-AU"/>
              </w:rPr>
              <w:t>.</w:t>
            </w:r>
            <w:r w:rsidRPr="00984DB6">
              <w:rPr>
                <w:rFonts w:ascii="Arial" w:hAnsi="Arial" w:cs="Arial"/>
                <w:sz w:val="16"/>
                <w:szCs w:val="16"/>
                <w:lang w:val="en-AU" w:eastAsia="en-AU"/>
              </w:rPr>
              <w:t xml:space="preserve"> </w:t>
            </w:r>
            <w:r>
              <w:rPr>
                <w:rFonts w:ascii="Arial" w:hAnsi="Arial" w:cs="Arial"/>
                <w:sz w:val="16"/>
                <w:szCs w:val="16"/>
                <w:lang w:val="en-AU" w:eastAsia="en-AU"/>
              </w:rPr>
              <w:t>F</w:t>
            </w:r>
            <w:r w:rsidRPr="00984DB6">
              <w:rPr>
                <w:rFonts w:ascii="Arial" w:hAnsi="Arial" w:cs="Arial"/>
                <w:sz w:val="16"/>
                <w:szCs w:val="16"/>
                <w:lang w:val="en-AU" w:eastAsia="en-AU"/>
              </w:rPr>
              <w:t>ix leaks, irrigation and connection to fire line, removal of paint on aluminium frames, removal of asbestos, replace carpet</w:t>
            </w:r>
            <w:r>
              <w:rPr>
                <w:rFonts w:ascii="Arial" w:hAnsi="Arial" w:cs="Arial"/>
                <w:sz w:val="16"/>
                <w:szCs w:val="16"/>
                <w:lang w:val="en-AU" w:eastAsia="en-AU"/>
              </w:rPr>
              <w:t>,</w:t>
            </w:r>
            <w:r w:rsidRPr="00984DB6">
              <w:rPr>
                <w:rFonts w:ascii="Arial" w:hAnsi="Arial" w:cs="Arial"/>
                <w:sz w:val="16"/>
                <w:szCs w:val="16"/>
                <w:lang w:val="en-AU" w:eastAsia="en-AU"/>
              </w:rPr>
              <w:t xml:space="preserve"> supp</w:t>
            </w:r>
            <w:r>
              <w:rPr>
                <w:rFonts w:ascii="Arial" w:hAnsi="Arial" w:cs="Arial"/>
                <w:sz w:val="16"/>
                <w:szCs w:val="16"/>
                <w:lang w:val="en-AU" w:eastAsia="en-AU"/>
              </w:rPr>
              <w:t>ly amplification system, remove old</w:t>
            </w:r>
            <w:r w:rsidRPr="00984DB6">
              <w:rPr>
                <w:rFonts w:ascii="Arial" w:hAnsi="Arial" w:cs="Arial"/>
                <w:sz w:val="16"/>
                <w:szCs w:val="16"/>
                <w:lang w:val="en-AU" w:eastAsia="en-AU"/>
              </w:rPr>
              <w:t xml:space="preserve"> purloins and install new purloins, top soil/emergency light/ fire detection, </w:t>
            </w:r>
            <w:r>
              <w:rPr>
                <w:rFonts w:ascii="Arial" w:hAnsi="Arial" w:cs="Arial"/>
                <w:sz w:val="16"/>
                <w:szCs w:val="16"/>
                <w:lang w:val="en-AU" w:eastAsia="en-AU"/>
              </w:rPr>
              <w:t>a</w:t>
            </w:r>
            <w:r w:rsidRPr="00984DB6">
              <w:rPr>
                <w:rFonts w:ascii="Arial" w:hAnsi="Arial" w:cs="Arial"/>
                <w:sz w:val="16"/>
                <w:szCs w:val="16"/>
                <w:lang w:val="en-AU" w:eastAsia="en-AU"/>
              </w:rPr>
              <w:t>dditional data and electrical works.</w:t>
            </w:r>
          </w:p>
        </w:tc>
        <w:tc>
          <w:tcPr>
            <w:tcW w:w="1132" w:type="dxa"/>
            <w:tcBorders>
              <w:top w:val="dotted" w:sz="4" w:space="0" w:color="auto"/>
            </w:tcBorders>
            <w:vAlign w:val="center"/>
          </w:tcPr>
          <w:p w:rsidR="00C8453F" w:rsidRPr="00984DB6" w:rsidRDefault="00C8453F" w:rsidP="00247FD1">
            <w:pPr>
              <w:spacing w:after="0" w:line="240" w:lineRule="auto"/>
              <w:jc w:val="right"/>
              <w:rPr>
                <w:rFonts w:ascii="Arial" w:hAnsi="Arial" w:cs="Arial"/>
                <w:sz w:val="16"/>
                <w:szCs w:val="16"/>
                <w:lang w:val="en-AU" w:eastAsia="en-AU"/>
              </w:rPr>
            </w:pPr>
            <w:r>
              <w:rPr>
                <w:rFonts w:ascii="Arial" w:hAnsi="Arial" w:cs="Arial"/>
                <w:sz w:val="16"/>
                <w:szCs w:val="16"/>
                <w:lang w:val="en-AU" w:eastAsia="en-AU"/>
              </w:rPr>
              <w:t>$39,942</w:t>
            </w:r>
          </w:p>
        </w:tc>
        <w:tc>
          <w:tcPr>
            <w:tcW w:w="1065"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$80,061</w:t>
            </w:r>
          </w:p>
        </w:tc>
        <w:tc>
          <w:tcPr>
            <w:tcW w:w="940" w:type="dxa"/>
            <w:gridSpan w:val="2"/>
            <w:tcBorders>
              <w:top w:val="dotted" w:sz="4" w:space="0" w:color="auto"/>
            </w:tcBorders>
            <w:vAlign w:val="center"/>
          </w:tcPr>
          <w:p w:rsidR="00C8453F" w:rsidRDefault="00C8453F" w:rsidP="00D016FF">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$23,381</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$800,299</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bl>
    <w:p w:rsidR="00C8453F" w:rsidRPr="00C8453F" w:rsidRDefault="00C8453F">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44"/>
        <w:gridCol w:w="52"/>
        <w:gridCol w:w="933"/>
        <w:gridCol w:w="7"/>
        <w:gridCol w:w="992"/>
        <w:gridCol w:w="1116"/>
      </w:tblGrid>
      <w:tr w:rsidR="00C8453F" w:rsidRPr="00984DB6" w:rsidTr="00650B71">
        <w:trPr>
          <w:trHeight w:val="1020"/>
          <w:tblHeader/>
        </w:trPr>
        <w:tc>
          <w:tcPr>
            <w:tcW w:w="1041"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650B7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gridSpan w:val="3"/>
            <w:tcBorders>
              <w:bottom w:val="single" w:sz="4" w:space="0" w:color="auto"/>
            </w:tcBorders>
            <w:shd w:val="clear" w:color="000000" w:fill="000080"/>
            <w:vAlign w:val="center"/>
          </w:tcPr>
          <w:p w:rsidR="00C8453F" w:rsidRPr="00240D78" w:rsidRDefault="00C8453F" w:rsidP="00650B7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650B7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650B71">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F346DD" w:rsidRPr="00984DB6"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Malak</w:t>
            </w:r>
          </w:p>
        </w:tc>
      </w:tr>
      <w:tr w:rsidR="004643E4" w:rsidRPr="00984DB6" w:rsidTr="00AE33F1">
        <w:trPr>
          <w:trHeight w:val="1260"/>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rPr>
            </w:pPr>
            <w:r>
              <w:rPr>
                <w:rFonts w:ascii="Arial" w:hAnsi="Arial" w:cs="Arial"/>
                <w:sz w:val="16"/>
                <w:szCs w:val="16"/>
              </w:rPr>
              <w:t>$2,000,000</w:t>
            </w:r>
          </w:p>
        </w:tc>
        <w:tc>
          <w:tcPr>
            <w:tcW w:w="1095"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rPr>
            </w:pPr>
            <w:r w:rsidRPr="00984DB6">
              <w:rPr>
                <w:rFonts w:ascii="Arial" w:hAnsi="Arial" w:cs="Arial"/>
                <w:sz w:val="16"/>
                <w:szCs w:val="16"/>
              </w:rPr>
              <w:t>$1,377,640</w:t>
            </w:r>
          </w:p>
        </w:tc>
        <w:tc>
          <w:tcPr>
            <w:tcW w:w="959" w:type="dxa"/>
            <w:tcBorders>
              <w:top w:val="dotted" w:sz="4" w:space="0" w:color="auto"/>
            </w:tcBorders>
            <w:vAlign w:val="center"/>
          </w:tcPr>
          <w:p w:rsidR="0089734D" w:rsidRPr="00984DB6" w:rsidRDefault="0089734D" w:rsidP="00CA01A1">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$58,006</w:t>
            </w:r>
          </w:p>
        </w:tc>
        <w:tc>
          <w:tcPr>
            <w:tcW w:w="1135" w:type="dxa"/>
            <w:gridSpan w:val="2"/>
            <w:tcBorders>
              <w:top w:val="dotted" w:sz="4" w:space="0" w:color="auto"/>
            </w:tcBorders>
            <w:noWrap/>
            <w:vAlign w:val="center"/>
          </w:tcPr>
          <w:p w:rsidR="0089734D" w:rsidRPr="00984DB6" w:rsidRDefault="0089734D"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$1,435,646</w:t>
            </w:r>
          </w:p>
        </w:tc>
        <w:tc>
          <w:tcPr>
            <w:tcW w:w="1866" w:type="dxa"/>
            <w:tcBorders>
              <w:top w:val="dotted" w:sz="4" w:space="0" w:color="auto"/>
            </w:tcBorders>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Asbestos, relocate doors and windows, rock e</w:t>
            </w:r>
            <w:r>
              <w:rPr>
                <w:rFonts w:ascii="Arial" w:hAnsi="Arial" w:cs="Arial"/>
                <w:sz w:val="16"/>
                <w:szCs w:val="16"/>
                <w:lang w:val="en-AU" w:eastAsia="en-AU"/>
              </w:rPr>
              <w:t xml:space="preserve">xcavation, </w:t>
            </w:r>
            <w:proofErr w:type="spellStart"/>
            <w:r>
              <w:rPr>
                <w:rFonts w:ascii="Arial" w:hAnsi="Arial" w:cs="Arial"/>
                <w:sz w:val="16"/>
                <w:szCs w:val="16"/>
                <w:lang w:val="en-AU" w:eastAsia="en-AU"/>
              </w:rPr>
              <w:t>mech</w:t>
            </w:r>
            <w:proofErr w:type="spellEnd"/>
            <w:r>
              <w:rPr>
                <w:rFonts w:ascii="Arial" w:hAnsi="Arial" w:cs="Arial"/>
                <w:sz w:val="16"/>
                <w:szCs w:val="16"/>
                <w:lang w:val="en-AU" w:eastAsia="en-AU"/>
              </w:rPr>
              <w:t xml:space="preserve"> valve, tiling, a</w:t>
            </w:r>
            <w:r w:rsidRPr="00984DB6">
              <w:rPr>
                <w:rFonts w:ascii="Arial" w:hAnsi="Arial" w:cs="Arial"/>
                <w:sz w:val="16"/>
                <w:szCs w:val="16"/>
                <w:lang w:val="en-AU" w:eastAsia="en-AU"/>
              </w:rPr>
              <w:t xml:space="preserve">ir </w:t>
            </w:r>
            <w:proofErr w:type="spellStart"/>
            <w:r w:rsidRPr="00984DB6">
              <w:rPr>
                <w:rFonts w:ascii="Arial" w:hAnsi="Arial" w:cs="Arial"/>
                <w:sz w:val="16"/>
                <w:szCs w:val="16"/>
                <w:lang w:val="en-AU" w:eastAsia="en-AU"/>
              </w:rPr>
              <w:t>mech</w:t>
            </w:r>
            <w:proofErr w:type="spellEnd"/>
            <w:r w:rsidRPr="00984DB6">
              <w:rPr>
                <w:rFonts w:ascii="Arial" w:hAnsi="Arial" w:cs="Arial"/>
                <w:sz w:val="16"/>
                <w:szCs w:val="16"/>
                <w:lang w:val="en-AU" w:eastAsia="en-AU"/>
              </w:rPr>
              <w:t xml:space="preserve">, </w:t>
            </w:r>
            <w:proofErr w:type="spellStart"/>
            <w:r w:rsidRPr="00984DB6">
              <w:rPr>
                <w:rFonts w:ascii="Arial" w:hAnsi="Arial" w:cs="Arial"/>
                <w:sz w:val="16"/>
                <w:szCs w:val="16"/>
                <w:lang w:val="en-AU" w:eastAsia="en-AU"/>
              </w:rPr>
              <w:t>aircon</w:t>
            </w:r>
            <w:proofErr w:type="spellEnd"/>
            <w:r w:rsidRPr="00984DB6">
              <w:rPr>
                <w:rFonts w:ascii="Arial" w:hAnsi="Arial" w:cs="Arial"/>
                <w:sz w:val="16"/>
                <w:szCs w:val="16"/>
                <w:lang w:val="en-AU" w:eastAsia="en-AU"/>
              </w:rPr>
              <w:t>, floodlights</w:t>
            </w:r>
            <w:r>
              <w:rPr>
                <w:rFonts w:ascii="Arial" w:hAnsi="Arial" w:cs="Arial"/>
                <w:sz w:val="16"/>
                <w:szCs w:val="16"/>
                <w:lang w:val="en-AU" w:eastAsia="en-AU"/>
              </w:rPr>
              <w:t>,</w:t>
            </w:r>
            <w:r w:rsidRPr="00984DB6">
              <w:rPr>
                <w:rFonts w:ascii="Arial" w:hAnsi="Arial" w:cs="Arial"/>
                <w:sz w:val="16"/>
                <w:szCs w:val="16"/>
                <w:lang w:val="en-AU" w:eastAsia="en-AU"/>
              </w:rPr>
              <w:t xml:space="preserve"> water, blinds,</w:t>
            </w:r>
            <w:r>
              <w:rPr>
                <w:rFonts w:ascii="Arial" w:hAnsi="Arial" w:cs="Arial"/>
                <w:sz w:val="16"/>
                <w:szCs w:val="16"/>
                <w:lang w:val="en-AU" w:eastAsia="en-AU"/>
              </w:rPr>
              <w:t xml:space="preserve"> fixings, balustrades, painting,</w:t>
            </w:r>
            <w:r w:rsidRPr="00984DB6">
              <w:rPr>
                <w:rFonts w:ascii="Arial" w:hAnsi="Arial" w:cs="Arial"/>
                <w:sz w:val="16"/>
                <w:szCs w:val="16"/>
                <w:lang w:val="en-AU" w:eastAsia="en-AU"/>
              </w:rPr>
              <w:t xml:space="preserve"> plasterboard, ceilings</w:t>
            </w:r>
            <w:r>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B817E6">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$159,227</w:t>
            </w:r>
          </w:p>
        </w:tc>
        <w:tc>
          <w:tcPr>
            <w:tcW w:w="940" w:type="dxa"/>
            <w:gridSpan w:val="2"/>
            <w:tcBorders>
              <w:top w:val="dotted" w:sz="4" w:space="0" w:color="auto"/>
            </w:tcBorders>
            <w:vAlign w:val="center"/>
          </w:tcPr>
          <w:p w:rsidR="0089734D" w:rsidRPr="00984DB6" w:rsidRDefault="0089734D" w:rsidP="00D016FF">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$51,938</w:t>
            </w:r>
          </w:p>
        </w:tc>
        <w:tc>
          <w:tcPr>
            <w:tcW w:w="1116" w:type="dxa"/>
            <w:tcBorders>
              <w:top w:val="dotted" w:sz="4" w:space="0" w:color="auto"/>
            </w:tcBorders>
            <w:vAlign w:val="center"/>
          </w:tcPr>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$1,686,811</w:t>
            </w:r>
          </w:p>
          <w:p w:rsidR="00F85002" w:rsidRDefault="00F85002"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4643E4" w:rsidRPr="00984DB6" w:rsidTr="00AE33F1">
        <w:trPr>
          <w:trHeight w:val="567"/>
        </w:trPr>
        <w:tc>
          <w:tcPr>
            <w:tcW w:w="11341" w:type="dxa"/>
            <w:gridSpan w:val="14"/>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proofErr w:type="spellStart"/>
            <w:r w:rsidRPr="00984DB6">
              <w:rPr>
                <w:rFonts w:ascii="Arial" w:hAnsi="Arial" w:cs="Arial"/>
                <w:sz w:val="16"/>
                <w:szCs w:val="16"/>
                <w:lang w:val="en-AU" w:eastAsia="en-AU"/>
              </w:rPr>
              <w:t>Manyallaluk</w:t>
            </w:r>
            <w:proofErr w:type="spellEnd"/>
          </w:p>
        </w:tc>
      </w:tr>
      <w:tr w:rsidR="00F346DD" w:rsidRPr="00984DB6" w:rsidTr="00AE33F1">
        <w:trPr>
          <w:trHeight w:val="1260"/>
        </w:trPr>
        <w:tc>
          <w:tcPr>
            <w:tcW w:w="1041" w:type="dxa"/>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vAlign w:val="center"/>
          </w:tcPr>
          <w:p w:rsidR="0089734D" w:rsidRPr="00984DB6" w:rsidRDefault="0089734D"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$245,45</w:t>
            </w:r>
            <w:r>
              <w:rPr>
                <w:rFonts w:ascii="Arial" w:hAnsi="Arial" w:cs="Arial"/>
                <w:sz w:val="16"/>
                <w:szCs w:val="16"/>
                <w:lang w:val="en-AU" w:eastAsia="en-AU"/>
              </w:rPr>
              <w:t>1</w:t>
            </w:r>
          </w:p>
        </w:tc>
        <w:tc>
          <w:tcPr>
            <w:tcW w:w="959" w:type="dxa"/>
            <w:vAlign w:val="center"/>
          </w:tcPr>
          <w:p w:rsidR="0089734D" w:rsidRPr="00984DB6" w:rsidRDefault="0089734D"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$41,037</w:t>
            </w:r>
          </w:p>
        </w:tc>
        <w:tc>
          <w:tcPr>
            <w:tcW w:w="1135" w:type="dxa"/>
            <w:gridSpan w:val="2"/>
            <w:noWrap/>
            <w:vAlign w:val="center"/>
          </w:tcPr>
          <w:p w:rsidR="0089734D" w:rsidRPr="00CA01A1" w:rsidRDefault="0089734D" w:rsidP="00DA5F89">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$278,121</w:t>
            </w:r>
          </w:p>
        </w:tc>
        <w:tc>
          <w:tcPr>
            <w:tcW w:w="1866" w:type="dxa"/>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Breezeway, louvers</w:t>
            </w:r>
            <w:r>
              <w:rPr>
                <w:rFonts w:ascii="Arial" w:hAnsi="Arial" w:cs="Arial"/>
                <w:sz w:val="16"/>
                <w:szCs w:val="16"/>
                <w:lang w:val="en-AU" w:eastAsia="en-AU"/>
              </w:rPr>
              <w:t xml:space="preserve"> </w:t>
            </w:r>
            <w:r w:rsidRPr="00984DB6">
              <w:rPr>
                <w:rFonts w:ascii="Arial" w:hAnsi="Arial" w:cs="Arial"/>
                <w:sz w:val="16"/>
                <w:szCs w:val="16"/>
                <w:lang w:val="en-AU" w:eastAsia="en-AU"/>
              </w:rPr>
              <w:t xml:space="preserve">&amp; </w:t>
            </w:r>
            <w:proofErr w:type="spellStart"/>
            <w:r w:rsidRPr="00295053">
              <w:rPr>
                <w:rFonts w:ascii="Arial" w:hAnsi="Arial" w:cs="Arial"/>
                <w:i/>
                <w:sz w:val="16"/>
                <w:szCs w:val="16"/>
                <w:lang w:val="en-AU" w:eastAsia="en-AU"/>
              </w:rPr>
              <w:t>Crimsafe</w:t>
            </w:r>
            <w:proofErr w:type="spellEnd"/>
            <w:r w:rsidRPr="00984DB6">
              <w:rPr>
                <w:rFonts w:ascii="Arial" w:hAnsi="Arial" w:cs="Arial"/>
                <w:sz w:val="16"/>
                <w:szCs w:val="16"/>
                <w:lang w:val="en-AU" w:eastAsia="en-AU"/>
              </w:rPr>
              <w:t xml:space="preserve"> screens, water, sewer, power, drinking trough</w:t>
            </w:r>
            <w:r>
              <w:rPr>
                <w:rFonts w:ascii="Arial" w:hAnsi="Arial" w:cs="Arial"/>
                <w:sz w:val="16"/>
                <w:szCs w:val="16"/>
                <w:lang w:val="en-AU" w:eastAsia="en-AU"/>
              </w:rPr>
              <w:t>.</w:t>
            </w:r>
          </w:p>
        </w:tc>
        <w:tc>
          <w:tcPr>
            <w:tcW w:w="1132" w:type="dxa"/>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$10,000</w:t>
            </w:r>
          </w:p>
        </w:tc>
        <w:tc>
          <w:tcPr>
            <w:tcW w:w="1065" w:type="dxa"/>
            <w:gridSpan w:val="3"/>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$17,494</w:t>
            </w:r>
          </w:p>
        </w:tc>
        <w:tc>
          <w:tcPr>
            <w:tcW w:w="940" w:type="dxa"/>
            <w:gridSpan w:val="2"/>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vAlign w:val="center"/>
          </w:tcPr>
          <w:p w:rsidR="0089734D" w:rsidRPr="00984DB6" w:rsidRDefault="0089734D" w:rsidP="000D0B0A">
            <w:pPr>
              <w:spacing w:after="0" w:line="240" w:lineRule="auto"/>
              <w:jc w:val="right"/>
              <w:rPr>
                <w:rFonts w:ascii="Arial" w:hAnsi="Arial" w:cs="Arial"/>
                <w:sz w:val="16"/>
                <w:szCs w:val="16"/>
                <w:lang w:val="en-AU" w:eastAsia="en-AU"/>
              </w:rPr>
            </w:pPr>
            <w:bookmarkStart w:id="1" w:name="OLE_LINK1"/>
            <w:bookmarkStart w:id="2" w:name="OLE_LINK2"/>
            <w:r w:rsidRPr="00984DB6">
              <w:rPr>
                <w:rFonts w:ascii="Arial" w:hAnsi="Arial" w:cs="Arial"/>
                <w:sz w:val="16"/>
                <w:szCs w:val="16"/>
                <w:lang w:val="en-AU" w:eastAsia="en-AU"/>
              </w:rPr>
              <w:t>$7,564</w:t>
            </w:r>
            <w:bookmarkEnd w:id="1"/>
            <w:bookmarkEnd w:id="2"/>
          </w:p>
        </w:tc>
        <w:tc>
          <w:tcPr>
            <w:tcW w:w="1116" w:type="dxa"/>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$313,179</w:t>
            </w:r>
          </w:p>
          <w:p w:rsidR="00F85002" w:rsidRDefault="00F85002" w:rsidP="00836782">
            <w:pPr>
              <w:spacing w:after="0" w:line="240" w:lineRule="auto"/>
              <w:jc w:val="right"/>
              <w:rPr>
                <w:rFonts w:ascii="Arial" w:hAnsi="Arial" w:cs="Arial"/>
                <w:sz w:val="16"/>
                <w:szCs w:val="16"/>
                <w:lang w:val="en-AU" w:eastAsia="en-AU"/>
              </w:rPr>
            </w:pP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F346DD" w:rsidRPr="00984DB6"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Mataranka</w:t>
            </w:r>
          </w:p>
        </w:tc>
      </w:tr>
      <w:tr w:rsidR="00F346DD" w:rsidRPr="00984DB6" w:rsidTr="00AE33F1">
        <w:trPr>
          <w:trHeight w:val="1260"/>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89734D" w:rsidRPr="00984DB6" w:rsidRDefault="0089734D" w:rsidP="0024669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$224,158</w:t>
            </w:r>
          </w:p>
        </w:tc>
        <w:tc>
          <w:tcPr>
            <w:tcW w:w="959" w:type="dxa"/>
            <w:tcBorders>
              <w:top w:val="dotted" w:sz="4" w:space="0" w:color="auto"/>
            </w:tcBorders>
            <w:vAlign w:val="center"/>
          </w:tcPr>
          <w:p w:rsidR="0089734D" w:rsidRPr="00984DB6" w:rsidRDefault="0089734D"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$41,037</w:t>
            </w:r>
          </w:p>
        </w:tc>
        <w:tc>
          <w:tcPr>
            <w:tcW w:w="1135" w:type="dxa"/>
            <w:gridSpan w:val="2"/>
            <w:tcBorders>
              <w:top w:val="dotted" w:sz="4" w:space="0" w:color="auto"/>
            </w:tcBorders>
            <w:noWrap/>
            <w:vAlign w:val="center"/>
          </w:tcPr>
          <w:p w:rsidR="0089734D" w:rsidRPr="00984DB6" w:rsidRDefault="0089734D"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$265, 195</w:t>
            </w:r>
          </w:p>
        </w:tc>
        <w:tc>
          <w:tcPr>
            <w:tcW w:w="1866" w:type="dxa"/>
            <w:tcBorders>
              <w:top w:val="dotted" w:sz="4" w:space="0" w:color="auto"/>
            </w:tcBorders>
            <w:vAlign w:val="center"/>
          </w:tcPr>
          <w:p w:rsidR="0089734D" w:rsidRPr="00984DB6" w:rsidRDefault="0089734D"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r w:rsidRPr="00984DB6">
              <w:rPr>
                <w:rFonts w:ascii="Arial" w:hAnsi="Arial" w:cs="Arial"/>
                <w:sz w:val="16"/>
                <w:szCs w:val="16"/>
                <w:lang w:val="en-AU" w:eastAsia="en-AU"/>
              </w:rPr>
              <w:t xml:space="preserve">louvers, </w:t>
            </w:r>
            <w:proofErr w:type="spellStart"/>
            <w:r w:rsidRPr="00295053">
              <w:rPr>
                <w:rFonts w:ascii="Arial" w:hAnsi="Arial" w:cs="Arial"/>
                <w:i/>
                <w:sz w:val="16"/>
                <w:szCs w:val="16"/>
                <w:lang w:val="en-AU" w:eastAsia="en-AU"/>
              </w:rPr>
              <w:t>Crimsafe</w:t>
            </w:r>
            <w:proofErr w:type="spellEnd"/>
            <w:r w:rsidRPr="00984DB6">
              <w:rPr>
                <w:rFonts w:ascii="Arial" w:hAnsi="Arial" w:cs="Arial"/>
                <w:sz w:val="16"/>
                <w:szCs w:val="16"/>
                <w:lang w:val="en-AU" w:eastAsia="en-AU"/>
              </w:rPr>
              <w:t xml:space="preserve"> screens, water, sewer power and drinking trough</w:t>
            </w:r>
            <w:r>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$17,627</w:t>
            </w:r>
          </w:p>
        </w:tc>
        <w:tc>
          <w:tcPr>
            <w:tcW w:w="940" w:type="dxa"/>
            <w:gridSpan w:val="2"/>
            <w:tcBorders>
              <w:top w:val="dotted" w:sz="4" w:space="0" w:color="auto"/>
            </w:tcBorders>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$7,564</w:t>
            </w:r>
          </w:p>
        </w:tc>
        <w:tc>
          <w:tcPr>
            <w:tcW w:w="1116" w:type="dxa"/>
            <w:tcBorders>
              <w:top w:val="dotted" w:sz="4" w:space="0" w:color="auto"/>
            </w:tcBorders>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$300,386</w:t>
            </w:r>
          </w:p>
          <w:p w:rsidR="00F85002" w:rsidRDefault="00F85002" w:rsidP="00836782">
            <w:pPr>
              <w:spacing w:after="0" w:line="240" w:lineRule="auto"/>
              <w:jc w:val="right"/>
              <w:rPr>
                <w:rFonts w:ascii="Arial" w:hAnsi="Arial" w:cs="Arial"/>
                <w:sz w:val="16"/>
                <w:szCs w:val="16"/>
                <w:lang w:val="en-AU" w:eastAsia="en-AU"/>
              </w:rPr>
            </w:pP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F346DD" w:rsidRPr="00984DB6"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Middle Point</w:t>
            </w:r>
          </w:p>
        </w:tc>
      </w:tr>
      <w:tr w:rsidR="00F346DD" w:rsidRPr="00984DB6" w:rsidTr="00AE33F1">
        <w:trPr>
          <w:trHeight w:val="1260"/>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$125,707</w:t>
            </w:r>
          </w:p>
        </w:tc>
        <w:tc>
          <w:tcPr>
            <w:tcW w:w="959" w:type="dxa"/>
            <w:tcBorders>
              <w:top w:val="dotted" w:sz="4" w:space="0" w:color="auto"/>
            </w:tcBorders>
            <w:vAlign w:val="center"/>
          </w:tcPr>
          <w:p w:rsidR="0089734D" w:rsidRPr="00984DB6" w:rsidRDefault="0089734D"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$25,86</w:t>
            </w:r>
            <w:r>
              <w:rPr>
                <w:rFonts w:ascii="Arial" w:hAnsi="Arial" w:cs="Arial"/>
                <w:sz w:val="16"/>
                <w:szCs w:val="16"/>
                <w:lang w:val="en-AU" w:eastAsia="en-AU"/>
              </w:rPr>
              <w:t>1</w:t>
            </w:r>
          </w:p>
        </w:tc>
        <w:tc>
          <w:tcPr>
            <w:tcW w:w="1135" w:type="dxa"/>
            <w:gridSpan w:val="2"/>
            <w:tcBorders>
              <w:top w:val="dotted" w:sz="4" w:space="0" w:color="auto"/>
            </w:tcBorders>
            <w:noWrap/>
            <w:vAlign w:val="center"/>
          </w:tcPr>
          <w:p w:rsidR="0089734D" w:rsidRPr="00984DB6" w:rsidRDefault="0089734D"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$151,568</w:t>
            </w:r>
          </w:p>
        </w:tc>
        <w:tc>
          <w:tcPr>
            <w:tcW w:w="1866" w:type="dxa"/>
            <w:tcBorders>
              <w:top w:val="dotted" w:sz="4" w:space="0" w:color="auto"/>
            </w:tcBorders>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Extend COLA </w:t>
            </w:r>
            <w:proofErr w:type="gramStart"/>
            <w:r w:rsidRPr="00984DB6">
              <w:rPr>
                <w:rFonts w:ascii="Arial" w:hAnsi="Arial" w:cs="Arial"/>
                <w:sz w:val="16"/>
                <w:szCs w:val="16"/>
                <w:lang w:val="en-AU" w:eastAsia="en-AU"/>
              </w:rPr>
              <w:t>roof,</w:t>
            </w:r>
            <w:proofErr w:type="gramEnd"/>
            <w:r w:rsidRPr="00984DB6">
              <w:rPr>
                <w:rFonts w:ascii="Arial" w:hAnsi="Arial" w:cs="Arial"/>
                <w:sz w:val="16"/>
                <w:szCs w:val="16"/>
                <w:lang w:val="en-AU" w:eastAsia="en-AU"/>
              </w:rPr>
              <w:t xml:space="preserve"> remove garden and pave, guttering, weather proof, key switch, gable end</w:t>
            </w:r>
            <w:r>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$28,432</w:t>
            </w:r>
          </w:p>
        </w:tc>
        <w:tc>
          <w:tcPr>
            <w:tcW w:w="940" w:type="dxa"/>
            <w:gridSpan w:val="2"/>
            <w:tcBorders>
              <w:top w:val="dotted" w:sz="4" w:space="0" w:color="auto"/>
            </w:tcBorders>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$67</w:t>
            </w:r>
            <w:r>
              <w:rPr>
                <w:rFonts w:ascii="Arial" w:hAnsi="Arial" w:cs="Arial"/>
                <w:sz w:val="16"/>
                <w:szCs w:val="16"/>
                <w:lang w:val="en-AU" w:eastAsia="en-AU"/>
              </w:rPr>
              <w:t>,</w:t>
            </w:r>
            <w:r w:rsidRPr="00984DB6">
              <w:rPr>
                <w:rFonts w:ascii="Arial" w:hAnsi="Arial" w:cs="Arial"/>
                <w:sz w:val="16"/>
                <w:szCs w:val="16"/>
                <w:lang w:val="en-AU" w:eastAsia="en-AU"/>
              </w:rPr>
              <w:t>722</w:t>
            </w:r>
          </w:p>
        </w:tc>
        <w:tc>
          <w:tcPr>
            <w:tcW w:w="1116" w:type="dxa"/>
            <w:tcBorders>
              <w:top w:val="dotted" w:sz="4" w:space="0" w:color="auto"/>
            </w:tcBorders>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$252,722</w:t>
            </w:r>
          </w:p>
          <w:p w:rsidR="00F85002" w:rsidRDefault="00F85002" w:rsidP="00836782">
            <w:pPr>
              <w:spacing w:after="0" w:line="240" w:lineRule="auto"/>
              <w:jc w:val="right"/>
              <w:rPr>
                <w:rFonts w:ascii="Arial" w:hAnsi="Arial" w:cs="Arial"/>
                <w:sz w:val="16"/>
                <w:szCs w:val="16"/>
                <w:lang w:val="en-AU" w:eastAsia="en-AU"/>
              </w:rPr>
            </w:pP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F346DD" w:rsidRPr="00984DB6"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Milikapiti</w:t>
            </w:r>
            <w:proofErr w:type="spellEnd"/>
          </w:p>
        </w:tc>
      </w:tr>
      <w:tr w:rsidR="004643E4" w:rsidRPr="00984DB6" w:rsidTr="00AE33F1">
        <w:trPr>
          <w:trHeight w:val="1260"/>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89734D" w:rsidRPr="00CA01A1" w:rsidRDefault="0089734D" w:rsidP="00B303DC">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$649,760</w:t>
            </w:r>
          </w:p>
        </w:tc>
        <w:tc>
          <w:tcPr>
            <w:tcW w:w="959" w:type="dxa"/>
            <w:tcBorders>
              <w:top w:val="dotted" w:sz="4" w:space="0" w:color="auto"/>
            </w:tcBorders>
            <w:vAlign w:val="center"/>
          </w:tcPr>
          <w:p w:rsidR="0089734D" w:rsidRPr="00CA01A1" w:rsidRDefault="0089734D" w:rsidP="00847652">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$34,973</w:t>
            </w:r>
          </w:p>
        </w:tc>
        <w:tc>
          <w:tcPr>
            <w:tcW w:w="1135" w:type="dxa"/>
            <w:gridSpan w:val="2"/>
            <w:tcBorders>
              <w:top w:val="dotted" w:sz="4" w:space="0" w:color="auto"/>
            </w:tcBorders>
            <w:noWrap/>
            <w:vAlign w:val="center"/>
          </w:tcPr>
          <w:p w:rsidR="0089734D" w:rsidRPr="00CA01A1" w:rsidRDefault="0089734D" w:rsidP="00B303DC">
            <w:pPr>
              <w:spacing w:after="0" w:line="240" w:lineRule="auto"/>
              <w:jc w:val="right"/>
              <w:rPr>
                <w:rFonts w:ascii="Arial" w:hAnsi="Arial" w:cs="Arial"/>
                <w:sz w:val="16"/>
                <w:szCs w:val="16"/>
                <w:lang w:val="en-AU" w:eastAsia="en-AU"/>
              </w:rPr>
            </w:pPr>
            <w:r w:rsidRPr="00CA01A1">
              <w:rPr>
                <w:rFonts w:ascii="Arial" w:hAnsi="Arial" w:cs="Arial"/>
                <w:sz w:val="16"/>
                <w:szCs w:val="16"/>
                <w:lang w:val="en-AU" w:eastAsia="en-AU"/>
              </w:rPr>
              <w:t>$684,733</w:t>
            </w:r>
          </w:p>
        </w:tc>
        <w:tc>
          <w:tcPr>
            <w:tcW w:w="1866" w:type="dxa"/>
            <w:tcBorders>
              <w:top w:val="dotted" w:sz="4" w:space="0" w:color="auto"/>
            </w:tcBorders>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Sewer works, </w:t>
            </w:r>
            <w:proofErr w:type="spellStart"/>
            <w:r w:rsidRPr="00984DB6">
              <w:rPr>
                <w:rFonts w:ascii="Arial" w:hAnsi="Arial" w:cs="Arial"/>
                <w:sz w:val="16"/>
                <w:szCs w:val="16"/>
                <w:lang w:val="en-AU" w:eastAsia="en-AU"/>
              </w:rPr>
              <w:t>galv</w:t>
            </w:r>
            <w:proofErr w:type="spellEnd"/>
            <w:r w:rsidRPr="00984DB6">
              <w:rPr>
                <w:rFonts w:ascii="Arial" w:hAnsi="Arial" w:cs="Arial"/>
                <w:sz w:val="16"/>
                <w:szCs w:val="16"/>
                <w:lang w:val="en-AU" w:eastAsia="en-AU"/>
              </w:rPr>
              <w:t xml:space="preserve"> mesh screening, spoon drain, </w:t>
            </w:r>
            <w:proofErr w:type="gramStart"/>
            <w:r w:rsidRPr="00984DB6">
              <w:rPr>
                <w:rFonts w:ascii="Arial" w:hAnsi="Arial" w:cs="Arial"/>
                <w:sz w:val="16"/>
                <w:szCs w:val="16"/>
                <w:lang w:val="en-AU" w:eastAsia="en-AU"/>
              </w:rPr>
              <w:t>path</w:t>
            </w:r>
            <w:proofErr w:type="gramEnd"/>
            <w:r w:rsidRPr="00984DB6">
              <w:rPr>
                <w:rFonts w:ascii="Arial" w:hAnsi="Arial" w:cs="Arial"/>
                <w:sz w:val="16"/>
                <w:szCs w:val="16"/>
                <w:lang w:val="en-AU" w:eastAsia="en-AU"/>
              </w:rPr>
              <w:t>, replace stairs, lawn, paint and patch deck</w:t>
            </w:r>
            <w:r>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$39,380</w:t>
            </w:r>
          </w:p>
        </w:tc>
        <w:tc>
          <w:tcPr>
            <w:tcW w:w="940" w:type="dxa"/>
            <w:gridSpan w:val="2"/>
            <w:tcBorders>
              <w:top w:val="dotted" w:sz="4" w:space="0" w:color="auto"/>
            </w:tcBorders>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$21,652</w:t>
            </w:r>
          </w:p>
        </w:tc>
        <w:tc>
          <w:tcPr>
            <w:tcW w:w="1116" w:type="dxa"/>
            <w:tcBorders>
              <w:top w:val="dotted" w:sz="4" w:space="0" w:color="auto"/>
            </w:tcBorders>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$762,765</w:t>
            </w:r>
          </w:p>
          <w:p w:rsidR="00F85002" w:rsidRDefault="00F85002" w:rsidP="00836782">
            <w:pPr>
              <w:spacing w:after="0" w:line="240" w:lineRule="auto"/>
              <w:jc w:val="right"/>
              <w:rPr>
                <w:rFonts w:ascii="Arial" w:hAnsi="Arial" w:cs="Arial"/>
                <w:sz w:val="16"/>
                <w:szCs w:val="16"/>
                <w:lang w:val="en-AU" w:eastAsia="en-AU"/>
              </w:rPr>
            </w:pP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89734D" w:rsidRPr="00197169"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Millner</w:t>
            </w:r>
          </w:p>
        </w:tc>
      </w:tr>
      <w:tr w:rsidR="00F346DD" w:rsidRPr="00197169" w:rsidTr="00AE33F1">
        <w:trPr>
          <w:trHeight w:val="1393"/>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89734D" w:rsidRPr="00984DB6" w:rsidRDefault="0089734D"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$1,229,22</w:t>
            </w:r>
            <w:r>
              <w:rPr>
                <w:rFonts w:ascii="Arial" w:hAnsi="Arial" w:cs="Arial"/>
                <w:sz w:val="16"/>
                <w:szCs w:val="16"/>
                <w:lang w:val="en-AU" w:eastAsia="en-AU"/>
              </w:rPr>
              <w:t>2</w:t>
            </w:r>
          </w:p>
        </w:tc>
        <w:tc>
          <w:tcPr>
            <w:tcW w:w="959" w:type="dxa"/>
            <w:tcBorders>
              <w:top w:val="dotted" w:sz="4" w:space="0" w:color="auto"/>
            </w:tcBorders>
            <w:vAlign w:val="center"/>
          </w:tcPr>
          <w:p w:rsidR="0089734D" w:rsidRPr="00984DB6" w:rsidRDefault="0089734D"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$218,30</w:t>
            </w:r>
            <w:r>
              <w:rPr>
                <w:rFonts w:ascii="Arial" w:hAnsi="Arial" w:cs="Arial"/>
                <w:sz w:val="16"/>
                <w:szCs w:val="16"/>
                <w:lang w:val="en-AU" w:eastAsia="en-AU"/>
              </w:rPr>
              <w:t>9</w:t>
            </w:r>
          </w:p>
        </w:tc>
        <w:tc>
          <w:tcPr>
            <w:tcW w:w="1135" w:type="dxa"/>
            <w:gridSpan w:val="2"/>
            <w:tcBorders>
              <w:top w:val="dotted" w:sz="4" w:space="0" w:color="auto"/>
            </w:tcBorders>
            <w:noWrap/>
            <w:vAlign w:val="center"/>
          </w:tcPr>
          <w:p w:rsidR="0089734D" w:rsidRPr="00984DB6" w:rsidRDefault="0089734D"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$1,447,53</w:t>
            </w:r>
            <w:r>
              <w:rPr>
                <w:rFonts w:ascii="Arial" w:hAnsi="Arial" w:cs="Arial"/>
                <w:sz w:val="16"/>
                <w:szCs w:val="16"/>
                <w:lang w:val="en-AU" w:eastAsia="en-AU"/>
              </w:rPr>
              <w:t>1</w:t>
            </w:r>
          </w:p>
        </w:tc>
        <w:tc>
          <w:tcPr>
            <w:tcW w:w="1866" w:type="dxa"/>
            <w:tcBorders>
              <w:top w:val="dotted" w:sz="4" w:space="0" w:color="auto"/>
            </w:tcBorders>
            <w:vAlign w:val="center"/>
          </w:tcPr>
          <w:p w:rsidR="0089734D" w:rsidRPr="00984DB6" w:rsidRDefault="0089734D" w:rsidP="009D04A6">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Additional solar, </w:t>
            </w:r>
            <w:r>
              <w:rPr>
                <w:rFonts w:ascii="Arial" w:hAnsi="Arial" w:cs="Arial"/>
                <w:sz w:val="16"/>
                <w:szCs w:val="16"/>
                <w:lang w:val="en-AU" w:eastAsia="en-AU"/>
              </w:rPr>
              <w:t>design changes post tender prior to construction commencement</w:t>
            </w:r>
            <w:r w:rsidRPr="00984DB6">
              <w:rPr>
                <w:rFonts w:ascii="Arial" w:hAnsi="Arial" w:cs="Arial"/>
                <w:sz w:val="16"/>
                <w:szCs w:val="16"/>
                <w:lang w:val="en-AU" w:eastAsia="en-AU"/>
              </w:rPr>
              <w:t>, light fittings, roof safety system, gut</w:t>
            </w:r>
            <w:r>
              <w:rPr>
                <w:rFonts w:ascii="Arial" w:hAnsi="Arial" w:cs="Arial"/>
                <w:sz w:val="16"/>
                <w:szCs w:val="16"/>
                <w:lang w:val="en-AU" w:eastAsia="en-AU"/>
              </w:rPr>
              <w:t xml:space="preserve">ters, handrails, water tank, inverter </w:t>
            </w:r>
            <w:r w:rsidRPr="00984DB6">
              <w:rPr>
                <w:rFonts w:ascii="Arial" w:hAnsi="Arial" w:cs="Arial"/>
                <w:sz w:val="16"/>
                <w:szCs w:val="16"/>
                <w:lang w:val="en-AU" w:eastAsia="en-AU"/>
              </w:rPr>
              <w:t>room, board pier alterations, elect</w:t>
            </w:r>
            <w:r>
              <w:rPr>
                <w:rFonts w:ascii="Arial" w:hAnsi="Arial" w:cs="Arial"/>
                <w:sz w:val="16"/>
                <w:szCs w:val="16"/>
                <w:lang w:val="en-AU" w:eastAsia="en-AU"/>
              </w:rPr>
              <w:t>rical</w:t>
            </w:r>
            <w:r w:rsidRPr="00984DB6">
              <w:rPr>
                <w:rFonts w:ascii="Arial" w:hAnsi="Arial" w:cs="Arial"/>
                <w:sz w:val="16"/>
                <w:szCs w:val="16"/>
                <w:lang w:val="en-AU" w:eastAsia="en-AU"/>
              </w:rPr>
              <w:t xml:space="preserve"> board replacement, </w:t>
            </w:r>
            <w:r w:rsidRPr="009D04A6">
              <w:rPr>
                <w:rFonts w:ascii="Arial" w:hAnsi="Arial" w:cs="Arial"/>
                <w:sz w:val="16"/>
                <w:szCs w:val="16"/>
                <w:lang w:val="en-AU" w:eastAsia="en-AU"/>
              </w:rPr>
              <w:t>rebound ace surface</w:t>
            </w:r>
            <w:r>
              <w:rPr>
                <w:rFonts w:ascii="Arial" w:hAnsi="Arial" w:cs="Arial"/>
                <w:i/>
                <w:sz w:val="16"/>
                <w:szCs w:val="16"/>
                <w:lang w:val="en-AU" w:eastAsia="en-AU"/>
              </w:rPr>
              <w:t xml:space="preserve"> </w:t>
            </w:r>
            <w:r w:rsidRPr="00984DB6">
              <w:rPr>
                <w:rFonts w:ascii="Arial" w:hAnsi="Arial" w:cs="Arial"/>
                <w:sz w:val="16"/>
                <w:szCs w:val="16"/>
                <w:lang w:val="en-AU" w:eastAsia="en-AU"/>
              </w:rPr>
              <w:t xml:space="preserve">to basketball court, relocate power factor unit, drainage work, fence, </w:t>
            </w:r>
            <w:proofErr w:type="spellStart"/>
            <w:r w:rsidRPr="00984DB6">
              <w:rPr>
                <w:rFonts w:ascii="Arial" w:hAnsi="Arial" w:cs="Arial"/>
                <w:sz w:val="16"/>
                <w:szCs w:val="16"/>
                <w:lang w:val="en-AU" w:eastAsia="en-AU"/>
              </w:rPr>
              <w:t>aircon</w:t>
            </w:r>
            <w:proofErr w:type="spellEnd"/>
            <w:r w:rsidRPr="00984DB6">
              <w:rPr>
                <w:rFonts w:ascii="Arial" w:hAnsi="Arial" w:cs="Arial"/>
                <w:sz w:val="16"/>
                <w:szCs w:val="16"/>
                <w:lang w:val="en-AU" w:eastAsia="en-AU"/>
              </w:rPr>
              <w:t xml:space="preserve">, </w:t>
            </w:r>
            <w:proofErr w:type="spellStart"/>
            <w:r w:rsidRPr="00984DB6">
              <w:rPr>
                <w:rFonts w:ascii="Arial" w:hAnsi="Arial" w:cs="Arial"/>
                <w:sz w:val="16"/>
                <w:szCs w:val="16"/>
                <w:lang w:val="en-AU" w:eastAsia="en-AU"/>
              </w:rPr>
              <w:t>linemarking</w:t>
            </w:r>
            <w:proofErr w:type="spellEnd"/>
            <w:r w:rsidRPr="00984DB6">
              <w:rPr>
                <w:rFonts w:ascii="Arial" w:hAnsi="Arial" w:cs="Arial"/>
                <w:sz w:val="16"/>
                <w:szCs w:val="16"/>
                <w:lang w:val="en-AU" w:eastAsia="en-AU"/>
              </w:rPr>
              <w:t>, cable covers</w:t>
            </w:r>
            <w:r>
              <w:rPr>
                <w:rFonts w:ascii="Arial" w:hAnsi="Arial" w:cs="Arial"/>
                <w:sz w:val="16"/>
                <w:szCs w:val="16"/>
                <w:lang w:val="en-AU" w:eastAsia="en-AU"/>
              </w:rPr>
              <w:t xml:space="preserve"> and landscaping.</w:t>
            </w:r>
          </w:p>
        </w:tc>
        <w:tc>
          <w:tcPr>
            <w:tcW w:w="1132" w:type="dxa"/>
            <w:tcBorders>
              <w:top w:val="dotted" w:sz="4" w:space="0" w:color="auto"/>
            </w:tcBorders>
            <w:vAlign w:val="center"/>
          </w:tcPr>
          <w:p w:rsidR="0089734D" w:rsidRPr="00984DB6" w:rsidRDefault="0089734D" w:rsidP="00066B9F">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$108,949</w:t>
            </w:r>
          </w:p>
        </w:tc>
        <w:tc>
          <w:tcPr>
            <w:tcW w:w="940" w:type="dxa"/>
            <w:gridSpan w:val="2"/>
            <w:tcBorders>
              <w:top w:val="dotted" w:sz="4" w:space="0" w:color="auto"/>
            </w:tcBorders>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BB7460">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$69,470</w:t>
            </w:r>
          </w:p>
        </w:tc>
        <w:tc>
          <w:tcPr>
            <w:tcW w:w="1116" w:type="dxa"/>
            <w:tcBorders>
              <w:top w:val="dotted" w:sz="4" w:space="0" w:color="auto"/>
            </w:tcBorders>
            <w:vAlign w:val="center"/>
          </w:tcPr>
          <w:p w:rsidR="0089734D" w:rsidRDefault="0089734D" w:rsidP="00066B9F">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$1,665,950</w:t>
            </w:r>
          </w:p>
          <w:p w:rsidR="00F85002" w:rsidRDefault="00F85002" w:rsidP="00066B9F">
            <w:pPr>
              <w:spacing w:after="0" w:line="240" w:lineRule="auto"/>
              <w:jc w:val="right"/>
              <w:rPr>
                <w:rFonts w:ascii="Arial" w:hAnsi="Arial" w:cs="Arial"/>
                <w:sz w:val="16"/>
                <w:szCs w:val="16"/>
                <w:lang w:val="en-AU" w:eastAsia="en-AU"/>
              </w:rPr>
            </w:pPr>
          </w:p>
          <w:p w:rsidR="0089734D" w:rsidRDefault="0089734D" w:rsidP="00066B9F">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89734D" w:rsidRPr="00984DB6" w:rsidRDefault="0089734D" w:rsidP="00066B9F">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89734D" w:rsidRPr="00197169" w:rsidTr="00AE33F1">
        <w:trPr>
          <w:trHeight w:val="567"/>
        </w:trPr>
        <w:tc>
          <w:tcPr>
            <w:tcW w:w="11341" w:type="dxa"/>
            <w:gridSpan w:val="14"/>
            <w:noWrap/>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Minyerri</w:t>
            </w:r>
            <w:proofErr w:type="spellEnd"/>
          </w:p>
        </w:tc>
      </w:tr>
      <w:tr w:rsidR="004643E4" w:rsidRPr="00197169" w:rsidTr="00AE33F1">
        <w:trPr>
          <w:trHeight w:val="2669"/>
        </w:trPr>
        <w:tc>
          <w:tcPr>
            <w:tcW w:w="1041" w:type="dxa"/>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vAlign w:val="center"/>
          </w:tcPr>
          <w:p w:rsidR="0089734D" w:rsidRPr="00984DB6" w:rsidRDefault="0089734D"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$478,561</w:t>
            </w:r>
            <w:r w:rsidRPr="00984DB6">
              <w:rPr>
                <w:rFonts w:ascii="Arial" w:hAnsi="Arial" w:cs="Arial"/>
                <w:sz w:val="16"/>
                <w:szCs w:val="16"/>
                <w:lang w:val="en-AU" w:eastAsia="en-AU"/>
              </w:rPr>
              <w:t xml:space="preserve"> </w:t>
            </w:r>
          </w:p>
        </w:tc>
        <w:tc>
          <w:tcPr>
            <w:tcW w:w="959" w:type="dxa"/>
            <w:vAlign w:val="center"/>
          </w:tcPr>
          <w:p w:rsidR="0089734D" w:rsidRPr="00984DB6" w:rsidRDefault="0089734D"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$152,299</w:t>
            </w:r>
            <w:r w:rsidRPr="00984DB6">
              <w:rPr>
                <w:rFonts w:ascii="Arial" w:hAnsi="Arial" w:cs="Arial"/>
                <w:sz w:val="16"/>
                <w:szCs w:val="16"/>
                <w:lang w:val="en-AU" w:eastAsia="en-AU"/>
              </w:rPr>
              <w:t xml:space="preserve"> </w:t>
            </w:r>
          </w:p>
        </w:tc>
        <w:tc>
          <w:tcPr>
            <w:tcW w:w="1135" w:type="dxa"/>
            <w:gridSpan w:val="2"/>
            <w:noWrap/>
            <w:vAlign w:val="center"/>
          </w:tcPr>
          <w:p w:rsidR="0089734D" w:rsidRPr="00984DB6" w:rsidRDefault="0089734D"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$630,860 </w:t>
            </w:r>
          </w:p>
        </w:tc>
        <w:tc>
          <w:tcPr>
            <w:tcW w:w="1866" w:type="dxa"/>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Supply and install 10 high velocity fans, communications conduit/</w:t>
            </w:r>
            <w:r>
              <w:rPr>
                <w:rFonts w:ascii="Arial" w:hAnsi="Arial" w:cs="Arial"/>
                <w:sz w:val="16"/>
                <w:szCs w:val="16"/>
                <w:lang w:val="en-AU" w:eastAsia="en-AU"/>
              </w:rPr>
              <w:t>basketball backboard/</w:t>
            </w:r>
            <w:proofErr w:type="spellStart"/>
            <w:r>
              <w:rPr>
                <w:rFonts w:ascii="Arial" w:hAnsi="Arial" w:cs="Arial"/>
                <w:sz w:val="16"/>
                <w:szCs w:val="16"/>
                <w:lang w:val="en-AU" w:eastAsia="en-AU"/>
              </w:rPr>
              <w:t>verandah</w:t>
            </w:r>
            <w:proofErr w:type="spellEnd"/>
            <w:r>
              <w:rPr>
                <w:rFonts w:ascii="Arial" w:hAnsi="Arial" w:cs="Arial"/>
                <w:sz w:val="16"/>
                <w:szCs w:val="16"/>
                <w:lang w:val="en-AU" w:eastAsia="en-AU"/>
              </w:rPr>
              <w:t>, u</w:t>
            </w:r>
            <w:r w:rsidRPr="00984DB6">
              <w:rPr>
                <w:rFonts w:ascii="Arial" w:hAnsi="Arial" w:cs="Arial"/>
                <w:sz w:val="16"/>
                <w:szCs w:val="16"/>
                <w:lang w:val="en-AU" w:eastAsia="en-AU"/>
              </w:rPr>
              <w:t>pg</w:t>
            </w:r>
            <w:r>
              <w:rPr>
                <w:rFonts w:ascii="Arial" w:hAnsi="Arial" w:cs="Arial"/>
                <w:sz w:val="16"/>
                <w:szCs w:val="16"/>
                <w:lang w:val="en-AU" w:eastAsia="en-AU"/>
              </w:rPr>
              <w:t>rade electrical/play equipment</w:t>
            </w:r>
            <w:r w:rsidRPr="00984DB6">
              <w:rPr>
                <w:rFonts w:ascii="Arial" w:hAnsi="Arial" w:cs="Arial"/>
                <w:sz w:val="16"/>
                <w:szCs w:val="16"/>
                <w:lang w:val="en-AU" w:eastAsia="en-AU"/>
              </w:rPr>
              <w:t>/smoke detectors, credit to CTG communications cabinet shade cloth, extra over allowance for curtain fabric, additional stainless steel door kick plates</w:t>
            </w:r>
            <w:r>
              <w:rPr>
                <w:rFonts w:ascii="Arial" w:hAnsi="Arial" w:cs="Arial"/>
                <w:sz w:val="16"/>
                <w:szCs w:val="16"/>
                <w:lang w:val="en-AU" w:eastAsia="en-AU"/>
              </w:rPr>
              <w:t>.</w:t>
            </w:r>
          </w:p>
        </w:tc>
        <w:tc>
          <w:tcPr>
            <w:tcW w:w="1132" w:type="dxa"/>
            <w:vAlign w:val="center"/>
          </w:tcPr>
          <w:p w:rsidR="0089734D" w:rsidRPr="00984DB6" w:rsidRDefault="0089734D" w:rsidP="00F1771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$16,990</w:t>
            </w:r>
          </w:p>
        </w:tc>
        <w:tc>
          <w:tcPr>
            <w:tcW w:w="1065" w:type="dxa"/>
            <w:gridSpan w:val="3"/>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$77,659</w:t>
            </w:r>
          </w:p>
        </w:tc>
        <w:tc>
          <w:tcPr>
            <w:tcW w:w="940" w:type="dxa"/>
            <w:gridSpan w:val="2"/>
            <w:vAlign w:val="center"/>
          </w:tcPr>
          <w:p w:rsidR="0089734D" w:rsidRPr="00984DB6" w:rsidRDefault="0089734D" w:rsidP="00AE1162">
            <w:pPr>
              <w:spacing w:after="0" w:line="240" w:lineRule="auto"/>
              <w:jc w:val="right"/>
              <w:rPr>
                <w:rFonts w:ascii="Arial" w:hAnsi="Arial" w:cs="Arial"/>
                <w:sz w:val="16"/>
                <w:szCs w:val="16"/>
                <w:lang w:val="en-AU" w:eastAsia="en-AU"/>
              </w:rPr>
            </w:pPr>
            <w:r>
              <w:rPr>
                <w:rFonts w:ascii="Arial" w:hAnsi="Arial" w:cs="Arial"/>
                <w:sz w:val="16"/>
                <w:szCs w:val="16"/>
                <w:lang w:val="en-AU" w:eastAsia="en-AU"/>
              </w:rPr>
              <w:t>$58,000</w:t>
            </w:r>
          </w:p>
        </w:tc>
        <w:tc>
          <w:tcPr>
            <w:tcW w:w="992" w:type="dxa"/>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$30,760 </w:t>
            </w:r>
          </w:p>
        </w:tc>
        <w:tc>
          <w:tcPr>
            <w:tcW w:w="1116" w:type="dxa"/>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$814,269</w:t>
            </w:r>
          </w:p>
          <w:p w:rsidR="00F85002" w:rsidRDefault="00F85002"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89734D" w:rsidRPr="00197169" w:rsidTr="00AE33F1">
        <w:trPr>
          <w:trHeight w:val="567"/>
        </w:trPr>
        <w:tc>
          <w:tcPr>
            <w:tcW w:w="11341" w:type="dxa"/>
            <w:gridSpan w:val="14"/>
            <w:tcBorders>
              <w:bottom w:val="dotted" w:sz="4" w:space="0" w:color="auto"/>
            </w:tcBorders>
            <w:noWrap/>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proofErr w:type="spellStart"/>
            <w:r w:rsidRPr="00984DB6">
              <w:rPr>
                <w:rFonts w:ascii="Arial" w:hAnsi="Arial" w:cs="Arial"/>
                <w:sz w:val="16"/>
                <w:szCs w:val="16"/>
                <w:lang w:val="en-AU" w:eastAsia="en-AU"/>
              </w:rPr>
              <w:t>Mutitjulu</w:t>
            </w:r>
            <w:proofErr w:type="spellEnd"/>
          </w:p>
        </w:tc>
      </w:tr>
      <w:tr w:rsidR="004643E4" w:rsidRPr="00197169" w:rsidTr="00AE33F1">
        <w:trPr>
          <w:trHeight w:val="540"/>
        </w:trPr>
        <w:tc>
          <w:tcPr>
            <w:tcW w:w="1041" w:type="dxa"/>
            <w:tcBorders>
              <w:top w:val="dotted" w:sz="4" w:space="0" w:color="auto"/>
            </w:tcBorders>
            <w:vAlign w:val="center"/>
          </w:tcPr>
          <w:p w:rsidR="0089734D" w:rsidRPr="00AF7910"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noWrap/>
            <w:vAlign w:val="center"/>
          </w:tcPr>
          <w:p w:rsidR="0089734D" w:rsidRPr="00AF7910" w:rsidRDefault="0089734D" w:rsidP="00B303DC">
            <w:pPr>
              <w:spacing w:after="0" w:line="240" w:lineRule="auto"/>
              <w:jc w:val="right"/>
              <w:rPr>
                <w:rFonts w:ascii="Arial" w:hAnsi="Arial" w:cs="Arial"/>
                <w:sz w:val="16"/>
                <w:szCs w:val="16"/>
                <w:lang w:val="en-AU" w:eastAsia="en-AU"/>
              </w:rPr>
            </w:pPr>
            <w:r w:rsidRPr="00AF7910">
              <w:rPr>
                <w:rFonts w:ascii="Arial" w:hAnsi="Arial" w:cs="Arial"/>
                <w:sz w:val="16"/>
                <w:szCs w:val="16"/>
                <w:lang w:val="en-AU" w:eastAsia="en-AU"/>
              </w:rPr>
              <w:t>$183,17</w:t>
            </w:r>
            <w:r>
              <w:rPr>
                <w:rFonts w:ascii="Arial" w:hAnsi="Arial" w:cs="Arial"/>
                <w:sz w:val="16"/>
                <w:szCs w:val="16"/>
                <w:lang w:val="en-AU" w:eastAsia="en-AU"/>
              </w:rPr>
              <w:t>1</w:t>
            </w:r>
          </w:p>
        </w:tc>
        <w:tc>
          <w:tcPr>
            <w:tcW w:w="959" w:type="dxa"/>
            <w:tcBorders>
              <w:top w:val="dotted" w:sz="4" w:space="0" w:color="auto"/>
            </w:tcBorders>
            <w:vAlign w:val="center"/>
          </w:tcPr>
          <w:p w:rsidR="0089734D" w:rsidRPr="009535FE" w:rsidRDefault="0089734D" w:rsidP="00847652">
            <w:pPr>
              <w:spacing w:after="0" w:line="240" w:lineRule="auto"/>
              <w:jc w:val="right"/>
              <w:rPr>
                <w:rFonts w:ascii="Arial" w:hAnsi="Arial" w:cs="Arial"/>
                <w:sz w:val="16"/>
                <w:szCs w:val="16"/>
                <w:lang w:val="en-AU" w:eastAsia="en-AU"/>
              </w:rPr>
            </w:pPr>
            <w:r w:rsidRPr="009535FE">
              <w:rPr>
                <w:rFonts w:ascii="Arial" w:hAnsi="Arial" w:cs="Arial"/>
                <w:sz w:val="16"/>
                <w:szCs w:val="16"/>
                <w:lang w:val="en-AU" w:eastAsia="en-AU"/>
              </w:rPr>
              <w:t xml:space="preserve">$12,397 </w:t>
            </w:r>
          </w:p>
        </w:tc>
        <w:tc>
          <w:tcPr>
            <w:tcW w:w="1135" w:type="dxa"/>
            <w:gridSpan w:val="2"/>
            <w:tcBorders>
              <w:top w:val="dotted" w:sz="4" w:space="0" w:color="auto"/>
            </w:tcBorders>
            <w:noWrap/>
            <w:vAlign w:val="center"/>
          </w:tcPr>
          <w:p w:rsidR="0089734D" w:rsidRPr="009535FE" w:rsidRDefault="0089734D" w:rsidP="00B303DC">
            <w:pPr>
              <w:spacing w:after="0" w:line="240" w:lineRule="auto"/>
              <w:jc w:val="right"/>
              <w:rPr>
                <w:rFonts w:ascii="Arial" w:hAnsi="Arial" w:cs="Arial"/>
                <w:sz w:val="16"/>
                <w:szCs w:val="16"/>
                <w:lang w:val="en-AU" w:eastAsia="en-AU"/>
              </w:rPr>
            </w:pPr>
            <w:r w:rsidRPr="009535FE">
              <w:rPr>
                <w:rFonts w:ascii="Arial" w:hAnsi="Arial" w:cs="Arial"/>
                <w:sz w:val="16"/>
                <w:szCs w:val="16"/>
                <w:lang w:val="en-AU" w:eastAsia="en-AU"/>
              </w:rPr>
              <w:t xml:space="preserve">$195,568 </w:t>
            </w:r>
          </w:p>
        </w:tc>
        <w:tc>
          <w:tcPr>
            <w:tcW w:w="1866" w:type="dxa"/>
            <w:tcBorders>
              <w:top w:val="dotted" w:sz="4" w:space="0" w:color="auto"/>
            </w:tcBorders>
            <w:vAlign w:val="center"/>
          </w:tcPr>
          <w:p w:rsidR="0089734D" w:rsidRPr="00984DB6" w:rsidRDefault="0089734D"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Synthetic grass</w:t>
            </w:r>
            <w:r>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w:t>
            </w:r>
          </w:p>
        </w:tc>
        <w:tc>
          <w:tcPr>
            <w:tcW w:w="1065" w:type="dxa"/>
            <w:gridSpan w:val="3"/>
            <w:tcBorders>
              <w:top w:val="dotted" w:sz="4" w:space="0" w:color="auto"/>
            </w:tcBorders>
            <w:vAlign w:val="center"/>
          </w:tcPr>
          <w:p w:rsidR="0089734D"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940" w:type="dxa"/>
            <w:gridSpan w:val="2"/>
            <w:tcBorders>
              <w:top w:val="dotted" w:sz="4" w:space="0" w:color="auto"/>
            </w:tcBorders>
            <w:vAlign w:val="center"/>
          </w:tcPr>
          <w:p w:rsidR="0089734D"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$6,137</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F85002" w:rsidRDefault="00F85002"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$220,705</w:t>
            </w:r>
          </w:p>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89734D" w:rsidRPr="00197169" w:rsidTr="00AE33F1">
        <w:trPr>
          <w:trHeight w:val="567"/>
        </w:trPr>
        <w:tc>
          <w:tcPr>
            <w:tcW w:w="11341" w:type="dxa"/>
            <w:gridSpan w:val="14"/>
            <w:tcBorders>
              <w:bottom w:val="dotted" w:sz="4" w:space="0" w:color="auto"/>
            </w:tcBorders>
            <w:vAlign w:val="center"/>
          </w:tcPr>
          <w:p w:rsidR="0089734D" w:rsidRPr="0089734D" w:rsidRDefault="0089734D" w:rsidP="0089734D">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Nemarluk</w:t>
            </w:r>
            <w:proofErr w:type="spellEnd"/>
          </w:p>
        </w:tc>
      </w:tr>
      <w:tr w:rsidR="004643E4" w:rsidRPr="00197169" w:rsidTr="00AE33F1">
        <w:trPr>
          <w:trHeight w:val="2737"/>
        </w:trPr>
        <w:tc>
          <w:tcPr>
            <w:tcW w:w="1041" w:type="dxa"/>
            <w:tcBorders>
              <w:top w:val="dotted" w:sz="4" w:space="0" w:color="auto"/>
            </w:tcBorders>
            <w:vAlign w:val="center"/>
          </w:tcPr>
          <w:p w:rsidR="0089734D" w:rsidRPr="00984DB6" w:rsidRDefault="0089734D"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89734D" w:rsidRPr="00984DB6" w:rsidRDefault="0089734D"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$466,915</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89734D" w:rsidRPr="00984DB6" w:rsidRDefault="0089734D"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$29,949 </w:t>
            </w:r>
          </w:p>
        </w:tc>
        <w:tc>
          <w:tcPr>
            <w:tcW w:w="1135" w:type="dxa"/>
            <w:gridSpan w:val="2"/>
            <w:tcBorders>
              <w:top w:val="dotted" w:sz="4" w:space="0" w:color="auto"/>
            </w:tcBorders>
            <w:noWrap/>
            <w:vAlign w:val="center"/>
          </w:tcPr>
          <w:p w:rsidR="0089734D" w:rsidRPr="00984DB6" w:rsidRDefault="0089734D"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$496,864</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89734D" w:rsidRPr="00984DB6" w:rsidRDefault="0089734D" w:rsidP="002D4C07">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Gutter, additional concrete, raise deck</w:t>
            </w:r>
            <w:r>
              <w:rPr>
                <w:rFonts w:ascii="Arial" w:hAnsi="Arial" w:cs="Arial"/>
                <w:sz w:val="16"/>
                <w:szCs w:val="16"/>
                <w:lang w:val="en-AU" w:eastAsia="en-AU"/>
              </w:rPr>
              <w:t>,</w:t>
            </w:r>
            <w:r w:rsidRPr="00984DB6">
              <w:rPr>
                <w:rFonts w:ascii="Arial" w:hAnsi="Arial" w:cs="Arial"/>
                <w:sz w:val="16"/>
                <w:szCs w:val="16"/>
                <w:lang w:val="en-AU" w:eastAsia="en-AU"/>
              </w:rPr>
              <w:t xml:space="preserve"> air con stand, enlarge footings</w:t>
            </w:r>
            <w:r>
              <w:rPr>
                <w:rFonts w:ascii="Arial" w:hAnsi="Arial" w:cs="Arial"/>
                <w:sz w:val="16"/>
                <w:szCs w:val="16"/>
                <w:lang w:val="en-AU" w:eastAsia="en-AU"/>
              </w:rPr>
              <w:t>,</w:t>
            </w:r>
            <w:r w:rsidRPr="00984DB6">
              <w:rPr>
                <w:rFonts w:ascii="Arial" w:hAnsi="Arial" w:cs="Arial"/>
                <w:sz w:val="16"/>
                <w:szCs w:val="16"/>
                <w:lang w:val="en-AU" w:eastAsia="en-AU"/>
              </w:rPr>
              <w:t xml:space="preserve"> sewer works, </w:t>
            </w:r>
            <w:proofErr w:type="gramStart"/>
            <w:r w:rsidRPr="00984DB6">
              <w:rPr>
                <w:rFonts w:ascii="Arial" w:hAnsi="Arial" w:cs="Arial"/>
                <w:sz w:val="16"/>
                <w:szCs w:val="16"/>
                <w:lang w:val="en-AU" w:eastAsia="en-AU"/>
              </w:rPr>
              <w:t>extra</w:t>
            </w:r>
            <w:proofErr w:type="gramEnd"/>
            <w:r w:rsidRPr="00984DB6">
              <w:rPr>
                <w:rFonts w:ascii="Arial" w:hAnsi="Arial" w:cs="Arial"/>
                <w:sz w:val="16"/>
                <w:szCs w:val="16"/>
                <w:lang w:val="en-AU" w:eastAsia="en-AU"/>
              </w:rPr>
              <w:t xml:space="preserve"> data points, cover vermin roof, 2 x 20ft containers for 7 weeks and additional works for communications installation</w:t>
            </w:r>
            <w:r>
              <w:rPr>
                <w:rFonts w:ascii="Arial" w:hAnsi="Arial" w:cs="Arial"/>
                <w:sz w:val="16"/>
                <w:szCs w:val="16"/>
                <w:lang w:val="en-AU" w:eastAsia="en-AU"/>
              </w:rPr>
              <w:t>, air-condition store as office. (Additional works to occur)</w:t>
            </w:r>
            <w:r w:rsidR="002D4C07">
              <w:rPr>
                <w:rFonts w:ascii="Arial" w:hAnsi="Arial" w:cs="Arial"/>
                <w:sz w:val="16"/>
                <w:szCs w:val="16"/>
                <w:lang w:val="en-AU" w:eastAsia="en-AU"/>
              </w:rPr>
              <w:t>.</w:t>
            </w:r>
          </w:p>
        </w:tc>
        <w:tc>
          <w:tcPr>
            <w:tcW w:w="1132" w:type="dxa"/>
            <w:tcBorders>
              <w:top w:val="dotted" w:sz="4" w:space="0" w:color="auto"/>
            </w:tcBorders>
            <w:vAlign w:val="center"/>
          </w:tcPr>
          <w:p w:rsidR="0089734D" w:rsidRPr="00984DB6" w:rsidRDefault="0089734D"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$17,000</w:t>
            </w:r>
          </w:p>
        </w:tc>
        <w:tc>
          <w:tcPr>
            <w:tcW w:w="1065" w:type="dxa"/>
            <w:gridSpan w:val="3"/>
            <w:tcBorders>
              <w:top w:val="dotted" w:sz="4" w:space="0" w:color="auto"/>
            </w:tcBorders>
            <w:vAlign w:val="center"/>
          </w:tcPr>
          <w:p w:rsidR="0089734D" w:rsidRPr="00984DB6" w:rsidRDefault="0089734D"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$42,106</w:t>
            </w:r>
          </w:p>
        </w:tc>
        <w:tc>
          <w:tcPr>
            <w:tcW w:w="940" w:type="dxa"/>
            <w:gridSpan w:val="2"/>
            <w:tcBorders>
              <w:top w:val="dotted" w:sz="4" w:space="0" w:color="auto"/>
            </w:tcBorders>
            <w:vAlign w:val="center"/>
          </w:tcPr>
          <w:p w:rsidR="0089734D" w:rsidRPr="00984DB6" w:rsidRDefault="0089734D"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89734D" w:rsidRPr="00984DB6" w:rsidRDefault="0089734D"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$24,078 </w:t>
            </w:r>
          </w:p>
        </w:tc>
        <w:tc>
          <w:tcPr>
            <w:tcW w:w="1116" w:type="dxa"/>
            <w:tcBorders>
              <w:top w:val="dotted" w:sz="4" w:space="0" w:color="auto"/>
            </w:tcBorders>
            <w:vAlign w:val="center"/>
          </w:tcPr>
          <w:p w:rsidR="0089734D" w:rsidRDefault="0089734D" w:rsidP="00836782">
            <w:pPr>
              <w:spacing w:after="0" w:line="240" w:lineRule="auto"/>
              <w:jc w:val="right"/>
              <w:rPr>
                <w:rFonts w:ascii="Arial" w:hAnsi="Arial" w:cs="Arial"/>
                <w:sz w:val="16"/>
                <w:szCs w:val="16"/>
                <w:lang w:val="en-AU" w:eastAsia="en-AU"/>
              </w:rPr>
            </w:pPr>
          </w:p>
          <w:p w:rsidR="0089734D"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$580,048</w:t>
            </w:r>
          </w:p>
          <w:p w:rsidR="00510949" w:rsidRDefault="00510949" w:rsidP="00836782">
            <w:pPr>
              <w:spacing w:after="0" w:line="240" w:lineRule="auto"/>
              <w:jc w:val="right"/>
              <w:rPr>
                <w:rFonts w:ascii="Arial" w:hAnsi="Arial" w:cs="Arial"/>
                <w:sz w:val="16"/>
                <w:szCs w:val="16"/>
                <w:lang w:val="en-AU" w:eastAsia="en-AU"/>
              </w:rPr>
            </w:pPr>
          </w:p>
          <w:p w:rsidR="0089734D" w:rsidRPr="00984DB6" w:rsidRDefault="0089734D"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5</w:t>
            </w:r>
          </w:p>
        </w:tc>
      </w:tr>
      <w:tr w:rsidR="004643E4" w:rsidRPr="00197169" w:rsidTr="00AE33F1">
        <w:trPr>
          <w:trHeight w:val="561"/>
        </w:trPr>
        <w:tc>
          <w:tcPr>
            <w:tcW w:w="11341" w:type="dxa"/>
            <w:gridSpan w:val="14"/>
            <w:tcBorders>
              <w:bottom w:val="dotted" w:sz="4" w:space="0" w:color="auto"/>
            </w:tcBorders>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Numbulwar</w:t>
            </w:r>
          </w:p>
        </w:tc>
      </w:tr>
      <w:tr w:rsidR="00F346DD" w:rsidRPr="00197169" w:rsidTr="00AE33F1">
        <w:trPr>
          <w:trHeight w:val="684"/>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$1,410,280</w:t>
            </w:r>
          </w:p>
        </w:tc>
        <w:tc>
          <w:tcPr>
            <w:tcW w:w="959" w:type="dxa"/>
            <w:tcBorders>
              <w:top w:val="dotted" w:sz="4" w:space="0" w:color="auto"/>
            </w:tcBorders>
            <w:vAlign w:val="center"/>
          </w:tcPr>
          <w:p w:rsidR="004643E4" w:rsidRPr="00984DB6" w:rsidRDefault="004643E4"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$619,061</w:t>
            </w:r>
          </w:p>
        </w:tc>
        <w:tc>
          <w:tcPr>
            <w:tcW w:w="1135" w:type="dxa"/>
            <w:gridSpan w:val="2"/>
            <w:tcBorders>
              <w:top w:val="dotted" w:sz="4" w:space="0" w:color="auto"/>
            </w:tcBorders>
            <w:noWrap/>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$2,029,341</w:t>
            </w:r>
          </w:p>
        </w:tc>
        <w:tc>
          <w:tcPr>
            <w:tcW w:w="1866" w:type="dxa"/>
            <w:tcBorders>
              <w:top w:val="dotted" w:sz="4" w:space="0" w:color="auto"/>
            </w:tcBorders>
            <w:vAlign w:val="center"/>
          </w:tcPr>
          <w:p w:rsidR="004643E4" w:rsidRPr="00984DB6" w:rsidRDefault="004643E4"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Sewer, elect</w:t>
            </w:r>
            <w:r>
              <w:rPr>
                <w:rFonts w:ascii="Arial" w:hAnsi="Arial" w:cs="Arial"/>
                <w:sz w:val="16"/>
                <w:szCs w:val="16"/>
                <w:lang w:val="en-AU" w:eastAsia="en-AU"/>
              </w:rPr>
              <w:t>rical</w:t>
            </w:r>
            <w:r w:rsidRPr="00984DB6">
              <w:rPr>
                <w:rFonts w:ascii="Arial" w:hAnsi="Arial" w:cs="Arial"/>
                <w:sz w:val="16"/>
                <w:szCs w:val="16"/>
                <w:lang w:val="en-AU" w:eastAsia="en-AU"/>
              </w:rPr>
              <w:t xml:space="preserve">, </w:t>
            </w:r>
            <w:proofErr w:type="spellStart"/>
            <w:r w:rsidRPr="00984DB6">
              <w:rPr>
                <w:rFonts w:ascii="Arial" w:hAnsi="Arial" w:cs="Arial"/>
                <w:sz w:val="16"/>
                <w:szCs w:val="16"/>
                <w:lang w:val="en-AU" w:eastAsia="en-AU"/>
              </w:rPr>
              <w:t>comms</w:t>
            </w:r>
            <w:proofErr w:type="spellEnd"/>
            <w:r w:rsidRPr="00984DB6">
              <w:rPr>
                <w:rFonts w:ascii="Arial" w:hAnsi="Arial" w:cs="Arial"/>
                <w:sz w:val="16"/>
                <w:szCs w:val="16"/>
                <w:lang w:val="en-AU" w:eastAsia="en-AU"/>
              </w:rPr>
              <w:t xml:space="preserve"> works, concrete works, synthetic grass, roofing, footings, drains, retaining wall, fencing, balustrades, mesh cages, doors, smart boards, enclose </w:t>
            </w:r>
            <w:proofErr w:type="spellStart"/>
            <w:r w:rsidRPr="00984DB6">
              <w:rPr>
                <w:rFonts w:ascii="Arial" w:hAnsi="Arial" w:cs="Arial"/>
                <w:sz w:val="16"/>
                <w:szCs w:val="16"/>
                <w:lang w:val="en-AU" w:eastAsia="en-AU"/>
              </w:rPr>
              <w:t>verandah</w:t>
            </w:r>
            <w:proofErr w:type="spellEnd"/>
            <w:r w:rsidRPr="00984DB6">
              <w:rPr>
                <w:rFonts w:ascii="Arial" w:hAnsi="Arial" w:cs="Arial"/>
                <w:sz w:val="16"/>
                <w:szCs w:val="16"/>
                <w:lang w:val="en-AU" w:eastAsia="en-AU"/>
              </w:rPr>
              <w:t>, barging, air charter, steel roller doors, mesh guards, dirt work, relocate switch board, air con works, taps, soil to b</w:t>
            </w:r>
            <w:r>
              <w:rPr>
                <w:rFonts w:ascii="Arial" w:hAnsi="Arial" w:cs="Arial"/>
                <w:sz w:val="16"/>
                <w:szCs w:val="16"/>
                <w:lang w:val="en-AU" w:eastAsia="en-AU"/>
              </w:rPr>
              <w:t>asket</w:t>
            </w:r>
            <w:r w:rsidRPr="00984DB6">
              <w:rPr>
                <w:rFonts w:ascii="Arial" w:hAnsi="Arial" w:cs="Arial"/>
                <w:sz w:val="16"/>
                <w:szCs w:val="16"/>
                <w:lang w:val="en-AU" w:eastAsia="en-AU"/>
              </w:rPr>
              <w:t>b</w:t>
            </w:r>
            <w:r>
              <w:rPr>
                <w:rFonts w:ascii="Arial" w:hAnsi="Arial" w:cs="Arial"/>
                <w:sz w:val="16"/>
                <w:szCs w:val="16"/>
                <w:lang w:val="en-AU" w:eastAsia="en-AU"/>
              </w:rPr>
              <w:t>all</w:t>
            </w:r>
            <w:r w:rsidRPr="00984DB6">
              <w:rPr>
                <w:rFonts w:ascii="Arial" w:hAnsi="Arial" w:cs="Arial"/>
                <w:sz w:val="16"/>
                <w:szCs w:val="16"/>
                <w:lang w:val="en-AU" w:eastAsia="en-AU"/>
              </w:rPr>
              <w:t xml:space="preserve"> courts.</w:t>
            </w:r>
          </w:p>
        </w:tc>
        <w:tc>
          <w:tcPr>
            <w:tcW w:w="1132" w:type="dxa"/>
            <w:tcBorders>
              <w:top w:val="dotted" w:sz="4" w:space="0" w:color="auto"/>
            </w:tcBorders>
            <w:vAlign w:val="center"/>
          </w:tcPr>
          <w:p w:rsidR="004643E4" w:rsidRPr="00984DB6" w:rsidRDefault="004643E4"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$43,000</w:t>
            </w:r>
          </w:p>
        </w:tc>
        <w:tc>
          <w:tcPr>
            <w:tcW w:w="1013" w:type="dxa"/>
            <w:gridSpan w:val="2"/>
            <w:tcBorders>
              <w:top w:val="dotted" w:sz="4" w:space="0" w:color="auto"/>
            </w:tcBorders>
            <w:vAlign w:val="center"/>
          </w:tcPr>
          <w:p w:rsidR="004643E4" w:rsidRPr="00984DB6"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$73,770</w:t>
            </w:r>
          </w:p>
        </w:tc>
        <w:tc>
          <w:tcPr>
            <w:tcW w:w="992" w:type="dxa"/>
            <w:gridSpan w:val="3"/>
            <w:tcBorders>
              <w:top w:val="dotted" w:sz="4" w:space="0" w:color="auto"/>
            </w:tcBorders>
            <w:vAlign w:val="center"/>
          </w:tcPr>
          <w:p w:rsidR="004643E4" w:rsidRPr="00984DB6" w:rsidRDefault="004643E4" w:rsidP="00AE116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$78,644</w:t>
            </w:r>
          </w:p>
        </w:tc>
        <w:tc>
          <w:tcPr>
            <w:tcW w:w="992" w:type="dxa"/>
            <w:tcBorders>
              <w:top w:val="dotted" w:sz="4" w:space="0" w:color="auto"/>
            </w:tcBorders>
            <w:vAlign w:val="center"/>
          </w:tcPr>
          <w:p w:rsidR="004643E4" w:rsidRPr="00984DB6" w:rsidRDefault="004643E4" w:rsidP="00D54347">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$29,646</w:t>
            </w:r>
          </w:p>
        </w:tc>
        <w:tc>
          <w:tcPr>
            <w:tcW w:w="1116" w:type="dxa"/>
            <w:tcBorders>
              <w:top w:val="dotted" w:sz="4" w:space="0" w:color="auto"/>
            </w:tcBorders>
            <w:vAlign w:val="center"/>
          </w:tcPr>
          <w:p w:rsidR="00E86262" w:rsidRDefault="00E86262" w:rsidP="00836782">
            <w:pPr>
              <w:spacing w:after="0" w:line="240" w:lineRule="auto"/>
              <w:jc w:val="right"/>
              <w:rPr>
                <w:rFonts w:ascii="Arial" w:hAnsi="Arial" w:cs="Arial"/>
                <w:sz w:val="16"/>
                <w:szCs w:val="16"/>
                <w:lang w:val="en-AU" w:eastAsia="en-AU"/>
              </w:rPr>
            </w:pPr>
          </w:p>
          <w:p w:rsidR="00E86262" w:rsidRDefault="00E86262"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$2,254,401</w:t>
            </w:r>
          </w:p>
          <w:p w:rsidR="00E86262" w:rsidRDefault="00E86262" w:rsidP="00836782">
            <w:pPr>
              <w:spacing w:after="0" w:line="240" w:lineRule="auto"/>
              <w:jc w:val="right"/>
              <w:rPr>
                <w:rFonts w:ascii="Arial" w:hAnsi="Arial" w:cs="Arial"/>
                <w:sz w:val="16"/>
                <w:szCs w:val="16"/>
                <w:lang w:val="en-AU" w:eastAsia="en-AU"/>
              </w:rPr>
            </w:pPr>
          </w:p>
          <w:p w:rsidR="004643E4" w:rsidRPr="00984DB6"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4643E4" w:rsidRPr="00197169" w:rsidTr="00AE33F1">
        <w:trPr>
          <w:trHeight w:val="567"/>
        </w:trPr>
        <w:tc>
          <w:tcPr>
            <w:tcW w:w="11341" w:type="dxa"/>
            <w:gridSpan w:val="14"/>
            <w:tcBorders>
              <w:bottom w:val="dotted" w:sz="4" w:space="0" w:color="auto"/>
            </w:tcBorders>
            <w:noWrap/>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Papunya</w:t>
            </w:r>
          </w:p>
        </w:tc>
      </w:tr>
      <w:tr w:rsidR="00F346DD" w:rsidRPr="00197169" w:rsidTr="00AE33F1">
        <w:trPr>
          <w:trHeight w:val="975"/>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$490,187</w:t>
            </w:r>
          </w:p>
        </w:tc>
        <w:tc>
          <w:tcPr>
            <w:tcW w:w="959" w:type="dxa"/>
            <w:tcBorders>
              <w:top w:val="dotted" w:sz="4" w:space="0" w:color="auto"/>
            </w:tcBorders>
            <w:vAlign w:val="center"/>
          </w:tcPr>
          <w:p w:rsidR="004643E4" w:rsidRPr="00984DB6" w:rsidRDefault="004643E4"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$92,541</w:t>
            </w:r>
            <w:r w:rsidRPr="00984DB6">
              <w:rPr>
                <w:rFonts w:ascii="Arial" w:hAnsi="Arial" w:cs="Arial"/>
                <w:sz w:val="16"/>
                <w:szCs w:val="16"/>
                <w:lang w:val="en-AU" w:eastAsia="en-AU"/>
              </w:rPr>
              <w:t xml:space="preserve"> </w:t>
            </w:r>
          </w:p>
        </w:tc>
        <w:tc>
          <w:tcPr>
            <w:tcW w:w="1135" w:type="dxa"/>
            <w:gridSpan w:val="2"/>
            <w:tcBorders>
              <w:top w:val="dotted" w:sz="4" w:space="0" w:color="auto"/>
            </w:tcBorders>
            <w:noWrap/>
            <w:vAlign w:val="center"/>
          </w:tcPr>
          <w:p w:rsidR="004643E4" w:rsidRPr="009535FE" w:rsidRDefault="004643E4" w:rsidP="00B303DC">
            <w:pPr>
              <w:spacing w:after="0" w:line="240" w:lineRule="auto"/>
              <w:jc w:val="right"/>
              <w:rPr>
                <w:rFonts w:ascii="Arial" w:hAnsi="Arial" w:cs="Arial"/>
                <w:sz w:val="16"/>
                <w:szCs w:val="16"/>
                <w:lang w:val="en-AU" w:eastAsia="en-AU"/>
              </w:rPr>
            </w:pPr>
            <w:r w:rsidRPr="009535FE">
              <w:rPr>
                <w:rFonts w:ascii="Arial" w:hAnsi="Arial" w:cs="Arial"/>
                <w:sz w:val="16"/>
                <w:szCs w:val="16"/>
                <w:lang w:val="en-AU" w:eastAsia="en-AU"/>
              </w:rPr>
              <w:t>$582,729</w:t>
            </w:r>
          </w:p>
        </w:tc>
        <w:tc>
          <w:tcPr>
            <w:tcW w:w="1866" w:type="dxa"/>
            <w:tcBorders>
              <w:top w:val="dotted" w:sz="4" w:space="0" w:color="auto"/>
            </w:tcBorders>
            <w:vAlign w:val="center"/>
          </w:tcPr>
          <w:p w:rsidR="004643E4" w:rsidRPr="009535FE" w:rsidRDefault="004643E4" w:rsidP="00BB7460">
            <w:pPr>
              <w:spacing w:after="0" w:line="240" w:lineRule="auto"/>
              <w:jc w:val="left"/>
              <w:rPr>
                <w:rFonts w:ascii="Arial" w:hAnsi="Arial" w:cs="Arial"/>
                <w:sz w:val="16"/>
                <w:szCs w:val="16"/>
                <w:lang w:val="en-AU" w:eastAsia="en-AU"/>
              </w:rPr>
            </w:pPr>
            <w:r w:rsidRPr="009535FE">
              <w:rPr>
                <w:rFonts w:ascii="Arial" w:hAnsi="Arial" w:cs="Arial"/>
                <w:sz w:val="16"/>
                <w:szCs w:val="16"/>
                <w:lang w:val="en-AU" w:eastAsia="en-AU"/>
              </w:rPr>
              <w:t>Electrical upgrade, dog proofing, additional concrete, turf, additional phone/data line.</w:t>
            </w:r>
          </w:p>
        </w:tc>
        <w:tc>
          <w:tcPr>
            <w:tcW w:w="1132" w:type="dxa"/>
            <w:tcBorders>
              <w:top w:val="dotted" w:sz="4" w:space="0" w:color="auto"/>
            </w:tcBorders>
            <w:vAlign w:val="center"/>
          </w:tcPr>
          <w:p w:rsidR="004643E4" w:rsidRPr="00984DB6" w:rsidRDefault="004643E4"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$16,000</w:t>
            </w:r>
          </w:p>
        </w:tc>
        <w:tc>
          <w:tcPr>
            <w:tcW w:w="1065" w:type="dxa"/>
            <w:gridSpan w:val="3"/>
            <w:tcBorders>
              <w:top w:val="dotted" w:sz="4" w:space="0" w:color="auto"/>
            </w:tcBorders>
            <w:vAlign w:val="center"/>
          </w:tcPr>
          <w:p w:rsidR="004643E4" w:rsidRPr="00984DB6"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$42,923</w:t>
            </w:r>
          </w:p>
        </w:tc>
        <w:tc>
          <w:tcPr>
            <w:tcW w:w="940" w:type="dxa"/>
            <w:gridSpan w:val="2"/>
            <w:tcBorders>
              <w:top w:val="dotted" w:sz="4" w:space="0" w:color="auto"/>
            </w:tcBorders>
            <w:vAlign w:val="center"/>
          </w:tcPr>
          <w:p w:rsidR="004643E4" w:rsidRPr="00984DB6" w:rsidRDefault="004643E4"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4643E4" w:rsidRPr="00984DB6" w:rsidRDefault="004643E4"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$27,625 </w:t>
            </w:r>
          </w:p>
        </w:tc>
        <w:tc>
          <w:tcPr>
            <w:tcW w:w="1116" w:type="dxa"/>
            <w:tcBorders>
              <w:top w:val="dotted" w:sz="4" w:space="0" w:color="auto"/>
            </w:tcBorders>
            <w:vAlign w:val="center"/>
          </w:tcPr>
          <w:p w:rsidR="004643E4" w:rsidRDefault="004643E4"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$669,277</w:t>
            </w:r>
          </w:p>
          <w:p w:rsidR="004643E4" w:rsidRPr="00984DB6"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4643E4" w:rsidRPr="00197169" w:rsidTr="00AE33F1">
        <w:trPr>
          <w:trHeight w:val="567"/>
        </w:trPr>
        <w:tc>
          <w:tcPr>
            <w:tcW w:w="11341" w:type="dxa"/>
            <w:gridSpan w:val="14"/>
            <w:tcBorders>
              <w:bottom w:val="dotted" w:sz="4" w:space="0" w:color="auto"/>
            </w:tcBorders>
            <w:noWrap/>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Pigeon Hole</w:t>
            </w:r>
          </w:p>
        </w:tc>
      </w:tr>
      <w:tr w:rsidR="00F346DD" w:rsidRPr="00197169" w:rsidTr="00AE33F1">
        <w:trPr>
          <w:trHeight w:val="1249"/>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$242,492</w:t>
            </w:r>
          </w:p>
        </w:tc>
        <w:tc>
          <w:tcPr>
            <w:tcW w:w="959" w:type="dxa"/>
            <w:tcBorders>
              <w:top w:val="dotted" w:sz="4" w:space="0" w:color="auto"/>
            </w:tcBorders>
            <w:vAlign w:val="center"/>
          </w:tcPr>
          <w:p w:rsidR="004643E4" w:rsidRPr="00984DB6" w:rsidRDefault="004643E4"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$13,20</w:t>
            </w:r>
            <w:r>
              <w:rPr>
                <w:rFonts w:ascii="Arial" w:hAnsi="Arial" w:cs="Arial"/>
                <w:sz w:val="16"/>
                <w:szCs w:val="16"/>
                <w:lang w:val="en-AU" w:eastAsia="en-AU"/>
              </w:rPr>
              <w:t>3</w:t>
            </w:r>
          </w:p>
        </w:tc>
        <w:tc>
          <w:tcPr>
            <w:tcW w:w="1135" w:type="dxa"/>
            <w:gridSpan w:val="2"/>
            <w:tcBorders>
              <w:top w:val="dotted" w:sz="4" w:space="0" w:color="auto"/>
            </w:tcBorders>
            <w:noWrap/>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$255,695</w:t>
            </w:r>
          </w:p>
        </w:tc>
        <w:tc>
          <w:tcPr>
            <w:tcW w:w="1866" w:type="dxa"/>
            <w:tcBorders>
              <w:top w:val="dotted" w:sz="4" w:space="0" w:color="auto"/>
            </w:tcBorders>
            <w:vAlign w:val="center"/>
          </w:tcPr>
          <w:p w:rsidR="004643E4" w:rsidRPr="00984DB6" w:rsidRDefault="004643E4" w:rsidP="00BB7460">
            <w:pPr>
              <w:spacing w:after="0" w:line="240" w:lineRule="auto"/>
              <w:jc w:val="left"/>
              <w:rPr>
                <w:rFonts w:ascii="Arial" w:hAnsi="Arial" w:cs="Arial"/>
                <w:sz w:val="16"/>
                <w:szCs w:val="16"/>
                <w:lang w:val="en-AU" w:eastAsia="en-AU"/>
              </w:rPr>
            </w:pPr>
            <w:bookmarkStart w:id="3" w:name="OLE_LINK7"/>
            <w:bookmarkStart w:id="4" w:name="OLE_LINK8"/>
            <w:r w:rsidRPr="00984DB6">
              <w:rPr>
                <w:rFonts w:ascii="Arial" w:hAnsi="Arial" w:cs="Arial"/>
                <w:sz w:val="16"/>
                <w:szCs w:val="16"/>
                <w:lang w:val="en-AU" w:eastAsia="en-AU"/>
              </w:rPr>
              <w:t xml:space="preserve">Breezeway including louvers &amp; </w:t>
            </w:r>
            <w:proofErr w:type="spellStart"/>
            <w:r w:rsidRPr="00295053">
              <w:rPr>
                <w:rFonts w:ascii="Arial" w:hAnsi="Arial" w:cs="Arial"/>
                <w:i/>
                <w:sz w:val="16"/>
                <w:szCs w:val="16"/>
                <w:lang w:val="en-AU" w:eastAsia="en-AU"/>
              </w:rPr>
              <w:t>Crimsafe</w:t>
            </w:r>
            <w:proofErr w:type="spellEnd"/>
            <w:r w:rsidRPr="00984DB6">
              <w:rPr>
                <w:rFonts w:ascii="Arial" w:hAnsi="Arial" w:cs="Arial"/>
                <w:sz w:val="16"/>
                <w:szCs w:val="16"/>
                <w:lang w:val="en-AU" w:eastAsia="en-AU"/>
              </w:rPr>
              <w:t xml:space="preserve"> screens, water, sewer, power drinking trough, security motion sensors</w:t>
            </w:r>
            <w:bookmarkEnd w:id="3"/>
            <w:bookmarkEnd w:id="4"/>
            <w:r>
              <w:rPr>
                <w:rFonts w:ascii="Arial" w:hAnsi="Arial" w:cs="Arial"/>
                <w:sz w:val="16"/>
                <w:szCs w:val="16"/>
                <w:lang w:val="en-AU" w:eastAsia="en-AU"/>
              </w:rPr>
              <w:t>.</w:t>
            </w:r>
          </w:p>
        </w:tc>
        <w:tc>
          <w:tcPr>
            <w:tcW w:w="1132" w:type="dxa"/>
            <w:tcBorders>
              <w:top w:val="dotted" w:sz="4" w:space="0" w:color="auto"/>
            </w:tcBorders>
            <w:vAlign w:val="center"/>
          </w:tcPr>
          <w:p w:rsidR="004643E4" w:rsidRPr="00984DB6" w:rsidRDefault="004643E4"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$10,000</w:t>
            </w:r>
          </w:p>
        </w:tc>
        <w:tc>
          <w:tcPr>
            <w:tcW w:w="1065" w:type="dxa"/>
            <w:gridSpan w:val="3"/>
            <w:tcBorders>
              <w:top w:val="dotted" w:sz="4" w:space="0" w:color="auto"/>
            </w:tcBorders>
            <w:vAlign w:val="center"/>
          </w:tcPr>
          <w:p w:rsidR="004643E4" w:rsidRPr="00984DB6"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$16,760</w:t>
            </w:r>
          </w:p>
        </w:tc>
        <w:tc>
          <w:tcPr>
            <w:tcW w:w="940" w:type="dxa"/>
            <w:gridSpan w:val="2"/>
            <w:tcBorders>
              <w:top w:val="dotted" w:sz="4" w:space="0" w:color="auto"/>
            </w:tcBorders>
            <w:vAlign w:val="center"/>
          </w:tcPr>
          <w:p w:rsidR="004643E4" w:rsidRPr="00984DB6" w:rsidRDefault="004643E4"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4643E4" w:rsidRPr="00984DB6" w:rsidRDefault="004643E4" w:rsidP="000D0B0A">
            <w:pPr>
              <w:spacing w:after="0" w:line="240" w:lineRule="auto"/>
              <w:jc w:val="right"/>
              <w:rPr>
                <w:rFonts w:ascii="Arial" w:hAnsi="Arial" w:cs="Arial"/>
                <w:sz w:val="16"/>
                <w:szCs w:val="16"/>
                <w:lang w:val="en-AU" w:eastAsia="en-AU"/>
              </w:rPr>
            </w:pPr>
            <w:bookmarkStart w:id="5" w:name="OLE_LINK3"/>
            <w:bookmarkStart w:id="6" w:name="OLE_LINK4"/>
            <w:r w:rsidRPr="00984DB6">
              <w:rPr>
                <w:rFonts w:ascii="Arial" w:hAnsi="Arial" w:cs="Arial"/>
                <w:sz w:val="16"/>
                <w:szCs w:val="16"/>
                <w:lang w:val="en-AU" w:eastAsia="en-AU"/>
              </w:rPr>
              <w:t>$7,564</w:t>
            </w:r>
            <w:bookmarkEnd w:id="5"/>
            <w:bookmarkEnd w:id="6"/>
          </w:p>
        </w:tc>
        <w:tc>
          <w:tcPr>
            <w:tcW w:w="1116" w:type="dxa"/>
            <w:tcBorders>
              <w:top w:val="dotted" w:sz="4" w:space="0" w:color="auto"/>
            </w:tcBorders>
            <w:vAlign w:val="center"/>
          </w:tcPr>
          <w:p w:rsidR="004643E4" w:rsidRDefault="004643E4"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$290,019</w:t>
            </w:r>
          </w:p>
          <w:p w:rsidR="004643E4" w:rsidRPr="00984DB6"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4643E4" w:rsidRPr="00197169" w:rsidTr="00AE33F1">
        <w:trPr>
          <w:trHeight w:val="567"/>
        </w:trPr>
        <w:tc>
          <w:tcPr>
            <w:tcW w:w="11341" w:type="dxa"/>
            <w:gridSpan w:val="14"/>
            <w:tcBorders>
              <w:bottom w:val="dotted" w:sz="4" w:space="0" w:color="auto"/>
            </w:tcBorders>
            <w:noWrap/>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Pine Creek</w:t>
            </w:r>
          </w:p>
        </w:tc>
      </w:tr>
      <w:tr w:rsidR="00E86262" w:rsidRPr="00197169" w:rsidTr="00AE33F1">
        <w:trPr>
          <w:trHeight w:val="1262"/>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$226,839</w:t>
            </w:r>
          </w:p>
        </w:tc>
        <w:tc>
          <w:tcPr>
            <w:tcW w:w="959" w:type="dxa"/>
            <w:tcBorders>
              <w:top w:val="dotted" w:sz="4" w:space="0" w:color="auto"/>
            </w:tcBorders>
            <w:vAlign w:val="center"/>
          </w:tcPr>
          <w:p w:rsidR="004643E4" w:rsidRPr="00984DB6" w:rsidRDefault="004643E4"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$22,62</w:t>
            </w:r>
            <w:r>
              <w:rPr>
                <w:rFonts w:ascii="Arial" w:hAnsi="Arial" w:cs="Arial"/>
                <w:sz w:val="16"/>
                <w:szCs w:val="16"/>
                <w:lang w:val="en-AU" w:eastAsia="en-AU"/>
              </w:rPr>
              <w:t>8</w:t>
            </w:r>
          </w:p>
        </w:tc>
        <w:tc>
          <w:tcPr>
            <w:tcW w:w="1135" w:type="dxa"/>
            <w:gridSpan w:val="2"/>
            <w:tcBorders>
              <w:top w:val="dotted" w:sz="4" w:space="0" w:color="auto"/>
            </w:tcBorders>
            <w:noWrap/>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$249,46</w:t>
            </w:r>
            <w:r>
              <w:rPr>
                <w:rFonts w:ascii="Arial" w:hAnsi="Arial" w:cs="Arial"/>
                <w:sz w:val="16"/>
                <w:szCs w:val="16"/>
                <w:lang w:val="en-AU" w:eastAsia="en-AU"/>
              </w:rPr>
              <w:t>7</w:t>
            </w:r>
          </w:p>
        </w:tc>
        <w:tc>
          <w:tcPr>
            <w:tcW w:w="1866" w:type="dxa"/>
            <w:tcBorders>
              <w:top w:val="dotted" w:sz="4" w:space="0" w:color="auto"/>
            </w:tcBorders>
            <w:vAlign w:val="center"/>
          </w:tcPr>
          <w:p w:rsidR="004643E4" w:rsidRPr="00984DB6" w:rsidRDefault="004643E4"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Breezeway including louvers &amp; </w:t>
            </w:r>
            <w:proofErr w:type="spellStart"/>
            <w:r w:rsidRPr="00295053">
              <w:rPr>
                <w:rFonts w:ascii="Arial" w:hAnsi="Arial" w:cs="Arial"/>
                <w:i/>
                <w:sz w:val="16"/>
                <w:szCs w:val="16"/>
                <w:lang w:val="en-AU" w:eastAsia="en-AU"/>
              </w:rPr>
              <w:t>Crimsafe</w:t>
            </w:r>
            <w:proofErr w:type="spellEnd"/>
            <w:r w:rsidRPr="00984DB6">
              <w:rPr>
                <w:rFonts w:ascii="Arial" w:hAnsi="Arial" w:cs="Arial"/>
                <w:sz w:val="16"/>
                <w:szCs w:val="16"/>
                <w:lang w:val="en-AU" w:eastAsia="en-AU"/>
              </w:rPr>
              <w:t xml:space="preserve"> screens, water, sewer, power drinking trough, security motion sensors</w:t>
            </w:r>
            <w:r>
              <w:rPr>
                <w:rFonts w:ascii="Arial" w:hAnsi="Arial" w:cs="Arial"/>
                <w:sz w:val="16"/>
                <w:szCs w:val="16"/>
                <w:lang w:val="en-AU" w:eastAsia="en-AU"/>
              </w:rPr>
              <w:t>.</w:t>
            </w:r>
          </w:p>
        </w:tc>
        <w:tc>
          <w:tcPr>
            <w:tcW w:w="1132" w:type="dxa"/>
            <w:tcBorders>
              <w:top w:val="dotted" w:sz="4" w:space="0" w:color="auto"/>
            </w:tcBorders>
            <w:vAlign w:val="center"/>
          </w:tcPr>
          <w:p w:rsidR="004643E4" w:rsidRPr="00984DB6" w:rsidRDefault="004643E4"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$10,000</w:t>
            </w:r>
          </w:p>
        </w:tc>
        <w:tc>
          <w:tcPr>
            <w:tcW w:w="1065" w:type="dxa"/>
            <w:gridSpan w:val="3"/>
            <w:tcBorders>
              <w:top w:val="dotted" w:sz="4" w:space="0" w:color="auto"/>
            </w:tcBorders>
            <w:vAlign w:val="center"/>
          </w:tcPr>
          <w:p w:rsidR="004643E4" w:rsidRPr="00984DB6"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$15,638</w:t>
            </w:r>
          </w:p>
        </w:tc>
        <w:tc>
          <w:tcPr>
            <w:tcW w:w="940" w:type="dxa"/>
            <w:gridSpan w:val="2"/>
            <w:tcBorders>
              <w:top w:val="dotted" w:sz="4" w:space="0" w:color="auto"/>
            </w:tcBorders>
            <w:vAlign w:val="center"/>
          </w:tcPr>
          <w:p w:rsidR="004643E4" w:rsidRPr="00984DB6" w:rsidRDefault="004643E4"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4643E4" w:rsidRPr="00984DB6" w:rsidRDefault="004643E4"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$7,564</w:t>
            </w:r>
          </w:p>
        </w:tc>
        <w:tc>
          <w:tcPr>
            <w:tcW w:w="1116" w:type="dxa"/>
            <w:tcBorders>
              <w:top w:val="dotted" w:sz="4" w:space="0" w:color="auto"/>
            </w:tcBorders>
            <w:vAlign w:val="center"/>
          </w:tcPr>
          <w:p w:rsidR="004643E4" w:rsidRDefault="004643E4"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$282,669</w:t>
            </w:r>
          </w:p>
          <w:p w:rsidR="004643E4" w:rsidRPr="00984DB6"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4643E4" w:rsidRPr="00197169" w:rsidTr="00AE33F1">
        <w:trPr>
          <w:trHeight w:val="567"/>
        </w:trPr>
        <w:tc>
          <w:tcPr>
            <w:tcW w:w="11341" w:type="dxa"/>
            <w:gridSpan w:val="14"/>
            <w:tcBorders>
              <w:bottom w:val="dotted" w:sz="4" w:space="0" w:color="auto"/>
            </w:tcBorders>
            <w:noWrap/>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Pularumpi</w:t>
            </w:r>
          </w:p>
        </w:tc>
      </w:tr>
      <w:tr w:rsidR="004643E4" w:rsidRPr="00197169" w:rsidTr="00AE33F1">
        <w:trPr>
          <w:trHeight w:val="1836"/>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$623,964</w:t>
            </w:r>
            <w:r w:rsidRPr="00984DB6">
              <w:rPr>
                <w:rFonts w:ascii="Arial" w:hAnsi="Arial" w:cs="Arial"/>
                <w:sz w:val="16"/>
                <w:szCs w:val="16"/>
                <w:lang w:val="en-AU" w:eastAsia="en-AU"/>
              </w:rPr>
              <w:t xml:space="preserve"> </w:t>
            </w:r>
          </w:p>
        </w:tc>
        <w:tc>
          <w:tcPr>
            <w:tcW w:w="959" w:type="dxa"/>
            <w:tcBorders>
              <w:top w:val="dotted" w:sz="4" w:space="0" w:color="auto"/>
            </w:tcBorders>
            <w:vAlign w:val="center"/>
          </w:tcPr>
          <w:p w:rsidR="004643E4" w:rsidRPr="00984DB6" w:rsidRDefault="004643E4"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$91,207 </w:t>
            </w:r>
          </w:p>
        </w:tc>
        <w:tc>
          <w:tcPr>
            <w:tcW w:w="1135" w:type="dxa"/>
            <w:gridSpan w:val="2"/>
            <w:tcBorders>
              <w:top w:val="dotted" w:sz="4" w:space="0" w:color="auto"/>
            </w:tcBorders>
            <w:noWrap/>
            <w:vAlign w:val="center"/>
          </w:tcPr>
          <w:p w:rsidR="004643E4" w:rsidRPr="00984DB6" w:rsidRDefault="004643E4"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$715,171</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4643E4" w:rsidRPr="00984DB6" w:rsidRDefault="004643E4" w:rsidP="008C7668">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Relocate class room, upgrade communication cable and new smart boards, supply and install awning and installation of </w:t>
            </w:r>
            <w:r>
              <w:rPr>
                <w:rFonts w:ascii="Arial" w:hAnsi="Arial" w:cs="Arial"/>
                <w:sz w:val="16"/>
                <w:szCs w:val="16"/>
                <w:lang w:val="en-AU" w:eastAsia="en-AU"/>
              </w:rPr>
              <w:t>interactive white</w:t>
            </w:r>
            <w:r w:rsidRPr="00984DB6">
              <w:rPr>
                <w:rFonts w:ascii="Arial" w:hAnsi="Arial" w:cs="Arial"/>
                <w:sz w:val="16"/>
                <w:szCs w:val="16"/>
                <w:lang w:val="en-AU" w:eastAsia="en-AU"/>
              </w:rPr>
              <w:t xml:space="preserve"> board</w:t>
            </w:r>
            <w:r>
              <w:rPr>
                <w:rFonts w:ascii="Arial" w:hAnsi="Arial" w:cs="Arial"/>
                <w:sz w:val="16"/>
                <w:szCs w:val="16"/>
                <w:lang w:val="en-AU" w:eastAsia="en-AU"/>
              </w:rPr>
              <w:t>,</w:t>
            </w:r>
            <w:r w:rsidRPr="00984DB6">
              <w:rPr>
                <w:rFonts w:ascii="Arial" w:hAnsi="Arial" w:cs="Arial"/>
                <w:sz w:val="16"/>
                <w:szCs w:val="16"/>
                <w:lang w:val="en-AU" w:eastAsia="en-AU"/>
              </w:rPr>
              <w:t xml:space="preserve"> S&amp;I </w:t>
            </w:r>
            <w:proofErr w:type="spellStart"/>
            <w:r w:rsidRPr="00984DB6">
              <w:rPr>
                <w:rFonts w:ascii="Arial" w:hAnsi="Arial" w:cs="Arial"/>
                <w:sz w:val="16"/>
                <w:szCs w:val="16"/>
                <w:lang w:val="en-AU" w:eastAsia="en-AU"/>
              </w:rPr>
              <w:t>vertiface</w:t>
            </w:r>
            <w:proofErr w:type="spellEnd"/>
            <w:r w:rsidRPr="00984DB6">
              <w:rPr>
                <w:rFonts w:ascii="Arial" w:hAnsi="Arial" w:cs="Arial"/>
                <w:sz w:val="16"/>
                <w:szCs w:val="16"/>
                <w:lang w:val="en-AU" w:eastAsia="en-AU"/>
              </w:rPr>
              <w:t xml:space="preserve">, </w:t>
            </w:r>
            <w:proofErr w:type="spellStart"/>
            <w:r w:rsidRPr="00984DB6">
              <w:rPr>
                <w:rFonts w:ascii="Arial" w:hAnsi="Arial" w:cs="Arial"/>
                <w:sz w:val="16"/>
                <w:szCs w:val="16"/>
                <w:lang w:val="en-AU" w:eastAsia="en-AU"/>
              </w:rPr>
              <w:t>aircon</w:t>
            </w:r>
            <w:proofErr w:type="spellEnd"/>
            <w:r>
              <w:rPr>
                <w:rFonts w:ascii="Arial" w:hAnsi="Arial" w:cs="Arial"/>
                <w:sz w:val="16"/>
                <w:szCs w:val="16"/>
                <w:lang w:val="en-AU" w:eastAsia="en-AU"/>
              </w:rPr>
              <w:t>.</w:t>
            </w:r>
          </w:p>
        </w:tc>
        <w:tc>
          <w:tcPr>
            <w:tcW w:w="1132" w:type="dxa"/>
            <w:tcBorders>
              <w:top w:val="dotted" w:sz="4" w:space="0" w:color="auto"/>
            </w:tcBorders>
            <w:vAlign w:val="center"/>
          </w:tcPr>
          <w:p w:rsidR="004643E4" w:rsidRPr="00984DB6" w:rsidRDefault="004643E4" w:rsidP="00C14B44">
            <w:pPr>
              <w:spacing w:after="0" w:line="240" w:lineRule="auto"/>
              <w:jc w:val="right"/>
              <w:rPr>
                <w:rFonts w:ascii="Arial" w:hAnsi="Arial" w:cs="Arial"/>
                <w:sz w:val="16"/>
                <w:szCs w:val="16"/>
                <w:lang w:val="en-AU" w:eastAsia="en-AU"/>
              </w:rPr>
            </w:pPr>
            <w:r>
              <w:rPr>
                <w:rFonts w:ascii="Arial" w:hAnsi="Arial" w:cs="Arial"/>
                <w:sz w:val="16"/>
                <w:szCs w:val="16"/>
                <w:lang w:val="en-AU" w:eastAsia="en-AU"/>
              </w:rPr>
              <w:t>$21,981</w:t>
            </w:r>
          </w:p>
        </w:tc>
        <w:tc>
          <w:tcPr>
            <w:tcW w:w="1065" w:type="dxa"/>
            <w:gridSpan w:val="3"/>
            <w:tcBorders>
              <w:top w:val="dotted" w:sz="4" w:space="0" w:color="auto"/>
            </w:tcBorders>
            <w:vAlign w:val="center"/>
          </w:tcPr>
          <w:p w:rsidR="004643E4"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$4,725</w:t>
            </w:r>
          </w:p>
        </w:tc>
        <w:tc>
          <w:tcPr>
            <w:tcW w:w="940" w:type="dxa"/>
            <w:gridSpan w:val="2"/>
            <w:tcBorders>
              <w:top w:val="dotted" w:sz="4" w:space="0" w:color="auto"/>
            </w:tcBorders>
            <w:vAlign w:val="center"/>
          </w:tcPr>
          <w:p w:rsidR="004643E4" w:rsidRDefault="004643E4" w:rsidP="00AE116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$16,575</w:t>
            </w:r>
          </w:p>
        </w:tc>
        <w:tc>
          <w:tcPr>
            <w:tcW w:w="992" w:type="dxa"/>
            <w:tcBorders>
              <w:top w:val="dotted" w:sz="4" w:space="0" w:color="auto"/>
            </w:tcBorders>
            <w:vAlign w:val="center"/>
          </w:tcPr>
          <w:p w:rsidR="004643E4" w:rsidRPr="00984DB6" w:rsidRDefault="004643E4"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$23,739</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4643E4" w:rsidRDefault="004643E4"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$782,191</w:t>
            </w: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4643E4" w:rsidRPr="00197169" w:rsidTr="00AE33F1">
        <w:trPr>
          <w:trHeight w:val="567"/>
        </w:trPr>
        <w:tc>
          <w:tcPr>
            <w:tcW w:w="11341" w:type="dxa"/>
            <w:gridSpan w:val="14"/>
            <w:tcBorders>
              <w:bottom w:val="dotted" w:sz="4" w:space="0" w:color="auto"/>
            </w:tcBorders>
            <w:noWrap/>
            <w:vAlign w:val="center"/>
          </w:tcPr>
          <w:p w:rsidR="004643E4" w:rsidRPr="004643E4" w:rsidRDefault="004643E4" w:rsidP="004643E4">
            <w:pPr>
              <w:pStyle w:val="ListParagraph"/>
              <w:numPr>
                <w:ilvl w:val="0"/>
                <w:numId w:val="2"/>
              </w:num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Tennant Creek</w:t>
            </w:r>
            <w:r>
              <w:rPr>
                <w:rFonts w:ascii="Arial" w:hAnsi="Arial" w:cs="Arial"/>
                <w:sz w:val="16"/>
                <w:szCs w:val="16"/>
                <w:lang w:val="en-AU" w:eastAsia="en-AU"/>
              </w:rPr>
              <w:t xml:space="preserve"> High School</w:t>
            </w:r>
            <w:r w:rsidRPr="00984DB6">
              <w:rPr>
                <w:rFonts w:ascii="Arial" w:hAnsi="Arial" w:cs="Arial"/>
                <w:sz w:val="16"/>
                <w:szCs w:val="16"/>
                <w:lang w:val="en-AU" w:eastAsia="en-AU"/>
              </w:rPr>
              <w:t xml:space="preserve"> Science Centre</w:t>
            </w:r>
          </w:p>
        </w:tc>
      </w:tr>
      <w:tr w:rsidR="004643E4" w:rsidRPr="00197169" w:rsidTr="00AE33F1">
        <w:trPr>
          <w:trHeight w:val="1237"/>
        </w:trPr>
        <w:tc>
          <w:tcPr>
            <w:tcW w:w="1041" w:type="dxa"/>
            <w:tcBorders>
              <w:top w:val="dotted" w:sz="4" w:space="0" w:color="auto"/>
            </w:tcBorders>
            <w:vAlign w:val="center"/>
          </w:tcPr>
          <w:p w:rsidR="004643E4" w:rsidRPr="00984DB6" w:rsidRDefault="004643E4"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$1,970,000</w:t>
            </w:r>
          </w:p>
        </w:tc>
        <w:tc>
          <w:tcPr>
            <w:tcW w:w="1095" w:type="dxa"/>
            <w:tcBorders>
              <w:top w:val="dotted" w:sz="4" w:space="0" w:color="auto"/>
            </w:tcBorders>
            <w:vAlign w:val="center"/>
          </w:tcPr>
          <w:p w:rsidR="004643E4" w:rsidRPr="00984DB6" w:rsidRDefault="004643E4"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$1,270,550</w:t>
            </w:r>
          </w:p>
        </w:tc>
        <w:tc>
          <w:tcPr>
            <w:tcW w:w="959" w:type="dxa"/>
            <w:tcBorders>
              <w:top w:val="dotted" w:sz="4" w:space="0" w:color="auto"/>
            </w:tcBorders>
            <w:vAlign w:val="center"/>
          </w:tcPr>
          <w:p w:rsidR="004643E4" w:rsidRPr="00651435" w:rsidRDefault="004643E4" w:rsidP="00847652">
            <w:pPr>
              <w:spacing w:after="0" w:line="240" w:lineRule="auto"/>
              <w:jc w:val="right"/>
              <w:rPr>
                <w:rFonts w:ascii="Arial" w:hAnsi="Arial" w:cs="Arial"/>
                <w:sz w:val="16"/>
                <w:szCs w:val="16"/>
                <w:lang w:val="en-AU" w:eastAsia="en-AU"/>
              </w:rPr>
            </w:pPr>
            <w:r w:rsidRPr="00651435">
              <w:rPr>
                <w:rFonts w:ascii="Arial" w:hAnsi="Arial" w:cs="Arial"/>
                <w:sz w:val="16"/>
                <w:szCs w:val="16"/>
                <w:lang w:val="en-AU" w:eastAsia="en-AU"/>
              </w:rPr>
              <w:t>$233,459</w:t>
            </w:r>
          </w:p>
        </w:tc>
        <w:tc>
          <w:tcPr>
            <w:tcW w:w="1135" w:type="dxa"/>
            <w:gridSpan w:val="2"/>
            <w:tcBorders>
              <w:top w:val="dotted" w:sz="4" w:space="0" w:color="auto"/>
            </w:tcBorders>
            <w:noWrap/>
            <w:vAlign w:val="center"/>
          </w:tcPr>
          <w:p w:rsidR="004643E4" w:rsidRPr="00651435" w:rsidRDefault="004643E4" w:rsidP="00B303DC">
            <w:pPr>
              <w:spacing w:after="0" w:line="240" w:lineRule="auto"/>
              <w:jc w:val="right"/>
              <w:rPr>
                <w:rFonts w:ascii="Arial" w:hAnsi="Arial" w:cs="Arial"/>
                <w:sz w:val="16"/>
                <w:szCs w:val="16"/>
                <w:lang w:val="en-AU" w:eastAsia="en-AU"/>
              </w:rPr>
            </w:pPr>
            <w:r w:rsidRPr="00651435">
              <w:rPr>
                <w:rFonts w:ascii="Arial" w:hAnsi="Arial" w:cs="Arial"/>
                <w:sz w:val="16"/>
                <w:szCs w:val="16"/>
                <w:lang w:val="en-AU" w:eastAsia="en-AU"/>
              </w:rPr>
              <w:t>$1,504,009</w:t>
            </w:r>
          </w:p>
        </w:tc>
        <w:tc>
          <w:tcPr>
            <w:tcW w:w="1866" w:type="dxa"/>
            <w:tcBorders>
              <w:top w:val="dotted" w:sz="4" w:space="0" w:color="auto"/>
            </w:tcBorders>
            <w:vAlign w:val="center"/>
          </w:tcPr>
          <w:p w:rsidR="004643E4" w:rsidRPr="00984DB6" w:rsidRDefault="004643E4"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Proximity locks, new fire ring main, mesh screens, hand rails, additional electrical, remove trees and light poles</w:t>
            </w:r>
            <w:r>
              <w:rPr>
                <w:rFonts w:ascii="Arial" w:hAnsi="Arial" w:cs="Arial"/>
                <w:sz w:val="16"/>
                <w:szCs w:val="16"/>
                <w:lang w:val="en-AU" w:eastAsia="en-AU"/>
              </w:rPr>
              <w:t>.</w:t>
            </w:r>
          </w:p>
        </w:tc>
        <w:tc>
          <w:tcPr>
            <w:tcW w:w="1132" w:type="dxa"/>
            <w:tcBorders>
              <w:top w:val="dotted" w:sz="4" w:space="0" w:color="auto"/>
            </w:tcBorders>
            <w:vAlign w:val="center"/>
          </w:tcPr>
          <w:p w:rsidR="004643E4" w:rsidRPr="004D501E" w:rsidRDefault="004643E4" w:rsidP="00981DEB">
            <w:pPr>
              <w:spacing w:after="0" w:line="240" w:lineRule="auto"/>
              <w:jc w:val="right"/>
              <w:rPr>
                <w:rFonts w:ascii="Arial" w:hAnsi="Arial" w:cs="Arial"/>
                <w:sz w:val="16"/>
                <w:szCs w:val="16"/>
                <w:lang w:val="en-AU" w:eastAsia="en-AU"/>
              </w:rPr>
            </w:pPr>
            <w:r w:rsidRPr="004D501E">
              <w:rPr>
                <w:rFonts w:ascii="Arial" w:hAnsi="Arial" w:cs="Arial"/>
                <w:sz w:val="16"/>
                <w:szCs w:val="16"/>
                <w:lang w:val="en-AU" w:eastAsia="en-AU"/>
              </w:rPr>
              <w:t>$60,000</w:t>
            </w:r>
          </w:p>
        </w:tc>
        <w:tc>
          <w:tcPr>
            <w:tcW w:w="1065" w:type="dxa"/>
            <w:gridSpan w:val="3"/>
            <w:tcBorders>
              <w:top w:val="dotted" w:sz="4" w:space="0" w:color="auto"/>
            </w:tcBorders>
            <w:vAlign w:val="center"/>
          </w:tcPr>
          <w:p w:rsidR="004643E4" w:rsidRPr="00984DB6" w:rsidRDefault="004643E4"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$40,917</w:t>
            </w:r>
          </w:p>
        </w:tc>
        <w:tc>
          <w:tcPr>
            <w:tcW w:w="940" w:type="dxa"/>
            <w:gridSpan w:val="2"/>
            <w:tcBorders>
              <w:top w:val="dotted" w:sz="4" w:space="0" w:color="auto"/>
            </w:tcBorders>
            <w:vAlign w:val="center"/>
          </w:tcPr>
          <w:p w:rsidR="004643E4" w:rsidRPr="00984DB6" w:rsidRDefault="004643E4"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4643E4" w:rsidRPr="00984DB6" w:rsidRDefault="004643E4"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$8,500</w:t>
            </w:r>
          </w:p>
        </w:tc>
        <w:tc>
          <w:tcPr>
            <w:tcW w:w="1116" w:type="dxa"/>
            <w:tcBorders>
              <w:top w:val="dotted" w:sz="4" w:space="0" w:color="auto"/>
            </w:tcBorders>
            <w:vAlign w:val="center"/>
          </w:tcPr>
          <w:p w:rsidR="004643E4" w:rsidRDefault="004643E4"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$1,613,426</w:t>
            </w:r>
          </w:p>
          <w:p w:rsidR="00E86262" w:rsidRDefault="00E86262" w:rsidP="00836782">
            <w:pPr>
              <w:spacing w:after="0" w:line="240" w:lineRule="auto"/>
              <w:jc w:val="right"/>
              <w:rPr>
                <w:rFonts w:ascii="Arial" w:hAnsi="Arial" w:cs="Arial"/>
                <w:sz w:val="16"/>
                <w:szCs w:val="16"/>
                <w:lang w:val="en-AU" w:eastAsia="en-AU"/>
              </w:rPr>
            </w:pPr>
          </w:p>
          <w:p w:rsidR="004643E4"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4643E4" w:rsidRPr="00984DB6" w:rsidRDefault="004643E4"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bl>
    <w:p w:rsidR="00C8453F" w:rsidRPr="00C8453F" w:rsidRDefault="00C8453F">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96"/>
        <w:gridCol w:w="933"/>
        <w:gridCol w:w="7"/>
        <w:gridCol w:w="992"/>
        <w:gridCol w:w="1116"/>
      </w:tblGrid>
      <w:tr w:rsidR="00C8453F" w:rsidRPr="00984DB6" w:rsidTr="00AE33F1">
        <w:trPr>
          <w:trHeight w:val="1020"/>
          <w:tblHeader/>
        </w:trPr>
        <w:tc>
          <w:tcPr>
            <w:tcW w:w="1041"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C8453F" w:rsidRPr="00197169" w:rsidTr="00AE33F1">
        <w:trPr>
          <w:trHeight w:val="567"/>
        </w:trPr>
        <w:tc>
          <w:tcPr>
            <w:tcW w:w="11341" w:type="dxa"/>
            <w:gridSpan w:val="13"/>
            <w:tcBorders>
              <w:bottom w:val="dotted" w:sz="4" w:space="0" w:color="auto"/>
            </w:tcBorders>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Timber Creek</w:t>
            </w:r>
          </w:p>
        </w:tc>
      </w:tr>
      <w:tr w:rsidR="00C8453F" w:rsidRPr="00197169" w:rsidTr="00AE33F1">
        <w:trPr>
          <w:trHeight w:val="4364"/>
        </w:trPr>
        <w:tc>
          <w:tcPr>
            <w:tcW w:w="1041" w:type="dxa"/>
            <w:tcBorders>
              <w:top w:val="dotted" w:sz="4" w:space="0" w:color="auto"/>
            </w:tcBorders>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$438,704</w:t>
            </w:r>
          </w:p>
        </w:tc>
        <w:tc>
          <w:tcPr>
            <w:tcW w:w="959" w:type="dxa"/>
            <w:tcBorders>
              <w:top w:val="dotted" w:sz="4" w:space="0" w:color="auto"/>
            </w:tcBorders>
            <w:vAlign w:val="center"/>
          </w:tcPr>
          <w:p w:rsidR="00C8453F" w:rsidRPr="00651435" w:rsidRDefault="00C8453F" w:rsidP="0084765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$216,853</w:t>
            </w:r>
          </w:p>
        </w:tc>
        <w:tc>
          <w:tcPr>
            <w:tcW w:w="1135" w:type="dxa"/>
            <w:gridSpan w:val="2"/>
            <w:tcBorders>
              <w:top w:val="dotted" w:sz="4" w:space="0" w:color="auto"/>
            </w:tcBorders>
            <w:noWrap/>
            <w:vAlign w:val="center"/>
          </w:tcPr>
          <w:p w:rsidR="00C8453F" w:rsidRPr="00651435"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$655,557</w:t>
            </w:r>
          </w:p>
        </w:tc>
        <w:tc>
          <w:tcPr>
            <w:tcW w:w="1866" w:type="dxa"/>
            <w:tcBorders>
              <w:top w:val="dotted" w:sz="4" w:space="0" w:color="auto"/>
            </w:tcBorders>
            <w:vAlign w:val="center"/>
          </w:tcPr>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 provide an additional room for use as Library with a fixed wall between new classroom and library</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Provide covered walkway to existing building and up the stairs.</w:t>
            </w:r>
          </w:p>
          <w:p w:rsidR="00C8453F" w:rsidRDefault="00C8453F" w:rsidP="00676FEB">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&amp; install eaves linings to rear overhang &amp; painted, credit for ceiling mounted projector for interactive white boards in lieu of specified.</w:t>
            </w:r>
          </w:p>
          <w:p w:rsidR="00C8453F" w:rsidRPr="00984DB6"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and install k50lt PVC trap</w:t>
            </w:r>
          </w:p>
        </w:tc>
        <w:tc>
          <w:tcPr>
            <w:tcW w:w="1132" w:type="dxa"/>
            <w:tcBorders>
              <w:top w:val="dotted" w:sz="4" w:space="0" w:color="auto"/>
            </w:tcBorders>
            <w:vAlign w:val="center"/>
          </w:tcPr>
          <w:p w:rsidR="00C8453F" w:rsidRPr="004D501E" w:rsidRDefault="00C8453F"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$18,862</w:t>
            </w:r>
          </w:p>
        </w:tc>
        <w:tc>
          <w:tcPr>
            <w:tcW w:w="1065"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$20,853</w:t>
            </w:r>
          </w:p>
        </w:tc>
        <w:tc>
          <w:tcPr>
            <w:tcW w:w="940" w:type="dxa"/>
            <w:gridSpan w:val="2"/>
            <w:tcBorders>
              <w:top w:val="dotted" w:sz="4" w:space="0" w:color="auto"/>
            </w:tcBorders>
            <w:vAlign w:val="center"/>
          </w:tcPr>
          <w:p w:rsidR="00C8453F" w:rsidRPr="00984DB6"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$25,715</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DF71D1">
            <w:pPr>
              <w:spacing w:after="0" w:line="240" w:lineRule="auto"/>
              <w:jc w:val="right"/>
              <w:rPr>
                <w:rFonts w:ascii="Arial" w:hAnsi="Arial" w:cs="Arial"/>
                <w:sz w:val="16"/>
                <w:szCs w:val="16"/>
                <w:lang w:val="en-AU" w:eastAsia="en-AU"/>
              </w:rPr>
            </w:pPr>
            <w:r>
              <w:rPr>
                <w:rFonts w:ascii="Arial" w:hAnsi="Arial" w:cs="Arial"/>
                <w:sz w:val="16"/>
                <w:szCs w:val="16"/>
                <w:lang w:val="en-AU" w:eastAsia="en-AU"/>
              </w:rPr>
              <w:t>$720,987</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197169" w:rsidTr="00AE33F1">
        <w:trPr>
          <w:trHeight w:val="567"/>
        </w:trPr>
        <w:tc>
          <w:tcPr>
            <w:tcW w:w="11341" w:type="dxa"/>
            <w:gridSpan w:val="13"/>
            <w:tcBorders>
              <w:bottom w:val="dotted" w:sz="4" w:space="0" w:color="auto"/>
            </w:tcBorders>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Umbakumba</w:t>
            </w:r>
          </w:p>
        </w:tc>
      </w:tr>
      <w:tr w:rsidR="00C8453F" w:rsidRPr="00197169" w:rsidTr="00AE33F1">
        <w:trPr>
          <w:trHeight w:val="84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$631,227 </w:t>
            </w:r>
          </w:p>
        </w:tc>
        <w:tc>
          <w:tcPr>
            <w:tcW w:w="959" w:type="dxa"/>
            <w:tcBorders>
              <w:top w:val="dotted" w:sz="4" w:space="0" w:color="auto"/>
            </w:tcBorders>
            <w:vAlign w:val="center"/>
          </w:tcPr>
          <w:p w:rsidR="00C8453F" w:rsidRPr="00984DB6" w:rsidRDefault="00C8453F" w:rsidP="00651435">
            <w:pPr>
              <w:spacing w:after="0" w:line="240" w:lineRule="auto"/>
              <w:jc w:val="right"/>
              <w:rPr>
                <w:rFonts w:ascii="Arial" w:hAnsi="Arial" w:cs="Arial"/>
                <w:sz w:val="16"/>
                <w:szCs w:val="16"/>
                <w:lang w:val="en-AU" w:eastAsia="en-AU"/>
              </w:rPr>
            </w:pPr>
            <w:r>
              <w:rPr>
                <w:rFonts w:ascii="Arial" w:hAnsi="Arial" w:cs="Arial"/>
                <w:sz w:val="16"/>
                <w:szCs w:val="16"/>
                <w:lang w:val="en-AU" w:eastAsia="en-AU"/>
              </w:rPr>
              <w:t>$27,490</w:t>
            </w:r>
            <w:r w:rsidRPr="00984DB6">
              <w:rPr>
                <w:rFonts w:ascii="Arial" w:hAnsi="Arial" w:cs="Arial"/>
                <w:sz w:val="16"/>
                <w:szCs w:val="16"/>
                <w:lang w:val="en-AU" w:eastAsia="en-AU"/>
              </w:rPr>
              <w:t xml:space="preserve"> </w:t>
            </w:r>
          </w:p>
        </w:tc>
        <w:tc>
          <w:tcPr>
            <w:tcW w:w="1135" w:type="dxa"/>
            <w:gridSpan w:val="2"/>
            <w:tcBorders>
              <w:top w:val="dotted" w:sz="4" w:space="0" w:color="auto"/>
            </w:tcBorders>
            <w:noWrap/>
            <w:vAlign w:val="center"/>
          </w:tcPr>
          <w:p w:rsidR="00C8453F" w:rsidRPr="00984DB6"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$658,718</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Provide ultra </w:t>
            </w:r>
            <w:proofErr w:type="spellStart"/>
            <w:r w:rsidRPr="00984DB6">
              <w:rPr>
                <w:rFonts w:ascii="Arial" w:hAnsi="Arial" w:cs="Arial"/>
                <w:sz w:val="16"/>
                <w:szCs w:val="16"/>
                <w:lang w:val="en-AU" w:eastAsia="en-AU"/>
              </w:rPr>
              <w:t>colorbond</w:t>
            </w:r>
            <w:proofErr w:type="spellEnd"/>
            <w:r w:rsidRPr="00984DB6">
              <w:rPr>
                <w:rFonts w:ascii="Arial" w:hAnsi="Arial" w:cs="Arial"/>
                <w:sz w:val="16"/>
                <w:szCs w:val="16"/>
                <w:lang w:val="en-AU" w:eastAsia="en-AU"/>
              </w:rPr>
              <w:t xml:space="preserve"> custom orb instead of roof sheeting, upgrade </w:t>
            </w:r>
            <w:proofErr w:type="spellStart"/>
            <w:r w:rsidRPr="00984DB6">
              <w:rPr>
                <w:rFonts w:ascii="Arial" w:hAnsi="Arial" w:cs="Arial"/>
                <w:sz w:val="16"/>
                <w:szCs w:val="16"/>
                <w:lang w:val="en-AU" w:eastAsia="en-AU"/>
              </w:rPr>
              <w:t>aircon</w:t>
            </w:r>
            <w:proofErr w:type="spellEnd"/>
            <w:r w:rsidRPr="00984DB6">
              <w:rPr>
                <w:rFonts w:ascii="Arial" w:hAnsi="Arial" w:cs="Arial"/>
                <w:sz w:val="16"/>
                <w:szCs w:val="16"/>
                <w:lang w:val="en-AU" w:eastAsia="en-AU"/>
              </w:rPr>
              <w:t xml:space="preserve"> system</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C074F7">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$17,150</w:t>
            </w:r>
          </w:p>
        </w:tc>
        <w:tc>
          <w:tcPr>
            <w:tcW w:w="1065"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$33,319</w:t>
            </w:r>
          </w:p>
        </w:tc>
        <w:tc>
          <w:tcPr>
            <w:tcW w:w="940" w:type="dxa"/>
            <w:gridSpan w:val="2"/>
            <w:tcBorders>
              <w:top w:val="dotted" w:sz="4" w:space="0" w:color="auto"/>
            </w:tcBorders>
            <w:vAlign w:val="center"/>
          </w:tcPr>
          <w:p w:rsidR="00C8453F" w:rsidRDefault="00C8453F" w:rsidP="00AE1162">
            <w:pPr>
              <w:spacing w:after="0" w:line="240" w:lineRule="auto"/>
              <w:jc w:val="right"/>
              <w:rPr>
                <w:rFonts w:ascii="Arial" w:hAnsi="Arial" w:cs="Arial"/>
                <w:sz w:val="16"/>
                <w:szCs w:val="16"/>
                <w:lang w:val="en-AU" w:eastAsia="en-AU"/>
              </w:rPr>
            </w:pPr>
            <w:r>
              <w:rPr>
                <w:rFonts w:ascii="Arial" w:hAnsi="Arial" w:cs="Arial"/>
                <w:sz w:val="16"/>
                <w:szCs w:val="16"/>
                <w:lang w:val="en-AU" w:eastAsia="en-AU"/>
              </w:rPr>
              <w:t>$60,888</w:t>
            </w: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$16,377</w:t>
            </w:r>
            <w:r w:rsidRPr="00984DB6">
              <w:rPr>
                <w:rFonts w:ascii="Arial" w:hAnsi="Arial" w:cs="Arial"/>
                <w:sz w:val="16"/>
                <w:szCs w:val="16"/>
                <w:lang w:val="en-AU" w:eastAsia="en-AU"/>
              </w:rPr>
              <w:t xml:space="preserve">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$786,452</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197169" w:rsidTr="00AE33F1">
        <w:trPr>
          <w:trHeight w:val="567"/>
        </w:trPr>
        <w:tc>
          <w:tcPr>
            <w:tcW w:w="11341" w:type="dxa"/>
            <w:gridSpan w:val="13"/>
            <w:tcBorders>
              <w:bottom w:val="dotted" w:sz="4" w:space="0" w:color="auto"/>
            </w:tcBorders>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Urapunga</w:t>
            </w:r>
            <w:proofErr w:type="spellEnd"/>
          </w:p>
        </w:tc>
      </w:tr>
      <w:tr w:rsidR="00C8453F" w:rsidRPr="00197169" w:rsidTr="00AE33F1">
        <w:trPr>
          <w:trHeight w:val="4201"/>
        </w:trPr>
        <w:tc>
          <w:tcPr>
            <w:tcW w:w="1041" w:type="dxa"/>
            <w:tcBorders>
              <w:top w:val="dotted" w:sz="4" w:space="0" w:color="auto"/>
            </w:tcBorders>
            <w:vAlign w:val="center"/>
          </w:tcPr>
          <w:p w:rsidR="00C8453F"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$229,302</w:t>
            </w:r>
          </w:p>
        </w:tc>
        <w:tc>
          <w:tcPr>
            <w:tcW w:w="959" w:type="dxa"/>
            <w:tcBorders>
              <w:top w:val="dotted" w:sz="4" w:space="0" w:color="auto"/>
            </w:tcBorders>
            <w:vAlign w:val="center"/>
          </w:tcPr>
          <w:p w:rsidR="00C8453F" w:rsidRDefault="00C8453F" w:rsidP="00651435">
            <w:pPr>
              <w:spacing w:after="0" w:line="240" w:lineRule="auto"/>
              <w:jc w:val="right"/>
              <w:rPr>
                <w:rFonts w:ascii="Arial" w:hAnsi="Arial" w:cs="Arial"/>
                <w:sz w:val="16"/>
                <w:szCs w:val="16"/>
                <w:lang w:val="en-AU" w:eastAsia="en-AU"/>
              </w:rPr>
            </w:pPr>
            <w:r>
              <w:rPr>
                <w:rFonts w:ascii="Arial" w:hAnsi="Arial" w:cs="Arial"/>
                <w:sz w:val="16"/>
                <w:szCs w:val="16"/>
                <w:lang w:val="en-AU" w:eastAsia="en-AU"/>
              </w:rPr>
              <w:t>$35,749</w:t>
            </w:r>
          </w:p>
        </w:tc>
        <w:tc>
          <w:tcPr>
            <w:tcW w:w="1135" w:type="dxa"/>
            <w:gridSpan w:val="2"/>
            <w:tcBorders>
              <w:top w:val="dotted" w:sz="4" w:space="0" w:color="auto"/>
            </w:tcBorders>
            <w:noWrap/>
            <w:vAlign w:val="center"/>
          </w:tcPr>
          <w:p w:rsidR="00C8453F"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$265,051</w:t>
            </w:r>
          </w:p>
        </w:tc>
        <w:tc>
          <w:tcPr>
            <w:tcW w:w="1866" w:type="dxa"/>
            <w:tcBorders>
              <w:top w:val="dotted" w:sz="4" w:space="0" w:color="auto"/>
            </w:tcBorders>
            <w:vAlign w:val="center"/>
          </w:tcPr>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&amp; install eaves linings to rear overhang &amp; paint, credit for ceiling mounted projector for interactive white board in lieu of specified.</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Provide concrete path from end of disabled ramp to the landing of ramp to building 1, provide covered walkway over the disabled ramp between B1 &amp; B2.</w:t>
            </w:r>
          </w:p>
          <w:p w:rsidR="00C8453F" w:rsidRPr="00984DB6"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and install k50lt PVC trap</w:t>
            </w:r>
          </w:p>
        </w:tc>
        <w:tc>
          <w:tcPr>
            <w:tcW w:w="1132" w:type="dxa"/>
            <w:tcBorders>
              <w:top w:val="dotted" w:sz="4" w:space="0" w:color="auto"/>
            </w:tcBorders>
            <w:vAlign w:val="center"/>
          </w:tcPr>
          <w:p w:rsidR="00C8453F" w:rsidRDefault="00C8453F" w:rsidP="00C074F7">
            <w:pPr>
              <w:spacing w:after="0" w:line="240" w:lineRule="auto"/>
              <w:jc w:val="right"/>
              <w:rPr>
                <w:rFonts w:ascii="Arial" w:hAnsi="Arial" w:cs="Arial"/>
                <w:sz w:val="16"/>
                <w:szCs w:val="16"/>
                <w:lang w:val="en-AU" w:eastAsia="en-AU"/>
              </w:rPr>
            </w:pPr>
            <w:r>
              <w:rPr>
                <w:rFonts w:ascii="Arial" w:hAnsi="Arial" w:cs="Arial"/>
                <w:sz w:val="16"/>
                <w:szCs w:val="16"/>
                <w:lang w:val="en-AU" w:eastAsia="en-AU"/>
              </w:rPr>
              <w:t>$9,463</w:t>
            </w:r>
          </w:p>
        </w:tc>
        <w:tc>
          <w:tcPr>
            <w:tcW w:w="1065" w:type="dxa"/>
            <w:gridSpan w:val="2"/>
            <w:tcBorders>
              <w:top w:val="dotted" w:sz="4" w:space="0" w:color="auto"/>
            </w:tcBorders>
            <w:vAlign w:val="center"/>
          </w:tcPr>
          <w:p w:rsidR="00C8453F"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$16,913</w:t>
            </w:r>
          </w:p>
        </w:tc>
        <w:tc>
          <w:tcPr>
            <w:tcW w:w="940" w:type="dxa"/>
            <w:gridSpan w:val="2"/>
            <w:tcBorders>
              <w:top w:val="dotted" w:sz="4" w:space="0" w:color="auto"/>
            </w:tcBorders>
            <w:vAlign w:val="center"/>
          </w:tcPr>
          <w:p w:rsidR="00C8453F"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$7,564</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B22503">
            <w:pPr>
              <w:spacing w:after="0" w:line="240" w:lineRule="auto"/>
              <w:rPr>
                <w:rFonts w:ascii="Arial" w:hAnsi="Arial" w:cs="Arial"/>
                <w:sz w:val="16"/>
                <w:szCs w:val="16"/>
                <w:lang w:val="en-AU" w:eastAsia="en-AU"/>
              </w:rPr>
            </w:pPr>
          </w:p>
          <w:p w:rsidR="00C8453F" w:rsidRDefault="00C8453F" w:rsidP="00B22503">
            <w:pPr>
              <w:spacing w:after="0" w:line="240" w:lineRule="auto"/>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$298,991</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2 &amp; 4</w:t>
            </w:r>
          </w:p>
        </w:tc>
      </w:tr>
    </w:tbl>
    <w:p w:rsidR="00C8453F" w:rsidRPr="00C8453F" w:rsidRDefault="00C8453F">
      <w:pPr>
        <w:rPr>
          <w:rFonts w:ascii="Arial" w:hAnsi="Arial" w:cs="Arial"/>
        </w:rPr>
      </w:pPr>
      <w:r w:rsidRPr="00C8453F">
        <w:rPr>
          <w:rFonts w:ascii="Arial" w:hAnsi="Arial" w:cs="Arial"/>
        </w:rPr>
        <w:br w:type="page"/>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
        <w:gridCol w:w="1095"/>
        <w:gridCol w:w="959"/>
        <w:gridCol w:w="1103"/>
        <w:gridCol w:w="32"/>
        <w:gridCol w:w="1866"/>
        <w:gridCol w:w="1132"/>
        <w:gridCol w:w="969"/>
        <w:gridCol w:w="107"/>
        <w:gridCol w:w="922"/>
        <w:gridCol w:w="7"/>
        <w:gridCol w:w="992"/>
        <w:gridCol w:w="1116"/>
      </w:tblGrid>
      <w:tr w:rsidR="00C8453F" w:rsidRPr="00984DB6" w:rsidTr="00AE33F1">
        <w:trPr>
          <w:trHeight w:val="1020"/>
          <w:tblHeader/>
        </w:trPr>
        <w:tc>
          <w:tcPr>
            <w:tcW w:w="1041"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BER funding allocation</w:t>
            </w:r>
          </w:p>
        </w:tc>
        <w:tc>
          <w:tcPr>
            <w:tcW w:w="1095"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Tendered Amount</w:t>
            </w:r>
          </w:p>
        </w:tc>
        <w:tc>
          <w:tcPr>
            <w:tcW w:w="959" w:type="dxa"/>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Variation Cost</w:t>
            </w:r>
          </w:p>
        </w:tc>
        <w:tc>
          <w:tcPr>
            <w:tcW w:w="1103" w:type="dxa"/>
            <w:tcBorders>
              <w:bottom w:val="single" w:sz="4" w:space="0" w:color="auto"/>
            </w:tcBorders>
            <w:shd w:val="clear" w:color="000000" w:fill="000080"/>
            <w:noWrap/>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Final Contract cost</w:t>
            </w:r>
          </w:p>
        </w:tc>
        <w:tc>
          <w:tcPr>
            <w:tcW w:w="1898"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 xml:space="preserve">Negotiated Variations </w:t>
            </w:r>
          </w:p>
        </w:tc>
        <w:tc>
          <w:tcPr>
            <w:tcW w:w="1132" w:type="dxa"/>
            <w:tcBorders>
              <w:bottom w:val="single" w:sz="4" w:space="0" w:color="auto"/>
            </w:tcBorders>
            <w:shd w:val="clear" w:color="000000" w:fill="000080"/>
            <w:vAlign w:val="center"/>
          </w:tcPr>
          <w:p w:rsidR="00C8453F" w:rsidRPr="00240D78" w:rsidRDefault="00C8453F" w:rsidP="00650B71">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Furniture Fit</w:t>
            </w:r>
            <w:r>
              <w:rPr>
                <w:rFonts w:ascii="Arial" w:hAnsi="Arial" w:cs="Arial"/>
                <w:bCs/>
                <w:color w:val="FFFFFF"/>
                <w:sz w:val="16"/>
                <w:szCs w:val="16"/>
                <w:lang w:val="en-AU" w:eastAsia="en-AU"/>
              </w:rPr>
              <w:t> </w:t>
            </w:r>
            <w:r w:rsidRPr="00240D78">
              <w:rPr>
                <w:rFonts w:ascii="Arial" w:hAnsi="Arial" w:cs="Arial"/>
                <w:bCs/>
                <w:color w:val="FFFFFF"/>
                <w:sz w:val="16"/>
                <w:szCs w:val="16"/>
                <w:lang w:val="en-AU" w:eastAsia="en-AU"/>
              </w:rPr>
              <w:t>out and Equipment</w:t>
            </w:r>
          </w:p>
        </w:tc>
        <w:tc>
          <w:tcPr>
            <w:tcW w:w="969"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Design and consultant costs</w:t>
            </w:r>
          </w:p>
        </w:tc>
        <w:tc>
          <w:tcPr>
            <w:tcW w:w="102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Power and Electrical upgrades</w:t>
            </w:r>
          </w:p>
        </w:tc>
        <w:tc>
          <w:tcPr>
            <w:tcW w:w="999" w:type="dxa"/>
            <w:gridSpan w:val="2"/>
            <w:tcBorders>
              <w:bottom w:val="single" w:sz="4" w:space="0" w:color="auto"/>
            </w:tcBorders>
            <w:shd w:val="clear" w:color="000000" w:fill="000080"/>
            <w:vAlign w:val="center"/>
          </w:tcPr>
          <w:p w:rsidR="00C8453F" w:rsidRPr="00240D78" w:rsidRDefault="00C8453F" w:rsidP="00FE6E49">
            <w:pPr>
              <w:spacing w:after="0" w:line="240" w:lineRule="auto"/>
              <w:jc w:val="center"/>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Project Management and DCI Costs</w:t>
            </w:r>
          </w:p>
        </w:tc>
        <w:tc>
          <w:tcPr>
            <w:tcW w:w="1116" w:type="dxa"/>
            <w:tcBorders>
              <w:bottom w:val="single" w:sz="4" w:space="0" w:color="auto"/>
            </w:tcBorders>
            <w:shd w:val="clear" w:color="000000" w:fill="000080"/>
            <w:vAlign w:val="center"/>
          </w:tcPr>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Total Project Cost</w:t>
            </w:r>
          </w:p>
          <w:p w:rsidR="00C8453F" w:rsidRPr="00240D78" w:rsidRDefault="00C8453F" w:rsidP="00FE6E49">
            <w:pPr>
              <w:spacing w:after="0" w:line="240" w:lineRule="auto"/>
              <w:jc w:val="right"/>
              <w:rPr>
                <w:rFonts w:ascii="Arial" w:hAnsi="Arial" w:cs="Arial"/>
                <w:bCs/>
                <w:color w:val="FFFFFF"/>
                <w:sz w:val="16"/>
                <w:szCs w:val="16"/>
                <w:lang w:val="en-AU" w:eastAsia="en-AU"/>
              </w:rPr>
            </w:pPr>
            <w:r w:rsidRPr="00240D78">
              <w:rPr>
                <w:rFonts w:ascii="Arial" w:hAnsi="Arial" w:cs="Arial"/>
                <w:bCs/>
                <w:color w:val="FFFFFF"/>
                <w:sz w:val="16"/>
                <w:szCs w:val="16"/>
                <w:lang w:val="en-AU" w:eastAsia="en-AU"/>
              </w:rPr>
              <w:t>(see explanatory notes)</w:t>
            </w:r>
          </w:p>
        </w:tc>
      </w:tr>
      <w:tr w:rsidR="00C8453F" w:rsidRPr="00197169" w:rsidTr="00AE33F1">
        <w:trPr>
          <w:trHeight w:val="567"/>
        </w:trPr>
        <w:tc>
          <w:tcPr>
            <w:tcW w:w="11341" w:type="dxa"/>
            <w:gridSpan w:val="13"/>
            <w:tcBorders>
              <w:bottom w:val="dotted" w:sz="4" w:space="0" w:color="auto"/>
            </w:tcBorders>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Wagaman</w:t>
            </w:r>
          </w:p>
        </w:tc>
      </w:tr>
      <w:tr w:rsidR="00C8453F" w:rsidRPr="00197169" w:rsidTr="00AE33F1">
        <w:trPr>
          <w:trHeight w:val="2095"/>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$1,246,700</w:t>
            </w:r>
          </w:p>
        </w:tc>
        <w:tc>
          <w:tcPr>
            <w:tcW w:w="959" w:type="dxa"/>
            <w:tcBorders>
              <w:top w:val="dotted" w:sz="4" w:space="0" w:color="auto"/>
            </w:tcBorders>
            <w:vAlign w:val="center"/>
          </w:tcPr>
          <w:p w:rsidR="00C8453F" w:rsidRPr="00984DB6" w:rsidRDefault="00C8453F"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$427,510</w:t>
            </w:r>
          </w:p>
        </w:tc>
        <w:tc>
          <w:tcPr>
            <w:tcW w:w="1135" w:type="dxa"/>
            <w:gridSpan w:val="2"/>
            <w:tcBorders>
              <w:top w:val="dotted" w:sz="4" w:space="0" w:color="auto"/>
            </w:tcBorders>
            <w:noWrap/>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$1,672,410</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Relocate water coolers, demolish concrete structure, walkway, wiring, asbestos, additional demolition, artwork, carpet, library breakout room guttering, doors fire panel, switchboard, </w:t>
            </w:r>
            <w:proofErr w:type="spellStart"/>
            <w:r w:rsidRPr="00984DB6">
              <w:rPr>
                <w:rFonts w:ascii="Arial" w:hAnsi="Arial" w:cs="Arial"/>
                <w:sz w:val="16"/>
                <w:szCs w:val="16"/>
                <w:lang w:val="en-AU" w:eastAsia="en-AU"/>
              </w:rPr>
              <w:t>rainhead</w:t>
            </w:r>
            <w:proofErr w:type="spellEnd"/>
            <w:r w:rsidRPr="00984DB6">
              <w:rPr>
                <w:rFonts w:ascii="Arial" w:hAnsi="Arial" w:cs="Arial"/>
                <w:sz w:val="16"/>
                <w:szCs w:val="16"/>
                <w:lang w:val="en-AU" w:eastAsia="en-AU"/>
              </w:rPr>
              <w:t xml:space="preserve"> and facia stormwater pit.</w:t>
            </w:r>
          </w:p>
        </w:tc>
        <w:tc>
          <w:tcPr>
            <w:tcW w:w="1132" w:type="dxa"/>
            <w:tcBorders>
              <w:top w:val="dotted" w:sz="4" w:space="0" w:color="auto"/>
            </w:tcBorders>
            <w:vAlign w:val="center"/>
          </w:tcPr>
          <w:p w:rsidR="00C8453F" w:rsidRPr="00984DB6" w:rsidRDefault="00C8453F"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$40,000</w:t>
            </w:r>
          </w:p>
        </w:tc>
        <w:tc>
          <w:tcPr>
            <w:tcW w:w="1076"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$259,885</w:t>
            </w:r>
          </w:p>
        </w:tc>
        <w:tc>
          <w:tcPr>
            <w:tcW w:w="929" w:type="dxa"/>
            <w:gridSpan w:val="2"/>
            <w:tcBorders>
              <w:top w:val="dotted" w:sz="4" w:space="0" w:color="auto"/>
            </w:tcBorders>
            <w:vAlign w:val="center"/>
          </w:tcPr>
          <w:p w:rsidR="00C8453F" w:rsidRPr="00984DB6"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$34,822</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$2,007,117</w:t>
            </w: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3 &amp; 4</w:t>
            </w:r>
          </w:p>
        </w:tc>
      </w:tr>
      <w:tr w:rsidR="00C8453F" w:rsidRPr="00197169" w:rsidTr="00AE33F1">
        <w:trPr>
          <w:trHeight w:val="567"/>
        </w:trPr>
        <w:tc>
          <w:tcPr>
            <w:tcW w:w="11341" w:type="dxa"/>
            <w:gridSpan w:val="13"/>
            <w:tcBorders>
              <w:bottom w:val="dotted" w:sz="4" w:space="0" w:color="auto"/>
            </w:tcBorders>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Warruwi</w:t>
            </w:r>
            <w:proofErr w:type="spellEnd"/>
          </w:p>
        </w:tc>
      </w:tr>
      <w:tr w:rsidR="00C8453F" w:rsidRPr="00197169" w:rsidTr="00AE33F1">
        <w:trPr>
          <w:trHeight w:val="1397"/>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$610,958</w:t>
            </w:r>
          </w:p>
        </w:tc>
        <w:tc>
          <w:tcPr>
            <w:tcW w:w="959" w:type="dxa"/>
            <w:tcBorders>
              <w:top w:val="dotted" w:sz="4" w:space="0" w:color="auto"/>
            </w:tcBorders>
            <w:vAlign w:val="center"/>
          </w:tcPr>
          <w:p w:rsidR="00C8453F" w:rsidRPr="00984DB6" w:rsidRDefault="00C8453F" w:rsidP="00651435">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$108,538</w:t>
            </w:r>
          </w:p>
        </w:tc>
        <w:tc>
          <w:tcPr>
            <w:tcW w:w="1135" w:type="dxa"/>
            <w:gridSpan w:val="2"/>
            <w:tcBorders>
              <w:top w:val="dotted" w:sz="4" w:space="0" w:color="auto"/>
            </w:tcBorders>
            <w:noWrap/>
            <w:vAlign w:val="center"/>
          </w:tcPr>
          <w:p w:rsidR="00C8453F" w:rsidRPr="00984DB6" w:rsidRDefault="00C8453F" w:rsidP="00B303DC">
            <w:pPr>
              <w:spacing w:after="0" w:line="240" w:lineRule="auto"/>
              <w:jc w:val="right"/>
              <w:rPr>
                <w:rFonts w:ascii="Arial" w:hAnsi="Arial" w:cs="Arial"/>
                <w:sz w:val="16"/>
                <w:szCs w:val="16"/>
                <w:lang w:val="en-AU" w:eastAsia="en-AU"/>
              </w:rPr>
            </w:pPr>
            <w:r>
              <w:rPr>
                <w:rFonts w:ascii="Arial" w:hAnsi="Arial" w:cs="Arial"/>
                <w:sz w:val="16"/>
                <w:szCs w:val="16"/>
                <w:lang w:val="en-AU" w:eastAsia="en-AU"/>
              </w:rPr>
              <w:t>$719,496</w:t>
            </w:r>
          </w:p>
        </w:tc>
        <w:tc>
          <w:tcPr>
            <w:tcW w:w="1866" w:type="dxa"/>
            <w:tcBorders>
              <w:top w:val="dotted" w:sz="4" w:space="0" w:color="auto"/>
            </w:tcBorders>
            <w:vAlign w:val="center"/>
          </w:tcPr>
          <w:p w:rsidR="00C8453F" w:rsidRPr="00984DB6" w:rsidRDefault="00C8453F" w:rsidP="009D04A6">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Pump station, replace electrical main</w:t>
            </w:r>
            <w:r>
              <w:rPr>
                <w:rFonts w:ascii="Arial" w:hAnsi="Arial" w:cs="Arial"/>
                <w:sz w:val="16"/>
                <w:szCs w:val="16"/>
                <w:lang w:val="en-AU" w:eastAsia="en-AU"/>
              </w:rPr>
              <w:t>s, locks to cupboards, carpet, interactive white</w:t>
            </w:r>
            <w:r w:rsidRPr="00984DB6">
              <w:rPr>
                <w:rFonts w:ascii="Arial" w:hAnsi="Arial" w:cs="Arial"/>
                <w:sz w:val="16"/>
                <w:szCs w:val="16"/>
                <w:lang w:val="en-AU" w:eastAsia="en-AU"/>
              </w:rPr>
              <w:t>boards, toilet &amp; shower locks, hot water</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$17,000</w:t>
            </w:r>
          </w:p>
        </w:tc>
        <w:tc>
          <w:tcPr>
            <w:tcW w:w="1076"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$39,380</w:t>
            </w:r>
          </w:p>
        </w:tc>
        <w:tc>
          <w:tcPr>
            <w:tcW w:w="929" w:type="dxa"/>
            <w:gridSpan w:val="2"/>
            <w:tcBorders>
              <w:top w:val="dotted" w:sz="4" w:space="0" w:color="auto"/>
            </w:tcBorders>
            <w:vAlign w:val="center"/>
          </w:tcPr>
          <w:p w:rsidR="00C8453F" w:rsidRPr="00984DB6"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$22,789</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$798,665</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197169" w:rsidTr="00AE33F1">
        <w:trPr>
          <w:trHeight w:val="567"/>
        </w:trPr>
        <w:tc>
          <w:tcPr>
            <w:tcW w:w="11341" w:type="dxa"/>
            <w:gridSpan w:val="13"/>
            <w:tcBorders>
              <w:bottom w:val="dotted" w:sz="4" w:space="0" w:color="auto"/>
            </w:tcBorders>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Willowra</w:t>
            </w:r>
            <w:proofErr w:type="spellEnd"/>
          </w:p>
        </w:tc>
      </w:tr>
      <w:tr w:rsidR="00C8453F" w:rsidRPr="00197169" w:rsidTr="00AE33F1">
        <w:trPr>
          <w:trHeight w:val="84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$274,260</w:t>
            </w:r>
          </w:p>
        </w:tc>
        <w:tc>
          <w:tcPr>
            <w:tcW w:w="959" w:type="dxa"/>
            <w:tcBorders>
              <w:top w:val="dotted" w:sz="4" w:space="0" w:color="auto"/>
            </w:tcBorders>
            <w:vAlign w:val="center"/>
          </w:tcPr>
          <w:p w:rsidR="00C8453F" w:rsidRPr="00984DB6" w:rsidRDefault="00C8453F" w:rsidP="00847652">
            <w:pPr>
              <w:spacing w:after="0" w:line="240" w:lineRule="auto"/>
              <w:jc w:val="center"/>
              <w:rPr>
                <w:rFonts w:ascii="Arial" w:hAnsi="Arial" w:cs="Arial"/>
                <w:sz w:val="16"/>
                <w:szCs w:val="16"/>
                <w:lang w:val="en-AU" w:eastAsia="en-AU"/>
              </w:rPr>
            </w:pPr>
            <w:r w:rsidRPr="00984DB6">
              <w:rPr>
                <w:rFonts w:ascii="Arial" w:hAnsi="Arial" w:cs="Arial"/>
                <w:sz w:val="16"/>
                <w:szCs w:val="16"/>
                <w:lang w:val="en-AU" w:eastAsia="en-AU"/>
              </w:rPr>
              <w:t>Nil</w:t>
            </w:r>
          </w:p>
        </w:tc>
        <w:tc>
          <w:tcPr>
            <w:tcW w:w="1135" w:type="dxa"/>
            <w:gridSpan w:val="2"/>
            <w:tcBorders>
              <w:top w:val="dotted" w:sz="4" w:space="0" w:color="auto"/>
            </w:tcBorders>
            <w:noWrap/>
            <w:vAlign w:val="center"/>
          </w:tcPr>
          <w:p w:rsidR="00C8453F" w:rsidRPr="00984DB6" w:rsidRDefault="00C8453F" w:rsidP="00B303DC">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$274,260</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Nil</w:t>
            </w:r>
          </w:p>
        </w:tc>
        <w:tc>
          <w:tcPr>
            <w:tcW w:w="1132" w:type="dxa"/>
            <w:tcBorders>
              <w:top w:val="dotted" w:sz="4" w:space="0" w:color="auto"/>
            </w:tcBorders>
            <w:vAlign w:val="center"/>
          </w:tcPr>
          <w:p w:rsidR="00C8453F" w:rsidRPr="00984DB6" w:rsidRDefault="00C8453F"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w:t>
            </w:r>
          </w:p>
        </w:tc>
        <w:tc>
          <w:tcPr>
            <w:tcW w:w="1076"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929" w:type="dxa"/>
            <w:gridSpan w:val="2"/>
            <w:tcBorders>
              <w:top w:val="dotted" w:sz="4" w:space="0" w:color="auto"/>
            </w:tcBorders>
            <w:vAlign w:val="center"/>
          </w:tcPr>
          <w:p w:rsidR="00C8453F" w:rsidRPr="00984DB6"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836782" w:rsidRDefault="00C8453F" w:rsidP="00836782">
            <w:pPr>
              <w:spacing w:after="0" w:line="240" w:lineRule="auto"/>
              <w:jc w:val="right"/>
              <w:rPr>
                <w:rFonts w:ascii="Arial" w:hAnsi="Arial" w:cs="Arial"/>
                <w:sz w:val="16"/>
                <w:szCs w:val="16"/>
                <w:lang w:val="en-AU" w:eastAsia="en-AU"/>
              </w:rPr>
            </w:pPr>
            <w:r w:rsidRPr="00836782">
              <w:rPr>
                <w:rFonts w:ascii="Arial" w:hAnsi="Arial" w:cs="Arial"/>
                <w:sz w:val="16"/>
                <w:szCs w:val="16"/>
                <w:lang w:val="en-AU" w:eastAsia="en-AU"/>
              </w:rPr>
              <w:t>$6,222</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$299,482</w:t>
            </w:r>
          </w:p>
          <w:p w:rsidR="00C8453F" w:rsidRPr="00836782"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 4</w:t>
            </w:r>
          </w:p>
        </w:tc>
      </w:tr>
      <w:tr w:rsidR="00C8453F" w:rsidRPr="00197169" w:rsidTr="00AE33F1">
        <w:trPr>
          <w:trHeight w:val="567"/>
        </w:trPr>
        <w:tc>
          <w:tcPr>
            <w:tcW w:w="11341" w:type="dxa"/>
            <w:gridSpan w:val="13"/>
            <w:tcBorders>
              <w:bottom w:val="dotted" w:sz="4" w:space="0" w:color="auto"/>
            </w:tcBorders>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proofErr w:type="spellStart"/>
            <w:r>
              <w:rPr>
                <w:rFonts w:ascii="Arial" w:hAnsi="Arial" w:cs="Arial"/>
                <w:sz w:val="16"/>
                <w:szCs w:val="16"/>
                <w:lang w:val="en-AU" w:eastAsia="en-AU"/>
              </w:rPr>
              <w:t>Woodroffe</w:t>
            </w:r>
            <w:proofErr w:type="spellEnd"/>
          </w:p>
        </w:tc>
      </w:tr>
      <w:tr w:rsidR="00C8453F" w:rsidRPr="00197169" w:rsidTr="00AE33F1">
        <w:trPr>
          <w:trHeight w:val="180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$3,000,000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$2,084,910 </w:t>
            </w:r>
          </w:p>
        </w:tc>
        <w:tc>
          <w:tcPr>
            <w:tcW w:w="959" w:type="dxa"/>
            <w:tcBorders>
              <w:top w:val="dotted" w:sz="4" w:space="0" w:color="auto"/>
            </w:tcBorders>
            <w:vAlign w:val="center"/>
          </w:tcPr>
          <w:p w:rsidR="00C8453F" w:rsidRPr="00984DB6" w:rsidRDefault="00C8453F" w:rsidP="002823A0">
            <w:pPr>
              <w:spacing w:after="0" w:line="240" w:lineRule="auto"/>
              <w:jc w:val="right"/>
              <w:rPr>
                <w:rFonts w:ascii="Arial" w:hAnsi="Arial" w:cs="Arial"/>
                <w:sz w:val="16"/>
                <w:szCs w:val="16"/>
                <w:lang w:val="en-AU" w:eastAsia="en-AU"/>
              </w:rPr>
            </w:pPr>
            <w:r>
              <w:rPr>
                <w:rFonts w:ascii="Arial" w:hAnsi="Arial" w:cs="Arial"/>
                <w:sz w:val="16"/>
                <w:szCs w:val="16"/>
                <w:lang w:val="en-AU" w:eastAsia="en-AU"/>
              </w:rPr>
              <w:t>$405,333</w:t>
            </w:r>
            <w:r w:rsidRPr="00984DB6">
              <w:rPr>
                <w:rFonts w:ascii="Arial" w:hAnsi="Arial" w:cs="Arial"/>
                <w:sz w:val="16"/>
                <w:szCs w:val="16"/>
                <w:lang w:val="en-AU" w:eastAsia="en-AU"/>
              </w:rPr>
              <w:t xml:space="preserve"> </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$2,490,243</w:t>
            </w:r>
            <w:r w:rsidRPr="00984DB6">
              <w:rPr>
                <w:rFonts w:ascii="Arial" w:hAnsi="Arial" w:cs="Arial"/>
                <w:sz w:val="16"/>
                <w:szCs w:val="16"/>
                <w:lang w:val="en-AU" w:eastAsia="en-AU"/>
              </w:rPr>
              <w:t xml:space="preserve"> </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Vinyl flooring and storm water </w:t>
            </w:r>
            <w:proofErr w:type="gramStart"/>
            <w:r w:rsidRPr="00984DB6">
              <w:rPr>
                <w:rFonts w:ascii="Arial" w:hAnsi="Arial" w:cs="Arial"/>
                <w:sz w:val="16"/>
                <w:szCs w:val="16"/>
                <w:lang w:val="en-AU" w:eastAsia="en-AU"/>
              </w:rPr>
              <w:t>drain,</w:t>
            </w:r>
            <w:proofErr w:type="gramEnd"/>
            <w:r w:rsidRPr="00984DB6">
              <w:rPr>
                <w:rFonts w:ascii="Arial" w:hAnsi="Arial" w:cs="Arial"/>
                <w:sz w:val="16"/>
                <w:szCs w:val="16"/>
                <w:lang w:val="en-AU" w:eastAsia="en-AU"/>
              </w:rPr>
              <w:t xml:space="preserve"> relocate demountable, laptop charging stations, additional power points, locks and</w:t>
            </w:r>
            <w:r>
              <w:rPr>
                <w:rFonts w:ascii="Arial" w:hAnsi="Arial" w:cs="Arial"/>
                <w:sz w:val="16"/>
                <w:szCs w:val="16"/>
                <w:lang w:val="en-AU" w:eastAsia="en-AU"/>
              </w:rPr>
              <w:t xml:space="preserve"> latches, extension to assembly</w:t>
            </w:r>
            <w:r w:rsidRPr="00984DB6">
              <w:rPr>
                <w:rFonts w:ascii="Arial" w:hAnsi="Arial" w:cs="Arial"/>
                <w:sz w:val="16"/>
                <w:szCs w:val="16"/>
                <w:lang w:val="en-AU" w:eastAsia="en-AU"/>
              </w:rPr>
              <w:t>/roof to basketball court</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981DEB">
            <w:pPr>
              <w:spacing w:after="0" w:line="240" w:lineRule="auto"/>
              <w:jc w:val="right"/>
              <w:rPr>
                <w:rFonts w:ascii="Arial" w:hAnsi="Arial" w:cs="Arial"/>
                <w:sz w:val="16"/>
                <w:szCs w:val="16"/>
                <w:lang w:val="en-AU" w:eastAsia="en-AU"/>
              </w:rPr>
            </w:pPr>
            <w:r>
              <w:rPr>
                <w:rFonts w:ascii="Arial" w:hAnsi="Arial" w:cs="Arial"/>
                <w:sz w:val="16"/>
                <w:szCs w:val="16"/>
                <w:lang w:val="en-AU" w:eastAsia="en-AU"/>
              </w:rPr>
              <w:t>$60,000</w:t>
            </w:r>
          </w:p>
        </w:tc>
        <w:tc>
          <w:tcPr>
            <w:tcW w:w="1076" w:type="dxa"/>
            <w:gridSpan w:val="2"/>
            <w:tcBorders>
              <w:top w:val="dotted" w:sz="4" w:space="0" w:color="auto"/>
            </w:tcBorders>
            <w:vAlign w:val="center"/>
          </w:tcPr>
          <w:p w:rsidR="00C8453F" w:rsidRPr="00984DB6" w:rsidRDefault="00C8453F" w:rsidP="00592D02">
            <w:pPr>
              <w:spacing w:after="0" w:line="240" w:lineRule="auto"/>
              <w:jc w:val="right"/>
              <w:rPr>
                <w:rFonts w:ascii="Arial" w:hAnsi="Arial" w:cs="Arial"/>
                <w:sz w:val="16"/>
                <w:szCs w:val="16"/>
                <w:lang w:val="en-AU" w:eastAsia="en-AU"/>
              </w:rPr>
            </w:pPr>
            <w:r>
              <w:rPr>
                <w:rFonts w:ascii="Arial" w:hAnsi="Arial" w:cs="Arial"/>
                <w:sz w:val="16"/>
                <w:szCs w:val="16"/>
                <w:lang w:val="en-AU" w:eastAsia="en-AU"/>
              </w:rPr>
              <w:t>$169,265</w:t>
            </w:r>
          </w:p>
        </w:tc>
        <w:tc>
          <w:tcPr>
            <w:tcW w:w="929" w:type="dxa"/>
            <w:gridSpan w:val="2"/>
            <w:tcBorders>
              <w:top w:val="dotted" w:sz="4" w:space="0" w:color="auto"/>
            </w:tcBorders>
            <w:vAlign w:val="center"/>
          </w:tcPr>
          <w:p w:rsidR="00C8453F" w:rsidRPr="00984DB6" w:rsidRDefault="00C8453F" w:rsidP="00AE1162">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$88,945 </w:t>
            </w:r>
          </w:p>
        </w:tc>
        <w:tc>
          <w:tcPr>
            <w:tcW w:w="1116" w:type="dxa"/>
            <w:tcBorders>
              <w:top w:val="dotted" w:sz="4" w:space="0" w:color="auto"/>
            </w:tcBorders>
            <w:vAlign w:val="center"/>
          </w:tcPr>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$2,808,453</w:t>
            </w:r>
          </w:p>
          <w:p w:rsidR="00C8453F" w:rsidRDefault="00C8453F" w:rsidP="00836782">
            <w:pPr>
              <w:spacing w:after="0" w:line="240" w:lineRule="auto"/>
              <w:jc w:val="right"/>
              <w:rPr>
                <w:rFonts w:ascii="Arial" w:hAnsi="Arial" w:cs="Arial"/>
                <w:sz w:val="16"/>
                <w:szCs w:val="16"/>
                <w:lang w:val="en-AU" w:eastAsia="en-AU"/>
              </w:rPr>
            </w:pPr>
          </w:p>
          <w:p w:rsidR="00C8453F"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836782">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197169" w:rsidTr="00AE33F1">
        <w:trPr>
          <w:trHeight w:val="567"/>
        </w:trPr>
        <w:tc>
          <w:tcPr>
            <w:tcW w:w="11341" w:type="dxa"/>
            <w:gridSpan w:val="13"/>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Wulagi</w:t>
            </w:r>
          </w:p>
        </w:tc>
      </w:tr>
      <w:tr w:rsidR="00C8453F" w:rsidRPr="00197169" w:rsidTr="00AE33F1">
        <w:trPr>
          <w:trHeight w:val="684"/>
        </w:trPr>
        <w:tc>
          <w:tcPr>
            <w:tcW w:w="1041" w:type="dxa"/>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$2,000,000</w:t>
            </w:r>
          </w:p>
        </w:tc>
        <w:tc>
          <w:tcPr>
            <w:tcW w:w="1095" w:type="dxa"/>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$1,319,738</w:t>
            </w:r>
          </w:p>
        </w:tc>
        <w:tc>
          <w:tcPr>
            <w:tcW w:w="959" w:type="dxa"/>
            <w:vAlign w:val="center"/>
          </w:tcPr>
          <w:p w:rsidR="00C8453F" w:rsidRPr="00984DB6" w:rsidRDefault="00C8453F" w:rsidP="00BA263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$394</w:t>
            </w:r>
            <w:r>
              <w:rPr>
                <w:rFonts w:ascii="Arial" w:hAnsi="Arial" w:cs="Arial"/>
                <w:sz w:val="16"/>
                <w:szCs w:val="16"/>
                <w:lang w:val="en-AU" w:eastAsia="en-AU"/>
              </w:rPr>
              <w:t>,</w:t>
            </w:r>
            <w:r w:rsidRPr="00984DB6">
              <w:rPr>
                <w:rFonts w:ascii="Arial" w:hAnsi="Arial" w:cs="Arial"/>
                <w:sz w:val="16"/>
                <w:szCs w:val="16"/>
                <w:lang w:val="en-AU" w:eastAsia="en-AU"/>
              </w:rPr>
              <w:t>121</w:t>
            </w:r>
          </w:p>
        </w:tc>
        <w:tc>
          <w:tcPr>
            <w:tcW w:w="1135" w:type="dxa"/>
            <w:gridSpan w:val="2"/>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$1,713,8</w:t>
            </w:r>
            <w:r>
              <w:rPr>
                <w:rFonts w:ascii="Arial" w:hAnsi="Arial" w:cs="Arial"/>
                <w:sz w:val="16"/>
                <w:szCs w:val="16"/>
                <w:lang w:val="en-AU" w:eastAsia="en-AU"/>
              </w:rPr>
              <w:t>60</w:t>
            </w:r>
          </w:p>
        </w:tc>
        <w:tc>
          <w:tcPr>
            <w:tcW w:w="1866" w:type="dxa"/>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 xml:space="preserve">Ceilings inc lights, kitchen joinery, replace doors, vapour barrier, double gate, asbestos, shade cloth, playground, extend roof, sandpit gutter, walkway , stormwater, remove streetlight, landscape &amp; irrigation, lighting </w:t>
            </w:r>
            <w:proofErr w:type="spellStart"/>
            <w:r w:rsidRPr="00984DB6">
              <w:rPr>
                <w:rFonts w:ascii="Arial" w:hAnsi="Arial" w:cs="Arial"/>
                <w:sz w:val="16"/>
                <w:szCs w:val="16"/>
                <w:lang w:val="en-AU" w:eastAsia="en-AU"/>
              </w:rPr>
              <w:t>w</w:t>
            </w:r>
            <w:r>
              <w:rPr>
                <w:rFonts w:ascii="Arial" w:hAnsi="Arial" w:cs="Arial"/>
                <w:sz w:val="16"/>
                <w:szCs w:val="16"/>
                <w:lang w:val="en-AU" w:eastAsia="en-AU"/>
              </w:rPr>
              <w:t>.</w:t>
            </w:r>
            <w:r w:rsidRPr="00984DB6">
              <w:rPr>
                <w:rFonts w:ascii="Arial" w:hAnsi="Arial" w:cs="Arial"/>
                <w:sz w:val="16"/>
                <w:szCs w:val="16"/>
                <w:lang w:val="en-AU" w:eastAsia="en-AU"/>
              </w:rPr>
              <w:t>c</w:t>
            </w:r>
            <w:proofErr w:type="spellEnd"/>
            <w:r>
              <w:rPr>
                <w:rFonts w:ascii="Arial" w:hAnsi="Arial" w:cs="Arial"/>
                <w:sz w:val="16"/>
                <w:szCs w:val="16"/>
                <w:lang w:val="en-AU" w:eastAsia="en-AU"/>
              </w:rPr>
              <w:t>.</w:t>
            </w:r>
            <w:r w:rsidRPr="00984DB6">
              <w:rPr>
                <w:rFonts w:ascii="Arial" w:hAnsi="Arial" w:cs="Arial"/>
                <w:sz w:val="16"/>
                <w:szCs w:val="16"/>
                <w:lang w:val="en-AU" w:eastAsia="en-AU"/>
              </w:rPr>
              <w:t xml:space="preserve"> pans, </w:t>
            </w:r>
            <w:proofErr w:type="spellStart"/>
            <w:r w:rsidRPr="00984DB6">
              <w:rPr>
                <w:rFonts w:ascii="Arial" w:hAnsi="Arial" w:cs="Arial"/>
                <w:sz w:val="16"/>
                <w:szCs w:val="16"/>
                <w:lang w:val="en-AU" w:eastAsia="en-AU"/>
              </w:rPr>
              <w:t>downlights</w:t>
            </w:r>
            <w:proofErr w:type="spellEnd"/>
            <w:r>
              <w:rPr>
                <w:rFonts w:ascii="Arial" w:hAnsi="Arial" w:cs="Arial"/>
                <w:sz w:val="16"/>
                <w:szCs w:val="16"/>
                <w:lang w:val="en-AU" w:eastAsia="en-AU"/>
              </w:rPr>
              <w:t>, fire</w:t>
            </w:r>
            <w:r w:rsidRPr="00984DB6">
              <w:rPr>
                <w:rFonts w:ascii="Arial" w:hAnsi="Arial" w:cs="Arial"/>
                <w:sz w:val="16"/>
                <w:szCs w:val="16"/>
                <w:lang w:val="en-AU" w:eastAsia="en-AU"/>
              </w:rPr>
              <w:t xml:space="preserve"> service, additional </w:t>
            </w:r>
            <w:proofErr w:type="spellStart"/>
            <w:r w:rsidRPr="00984DB6">
              <w:rPr>
                <w:rFonts w:ascii="Arial" w:hAnsi="Arial" w:cs="Arial"/>
                <w:sz w:val="16"/>
                <w:szCs w:val="16"/>
                <w:lang w:val="en-AU" w:eastAsia="en-AU"/>
              </w:rPr>
              <w:t>softfall</w:t>
            </w:r>
            <w:proofErr w:type="spellEnd"/>
            <w:r w:rsidRPr="00984DB6">
              <w:rPr>
                <w:rFonts w:ascii="Arial" w:hAnsi="Arial" w:cs="Arial"/>
                <w:sz w:val="16"/>
                <w:szCs w:val="16"/>
                <w:lang w:val="en-AU" w:eastAsia="en-AU"/>
              </w:rPr>
              <w:t>, replace door hardware, stove, outlets, roof vents &amp; slashing, shade structure, hydra</w:t>
            </w:r>
            <w:r>
              <w:rPr>
                <w:rFonts w:ascii="Arial" w:hAnsi="Arial" w:cs="Arial"/>
                <w:sz w:val="16"/>
                <w:szCs w:val="16"/>
                <w:lang w:val="en-AU" w:eastAsia="en-AU"/>
              </w:rPr>
              <w:t>n</w:t>
            </w:r>
            <w:r w:rsidRPr="00984DB6">
              <w:rPr>
                <w:rFonts w:ascii="Arial" w:hAnsi="Arial" w:cs="Arial"/>
                <w:sz w:val="16"/>
                <w:szCs w:val="16"/>
                <w:lang w:val="en-AU" w:eastAsia="en-AU"/>
              </w:rPr>
              <w:t>t, roof cladding, water to pool, relocate pedestrian gate, walkway</w:t>
            </w:r>
            <w:r>
              <w:rPr>
                <w:rFonts w:ascii="Arial" w:hAnsi="Arial" w:cs="Arial"/>
                <w:sz w:val="16"/>
                <w:szCs w:val="16"/>
                <w:lang w:val="en-AU" w:eastAsia="en-AU"/>
              </w:rPr>
              <w:t>.</w:t>
            </w:r>
          </w:p>
        </w:tc>
        <w:tc>
          <w:tcPr>
            <w:tcW w:w="1132" w:type="dxa"/>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$48,730</w:t>
            </w:r>
          </w:p>
        </w:tc>
        <w:tc>
          <w:tcPr>
            <w:tcW w:w="1076" w:type="dxa"/>
            <w:gridSpan w:val="2"/>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$88,762</w:t>
            </w:r>
          </w:p>
        </w:tc>
        <w:tc>
          <w:tcPr>
            <w:tcW w:w="929" w:type="dxa"/>
            <w:gridSpan w:val="2"/>
            <w:vAlign w:val="center"/>
          </w:tcPr>
          <w:p w:rsidR="00C8453F" w:rsidRPr="00984DB6" w:rsidRDefault="00C8453F" w:rsidP="009535FE">
            <w:pPr>
              <w:spacing w:after="0" w:line="240" w:lineRule="auto"/>
              <w:jc w:val="right"/>
              <w:rPr>
                <w:rFonts w:ascii="Arial" w:hAnsi="Arial" w:cs="Arial"/>
                <w:sz w:val="16"/>
                <w:szCs w:val="16"/>
                <w:lang w:val="en-AU" w:eastAsia="en-AU"/>
              </w:rPr>
            </w:pPr>
          </w:p>
        </w:tc>
        <w:tc>
          <w:tcPr>
            <w:tcW w:w="992" w:type="dxa"/>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$48,242</w:t>
            </w:r>
          </w:p>
        </w:tc>
        <w:tc>
          <w:tcPr>
            <w:tcW w:w="1116" w:type="dxa"/>
            <w:vAlign w:val="center"/>
          </w:tcPr>
          <w:p w:rsidR="00C8453F" w:rsidRDefault="00C8453F" w:rsidP="009535FE">
            <w:pPr>
              <w:spacing w:after="0" w:line="240" w:lineRule="auto"/>
              <w:jc w:val="right"/>
              <w:rPr>
                <w:rFonts w:ascii="Arial" w:hAnsi="Arial" w:cs="Arial"/>
                <w:sz w:val="16"/>
                <w:szCs w:val="16"/>
                <w:lang w:val="en-AU" w:eastAsia="en-AU"/>
              </w:rPr>
            </w:pP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$1,899,594</w:t>
            </w: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197169" w:rsidTr="00AE33F1">
        <w:trPr>
          <w:trHeight w:val="586"/>
        </w:trPr>
        <w:tc>
          <w:tcPr>
            <w:tcW w:w="11341" w:type="dxa"/>
            <w:gridSpan w:val="13"/>
            <w:tcBorders>
              <w:bottom w:val="dotted" w:sz="4" w:space="0" w:color="auto"/>
            </w:tcBorders>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proofErr w:type="spellStart"/>
            <w:r w:rsidRPr="004643E4">
              <w:rPr>
                <w:rFonts w:ascii="Arial" w:hAnsi="Arial" w:cs="Arial"/>
                <w:sz w:val="16"/>
                <w:szCs w:val="16"/>
                <w:lang w:val="en-AU" w:eastAsia="en-AU"/>
              </w:rPr>
              <w:t>Yarralin</w:t>
            </w:r>
            <w:proofErr w:type="spellEnd"/>
          </w:p>
        </w:tc>
      </w:tr>
      <w:tr w:rsidR="00C8453F" w:rsidRPr="00197169" w:rsidTr="00AE33F1">
        <w:trPr>
          <w:trHeight w:val="4063"/>
        </w:trPr>
        <w:tc>
          <w:tcPr>
            <w:tcW w:w="1041" w:type="dxa"/>
            <w:tcBorders>
              <w:top w:val="dotted" w:sz="4" w:space="0" w:color="auto"/>
            </w:tcBorders>
            <w:vAlign w:val="center"/>
          </w:tcPr>
          <w:p w:rsidR="00C8453F" w:rsidRDefault="00C8453F" w:rsidP="00DA5F89">
            <w:pPr>
              <w:spacing w:after="0" w:line="240" w:lineRule="auto"/>
              <w:jc w:val="right"/>
              <w:rPr>
                <w:rFonts w:ascii="Arial" w:hAnsi="Arial" w:cs="Arial"/>
                <w:sz w:val="16"/>
                <w:szCs w:val="16"/>
                <w:lang w:val="en-AU" w:eastAsia="en-AU"/>
              </w:rPr>
            </w:pPr>
            <w:bookmarkStart w:id="7" w:name="_Hlk271005418"/>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$454,390</w:t>
            </w:r>
          </w:p>
        </w:tc>
        <w:tc>
          <w:tcPr>
            <w:tcW w:w="959" w:type="dxa"/>
            <w:tcBorders>
              <w:top w:val="dotted" w:sz="4" w:space="0" w:color="auto"/>
            </w:tcBorders>
            <w:vAlign w:val="center"/>
          </w:tcPr>
          <w:p w:rsidR="00C8453F" w:rsidRPr="00984DB6" w:rsidRDefault="00C8453F" w:rsidP="00BA263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$237,642</w:t>
            </w:r>
          </w:p>
        </w:tc>
        <w:tc>
          <w:tcPr>
            <w:tcW w:w="1103" w:type="dxa"/>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$692,032</w:t>
            </w:r>
          </w:p>
        </w:tc>
        <w:tc>
          <w:tcPr>
            <w:tcW w:w="1898" w:type="dxa"/>
            <w:gridSpan w:val="2"/>
            <w:tcBorders>
              <w:top w:val="dotted" w:sz="4" w:space="0" w:color="auto"/>
            </w:tcBorders>
            <w:vAlign w:val="center"/>
          </w:tcPr>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 xml:space="preserve">Breezeway with </w:t>
            </w:r>
            <w:proofErr w:type="spellStart"/>
            <w:r>
              <w:rPr>
                <w:rFonts w:ascii="Arial" w:hAnsi="Arial" w:cs="Arial"/>
                <w:sz w:val="16"/>
                <w:szCs w:val="16"/>
                <w:lang w:val="en-AU" w:eastAsia="en-AU"/>
              </w:rPr>
              <w:t>Crimsafe</w:t>
            </w:r>
            <w:proofErr w:type="spellEnd"/>
            <w:r>
              <w:rPr>
                <w:rFonts w:ascii="Arial" w:hAnsi="Arial" w:cs="Arial"/>
                <w:sz w:val="16"/>
                <w:szCs w:val="16"/>
                <w:lang w:val="en-AU" w:eastAsia="en-AU"/>
              </w:rPr>
              <w:t>, connect power and water to stainless steel drinking trough, provide an additional classroom with operable wall to separate, relocation of doors to store and office.</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&amp; install eaves linings to rear overhang &amp; painted, credit for ceiling mounted projector for Smart Boards in lieu of specified.</w:t>
            </w:r>
          </w:p>
          <w:p w:rsidR="00C8453F"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Extend roof to provide cover to the disabled access ramp.</w:t>
            </w:r>
          </w:p>
          <w:p w:rsidR="00C8453F" w:rsidRPr="00984DB6" w:rsidRDefault="00C8453F" w:rsidP="00BB7460">
            <w:pPr>
              <w:spacing w:after="0" w:line="240" w:lineRule="auto"/>
              <w:jc w:val="left"/>
              <w:rPr>
                <w:rFonts w:ascii="Arial" w:hAnsi="Arial" w:cs="Arial"/>
                <w:sz w:val="16"/>
                <w:szCs w:val="16"/>
                <w:lang w:val="en-AU" w:eastAsia="en-AU"/>
              </w:rPr>
            </w:pPr>
            <w:r>
              <w:rPr>
                <w:rFonts w:ascii="Arial" w:hAnsi="Arial" w:cs="Arial"/>
                <w:sz w:val="16"/>
                <w:szCs w:val="16"/>
                <w:lang w:val="en-AU" w:eastAsia="en-AU"/>
              </w:rPr>
              <w:t>Supply and Install k50lt PVC Trap.</w:t>
            </w:r>
          </w:p>
        </w:tc>
        <w:tc>
          <w:tcPr>
            <w:tcW w:w="1132" w:type="dxa"/>
            <w:tcBorders>
              <w:top w:val="dotted" w:sz="4" w:space="0" w:color="auto"/>
            </w:tcBorders>
            <w:vAlign w:val="center"/>
          </w:tcPr>
          <w:p w:rsidR="00C8453F" w:rsidRDefault="00C8453F" w:rsidP="009535FE">
            <w:pPr>
              <w:spacing w:after="0" w:line="240" w:lineRule="auto"/>
              <w:jc w:val="right"/>
              <w:rPr>
                <w:rFonts w:ascii="Arial" w:hAnsi="Arial" w:cs="Arial"/>
                <w:sz w:val="16"/>
                <w:szCs w:val="16"/>
                <w:lang w:val="en-AU" w:eastAsia="en-AU"/>
              </w:rPr>
            </w:pPr>
          </w:p>
        </w:tc>
        <w:tc>
          <w:tcPr>
            <w:tcW w:w="969" w:type="dxa"/>
            <w:tcBorders>
              <w:top w:val="dotted" w:sz="4" w:space="0" w:color="auto"/>
            </w:tcBorders>
            <w:vAlign w:val="center"/>
          </w:tcPr>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$20,853</w:t>
            </w:r>
          </w:p>
        </w:tc>
        <w:tc>
          <w:tcPr>
            <w:tcW w:w="1029" w:type="dxa"/>
            <w:gridSpan w:val="2"/>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p>
        </w:tc>
        <w:tc>
          <w:tcPr>
            <w:tcW w:w="999" w:type="dxa"/>
            <w:gridSpan w:val="2"/>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Pr>
                <w:rFonts w:ascii="Arial" w:hAnsi="Arial" w:cs="Arial"/>
                <w:sz w:val="16"/>
                <w:szCs w:val="16"/>
                <w:lang w:val="en-AU" w:eastAsia="en-AU"/>
              </w:rPr>
              <w:t>$26,974</w:t>
            </w:r>
          </w:p>
        </w:tc>
        <w:tc>
          <w:tcPr>
            <w:tcW w:w="1116" w:type="dxa"/>
            <w:tcBorders>
              <w:top w:val="dotted" w:sz="4" w:space="0" w:color="auto"/>
            </w:tcBorders>
            <w:vAlign w:val="center"/>
          </w:tcPr>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$739,859</w:t>
            </w:r>
          </w:p>
        </w:tc>
      </w:tr>
      <w:tr w:rsidR="00C8453F" w:rsidRPr="00197169" w:rsidTr="00AE33F1">
        <w:trPr>
          <w:trHeight w:val="567"/>
        </w:trPr>
        <w:tc>
          <w:tcPr>
            <w:tcW w:w="11341" w:type="dxa"/>
            <w:gridSpan w:val="13"/>
            <w:tcBorders>
              <w:bottom w:val="dotted" w:sz="4" w:space="0" w:color="auto"/>
            </w:tcBorders>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Yuendumu</w:t>
            </w:r>
          </w:p>
        </w:tc>
      </w:tr>
      <w:bookmarkEnd w:id="7"/>
      <w:tr w:rsidR="00C8453F" w:rsidRPr="00197169" w:rsidTr="00AE33F1">
        <w:trPr>
          <w:trHeight w:val="120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$850,000</w:t>
            </w:r>
          </w:p>
        </w:tc>
        <w:tc>
          <w:tcPr>
            <w:tcW w:w="1095"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$526,126</w:t>
            </w:r>
          </w:p>
        </w:tc>
        <w:tc>
          <w:tcPr>
            <w:tcW w:w="959" w:type="dxa"/>
            <w:tcBorders>
              <w:top w:val="dotted" w:sz="4" w:space="0" w:color="auto"/>
            </w:tcBorders>
            <w:vAlign w:val="center"/>
          </w:tcPr>
          <w:p w:rsidR="00C8453F" w:rsidRPr="00984DB6" w:rsidRDefault="00C8453F" w:rsidP="00BA263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$61,06</w:t>
            </w:r>
            <w:r>
              <w:rPr>
                <w:rFonts w:ascii="Arial" w:hAnsi="Arial" w:cs="Arial"/>
                <w:sz w:val="16"/>
                <w:szCs w:val="16"/>
                <w:lang w:val="en-AU" w:eastAsia="en-AU"/>
              </w:rPr>
              <w:t>9</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$587,195</w:t>
            </w:r>
          </w:p>
        </w:tc>
        <w:tc>
          <w:tcPr>
            <w:tcW w:w="1866" w:type="dxa"/>
            <w:tcBorders>
              <w:top w:val="dotted" w:sz="4" w:space="0" w:color="auto"/>
            </w:tcBorders>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Frame and door to kitchen, kitchen joinery, gate, hot water, electrical storage, ceiling lining, eaves</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$17,000</w:t>
            </w:r>
          </w:p>
        </w:tc>
        <w:tc>
          <w:tcPr>
            <w:tcW w:w="1076" w:type="dxa"/>
            <w:gridSpan w:val="2"/>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$50,000</w:t>
            </w:r>
          </w:p>
        </w:tc>
        <w:tc>
          <w:tcPr>
            <w:tcW w:w="929" w:type="dxa"/>
            <w:gridSpan w:val="2"/>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p>
        </w:tc>
        <w:tc>
          <w:tcPr>
            <w:tcW w:w="992" w:type="dxa"/>
            <w:tcBorders>
              <w:top w:val="dotted" w:sz="4" w:space="0" w:color="auto"/>
            </w:tcBorders>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$13,035</w:t>
            </w:r>
          </w:p>
        </w:tc>
        <w:tc>
          <w:tcPr>
            <w:tcW w:w="1116" w:type="dxa"/>
            <w:tcBorders>
              <w:top w:val="dotted" w:sz="4" w:space="0" w:color="auto"/>
            </w:tcBorders>
            <w:vAlign w:val="center"/>
          </w:tcPr>
          <w:p w:rsidR="00C8453F" w:rsidRDefault="00C8453F" w:rsidP="009535FE">
            <w:pPr>
              <w:spacing w:after="0" w:line="240" w:lineRule="auto"/>
              <w:jc w:val="right"/>
              <w:rPr>
                <w:rFonts w:ascii="Arial" w:hAnsi="Arial" w:cs="Arial"/>
                <w:sz w:val="16"/>
                <w:szCs w:val="16"/>
                <w:lang w:val="en-AU" w:eastAsia="en-AU"/>
              </w:rPr>
            </w:pP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$667,230</w:t>
            </w:r>
          </w:p>
          <w:p w:rsidR="00C8453F" w:rsidRDefault="00C8453F" w:rsidP="009535FE">
            <w:pPr>
              <w:spacing w:after="0" w:line="240" w:lineRule="auto"/>
              <w:jc w:val="right"/>
              <w:rPr>
                <w:rFonts w:ascii="Arial" w:hAnsi="Arial" w:cs="Arial"/>
                <w:sz w:val="16"/>
                <w:szCs w:val="16"/>
                <w:lang w:val="en-AU" w:eastAsia="en-AU"/>
              </w:rPr>
            </w:pP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r w:rsidR="00C8453F" w:rsidRPr="00197169" w:rsidTr="00AE33F1">
        <w:trPr>
          <w:trHeight w:val="567"/>
        </w:trPr>
        <w:tc>
          <w:tcPr>
            <w:tcW w:w="11341" w:type="dxa"/>
            <w:gridSpan w:val="13"/>
            <w:tcBorders>
              <w:bottom w:val="dotted" w:sz="4" w:space="0" w:color="auto"/>
            </w:tcBorders>
            <w:noWrap/>
            <w:vAlign w:val="center"/>
          </w:tcPr>
          <w:p w:rsidR="00C8453F" w:rsidRPr="004643E4" w:rsidRDefault="00C8453F" w:rsidP="004643E4">
            <w:pPr>
              <w:pStyle w:val="ListParagraph"/>
              <w:numPr>
                <w:ilvl w:val="0"/>
                <w:numId w:val="2"/>
              </w:numPr>
              <w:spacing w:after="0" w:line="240" w:lineRule="auto"/>
              <w:jc w:val="left"/>
              <w:rPr>
                <w:rFonts w:ascii="Arial" w:hAnsi="Arial" w:cs="Arial"/>
                <w:sz w:val="16"/>
                <w:szCs w:val="16"/>
                <w:lang w:val="en-AU" w:eastAsia="en-AU"/>
              </w:rPr>
            </w:pPr>
            <w:r>
              <w:rPr>
                <w:rFonts w:ascii="Arial" w:hAnsi="Arial" w:cs="Arial"/>
                <w:sz w:val="16"/>
                <w:szCs w:val="16"/>
                <w:lang w:val="en-AU" w:eastAsia="en-AU"/>
              </w:rPr>
              <w:t>Yulara</w:t>
            </w:r>
          </w:p>
        </w:tc>
      </w:tr>
      <w:tr w:rsidR="00C8453F" w:rsidRPr="00197169" w:rsidTr="00AE33F1">
        <w:trPr>
          <w:trHeight w:val="660"/>
        </w:trPr>
        <w:tc>
          <w:tcPr>
            <w:tcW w:w="1041" w:type="dxa"/>
            <w:tcBorders>
              <w:top w:val="dotted" w:sz="4" w:space="0" w:color="auto"/>
            </w:tcBorders>
            <w:vAlign w:val="center"/>
          </w:tcPr>
          <w:p w:rsidR="00C8453F" w:rsidRPr="00984DB6" w:rsidRDefault="00C8453F" w:rsidP="00DA5F89">
            <w:pPr>
              <w:spacing w:after="0" w:line="240" w:lineRule="auto"/>
              <w:jc w:val="right"/>
              <w:rPr>
                <w:rFonts w:ascii="Arial" w:hAnsi="Arial" w:cs="Arial"/>
                <w:sz w:val="16"/>
                <w:szCs w:val="16"/>
                <w:lang w:val="en-AU" w:eastAsia="en-AU"/>
              </w:rPr>
            </w:pPr>
            <w:r>
              <w:rPr>
                <w:rFonts w:ascii="Arial" w:hAnsi="Arial" w:cs="Arial"/>
                <w:sz w:val="16"/>
                <w:szCs w:val="16"/>
                <w:lang w:val="en-AU" w:eastAsia="en-AU"/>
              </w:rPr>
              <w:t>$250,000</w:t>
            </w:r>
          </w:p>
        </w:tc>
        <w:tc>
          <w:tcPr>
            <w:tcW w:w="1095" w:type="dxa"/>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$198,280 </w:t>
            </w:r>
          </w:p>
        </w:tc>
        <w:tc>
          <w:tcPr>
            <w:tcW w:w="959" w:type="dxa"/>
            <w:tcBorders>
              <w:top w:val="dotted" w:sz="4" w:space="0" w:color="auto"/>
            </w:tcBorders>
            <w:vAlign w:val="center"/>
          </w:tcPr>
          <w:p w:rsidR="00C8453F" w:rsidRPr="00984DB6" w:rsidRDefault="00C8453F" w:rsidP="00BA263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$6,320 </w:t>
            </w:r>
          </w:p>
        </w:tc>
        <w:tc>
          <w:tcPr>
            <w:tcW w:w="1135" w:type="dxa"/>
            <w:gridSpan w:val="2"/>
            <w:tcBorders>
              <w:top w:val="dotted" w:sz="4" w:space="0" w:color="auto"/>
            </w:tcBorders>
            <w:noWrap/>
            <w:vAlign w:val="center"/>
          </w:tcPr>
          <w:p w:rsidR="00C8453F" w:rsidRPr="00984DB6" w:rsidRDefault="00C8453F" w:rsidP="00DA5F89">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$204,600 </w:t>
            </w:r>
          </w:p>
        </w:tc>
        <w:tc>
          <w:tcPr>
            <w:tcW w:w="1866" w:type="dxa"/>
            <w:tcBorders>
              <w:top w:val="dotted" w:sz="4" w:space="0" w:color="auto"/>
            </w:tcBorders>
            <w:noWrap/>
            <w:vAlign w:val="center"/>
          </w:tcPr>
          <w:p w:rsidR="00C8453F" w:rsidRPr="00984DB6" w:rsidRDefault="00C8453F" w:rsidP="00BB7460">
            <w:pPr>
              <w:spacing w:after="0" w:line="240" w:lineRule="auto"/>
              <w:jc w:val="left"/>
              <w:rPr>
                <w:rFonts w:ascii="Arial" w:hAnsi="Arial" w:cs="Arial"/>
                <w:sz w:val="16"/>
                <w:szCs w:val="16"/>
                <w:lang w:val="en-AU" w:eastAsia="en-AU"/>
              </w:rPr>
            </w:pPr>
            <w:r w:rsidRPr="00984DB6">
              <w:rPr>
                <w:rFonts w:ascii="Arial" w:hAnsi="Arial" w:cs="Arial"/>
                <w:sz w:val="16"/>
                <w:szCs w:val="16"/>
                <w:lang w:val="en-AU" w:eastAsia="en-AU"/>
              </w:rPr>
              <w:t>Additional plumbing, paving and trenching</w:t>
            </w:r>
            <w:r>
              <w:rPr>
                <w:rFonts w:ascii="Arial" w:hAnsi="Arial" w:cs="Arial"/>
                <w:sz w:val="16"/>
                <w:szCs w:val="16"/>
                <w:lang w:val="en-AU" w:eastAsia="en-AU"/>
              </w:rPr>
              <w:t>.</w:t>
            </w:r>
          </w:p>
        </w:tc>
        <w:tc>
          <w:tcPr>
            <w:tcW w:w="1132" w:type="dxa"/>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$9,360</w:t>
            </w:r>
          </w:p>
        </w:tc>
        <w:tc>
          <w:tcPr>
            <w:tcW w:w="1076" w:type="dxa"/>
            <w:gridSpan w:val="2"/>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$14,000</w:t>
            </w:r>
          </w:p>
        </w:tc>
        <w:tc>
          <w:tcPr>
            <w:tcW w:w="929" w:type="dxa"/>
            <w:gridSpan w:val="2"/>
            <w:tcBorders>
              <w:top w:val="dotted" w:sz="4" w:space="0" w:color="auto"/>
            </w:tcBorders>
            <w:vAlign w:val="center"/>
          </w:tcPr>
          <w:p w:rsidR="00C8453F" w:rsidRPr="00984DB6" w:rsidRDefault="00C8453F" w:rsidP="009535FE">
            <w:pPr>
              <w:spacing w:after="0" w:line="240" w:lineRule="auto"/>
              <w:jc w:val="right"/>
              <w:rPr>
                <w:rFonts w:ascii="Arial" w:hAnsi="Arial" w:cs="Arial"/>
                <w:sz w:val="16"/>
                <w:szCs w:val="16"/>
                <w:lang w:val="en-AU" w:eastAsia="en-AU"/>
              </w:rPr>
            </w:pPr>
          </w:p>
        </w:tc>
        <w:tc>
          <w:tcPr>
            <w:tcW w:w="992" w:type="dxa"/>
            <w:tcBorders>
              <w:top w:val="dotted" w:sz="4" w:space="0" w:color="auto"/>
            </w:tcBorders>
            <w:noWrap/>
            <w:vAlign w:val="center"/>
          </w:tcPr>
          <w:p w:rsidR="00C8453F" w:rsidRPr="00984DB6" w:rsidRDefault="00C8453F" w:rsidP="000D0B0A">
            <w:pPr>
              <w:spacing w:after="0" w:line="240" w:lineRule="auto"/>
              <w:jc w:val="right"/>
              <w:rPr>
                <w:rFonts w:ascii="Arial" w:hAnsi="Arial" w:cs="Arial"/>
                <w:sz w:val="16"/>
                <w:szCs w:val="16"/>
                <w:lang w:val="en-AU" w:eastAsia="en-AU"/>
              </w:rPr>
            </w:pPr>
            <w:r w:rsidRPr="00984DB6">
              <w:rPr>
                <w:rFonts w:ascii="Arial" w:hAnsi="Arial" w:cs="Arial"/>
                <w:sz w:val="16"/>
                <w:szCs w:val="16"/>
                <w:lang w:val="en-AU" w:eastAsia="en-AU"/>
              </w:rPr>
              <w:t xml:space="preserve">$6,137 </w:t>
            </w:r>
          </w:p>
        </w:tc>
        <w:tc>
          <w:tcPr>
            <w:tcW w:w="1116" w:type="dxa"/>
            <w:tcBorders>
              <w:top w:val="dotted" w:sz="4" w:space="0" w:color="auto"/>
            </w:tcBorders>
            <w:vAlign w:val="center"/>
          </w:tcPr>
          <w:p w:rsidR="00C8453F" w:rsidRDefault="00C8453F" w:rsidP="009535FE">
            <w:pPr>
              <w:spacing w:after="0" w:line="240" w:lineRule="auto"/>
              <w:jc w:val="right"/>
              <w:rPr>
                <w:rFonts w:ascii="Arial" w:hAnsi="Arial" w:cs="Arial"/>
                <w:sz w:val="16"/>
                <w:szCs w:val="16"/>
                <w:lang w:val="en-AU" w:eastAsia="en-AU"/>
              </w:rPr>
            </w:pP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$234,097</w:t>
            </w:r>
          </w:p>
          <w:p w:rsidR="00C8453F"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See notes</w:t>
            </w:r>
          </w:p>
          <w:p w:rsidR="00C8453F" w:rsidRPr="00984DB6" w:rsidRDefault="00C8453F" w:rsidP="009535FE">
            <w:pPr>
              <w:spacing w:after="0" w:line="240" w:lineRule="auto"/>
              <w:jc w:val="right"/>
              <w:rPr>
                <w:rFonts w:ascii="Arial" w:hAnsi="Arial" w:cs="Arial"/>
                <w:sz w:val="16"/>
                <w:szCs w:val="16"/>
                <w:lang w:val="en-AU" w:eastAsia="en-AU"/>
              </w:rPr>
            </w:pPr>
            <w:r>
              <w:rPr>
                <w:rFonts w:ascii="Arial" w:hAnsi="Arial" w:cs="Arial"/>
                <w:sz w:val="16"/>
                <w:szCs w:val="16"/>
                <w:lang w:val="en-AU" w:eastAsia="en-AU"/>
              </w:rPr>
              <w:t xml:space="preserve"> 4 &amp; 5</w:t>
            </w:r>
          </w:p>
        </w:tc>
      </w:tr>
    </w:tbl>
    <w:p w:rsidR="0093354A" w:rsidRPr="00C8453F" w:rsidRDefault="0093354A">
      <w:pPr>
        <w:rPr>
          <w:rFonts w:ascii="Arial" w:hAnsi="Arial" w:cs="Arial"/>
        </w:rPr>
      </w:pPr>
    </w:p>
    <w:p w:rsidR="0093354A" w:rsidRPr="00C8453F" w:rsidRDefault="0093354A">
      <w:pPr>
        <w:spacing w:after="0" w:line="240" w:lineRule="auto"/>
        <w:jc w:val="left"/>
        <w:rPr>
          <w:rFonts w:ascii="Arial" w:hAnsi="Arial" w:cs="Arial"/>
        </w:rPr>
      </w:pPr>
      <w:r w:rsidRPr="00C8453F">
        <w:rPr>
          <w:rFonts w:ascii="Arial" w:hAnsi="Arial" w:cs="Arial"/>
        </w:rPr>
        <w:br w:type="page"/>
      </w:r>
    </w:p>
    <w:p w:rsidR="0093354A" w:rsidRPr="00C8453F" w:rsidRDefault="0093354A">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851"/>
        <w:gridCol w:w="9214"/>
      </w:tblGrid>
      <w:tr w:rsidR="0093354A" w:rsidRPr="00197169" w:rsidTr="00AE33F1">
        <w:trPr>
          <w:trHeight w:val="840"/>
        </w:trPr>
        <w:tc>
          <w:tcPr>
            <w:tcW w:w="851" w:type="dxa"/>
            <w:shd w:val="clear" w:color="000000" w:fill="D8D8D8"/>
          </w:tcPr>
          <w:p w:rsidR="0093354A" w:rsidRPr="00BB7460" w:rsidRDefault="0093354A" w:rsidP="00126FFC">
            <w:pPr>
              <w:spacing w:after="0" w:line="240" w:lineRule="auto"/>
              <w:ind w:left="-108"/>
              <w:jc w:val="left"/>
              <w:rPr>
                <w:rFonts w:ascii="Arial" w:hAnsi="Arial" w:cs="Arial"/>
                <w:lang w:val="en-AU" w:eastAsia="en-AU"/>
              </w:rPr>
            </w:pPr>
          </w:p>
        </w:tc>
        <w:tc>
          <w:tcPr>
            <w:tcW w:w="9214" w:type="dxa"/>
            <w:shd w:val="clear" w:color="000000" w:fill="D8D8D8"/>
            <w:noWrap/>
            <w:vAlign w:val="center"/>
          </w:tcPr>
          <w:p w:rsidR="0093354A" w:rsidRPr="00BB7460" w:rsidRDefault="0093354A" w:rsidP="00126FFC">
            <w:pPr>
              <w:spacing w:after="0" w:line="240" w:lineRule="auto"/>
              <w:ind w:left="-108"/>
              <w:jc w:val="left"/>
              <w:rPr>
                <w:rFonts w:ascii="Arial" w:hAnsi="Arial" w:cs="Arial"/>
                <w:lang w:val="en-AU" w:eastAsia="en-AU"/>
              </w:rPr>
            </w:pPr>
            <w:r w:rsidRPr="00BB7460">
              <w:rPr>
                <w:rFonts w:ascii="Arial" w:hAnsi="Arial" w:cs="Arial"/>
                <w:lang w:val="en-AU" w:eastAsia="en-AU"/>
              </w:rPr>
              <w:t> </w:t>
            </w:r>
          </w:p>
          <w:p w:rsidR="0093354A" w:rsidRPr="00BB7460" w:rsidRDefault="0093354A" w:rsidP="00BB7460">
            <w:pPr>
              <w:spacing w:after="0" w:line="240" w:lineRule="auto"/>
              <w:jc w:val="center"/>
              <w:rPr>
                <w:rFonts w:ascii="Arial" w:hAnsi="Arial" w:cs="Arial"/>
                <w:b/>
                <w:bCs/>
                <w:sz w:val="28"/>
                <w:szCs w:val="28"/>
                <w:lang w:val="en-AU" w:eastAsia="en-AU"/>
              </w:rPr>
            </w:pPr>
            <w:r w:rsidRPr="00BB7460">
              <w:rPr>
                <w:rFonts w:ascii="Arial" w:hAnsi="Arial" w:cs="Arial"/>
                <w:b/>
                <w:bCs/>
                <w:sz w:val="28"/>
                <w:szCs w:val="28"/>
                <w:lang w:val="en-AU" w:eastAsia="en-AU"/>
              </w:rPr>
              <w:t>EXPLANATORY NOTES:</w:t>
            </w:r>
          </w:p>
          <w:p w:rsidR="0093354A" w:rsidRPr="00BB7460" w:rsidRDefault="0093354A" w:rsidP="00BB7460">
            <w:pPr>
              <w:spacing w:after="0" w:line="240" w:lineRule="auto"/>
              <w:jc w:val="left"/>
              <w:rPr>
                <w:rFonts w:ascii="Arial" w:hAnsi="Arial" w:cs="Arial"/>
                <w:lang w:val="en-AU" w:eastAsia="en-AU"/>
              </w:rPr>
            </w:pPr>
            <w:r w:rsidRPr="00BB7460">
              <w:rPr>
                <w:rFonts w:ascii="Arial" w:hAnsi="Arial" w:cs="Arial"/>
                <w:lang w:val="en-AU" w:eastAsia="en-AU"/>
              </w:rPr>
              <w:t> </w:t>
            </w:r>
          </w:p>
        </w:tc>
      </w:tr>
      <w:tr w:rsidR="00AE33F1" w:rsidRPr="00197169" w:rsidTr="00AE33F1">
        <w:trPr>
          <w:trHeight w:val="1181"/>
        </w:trPr>
        <w:tc>
          <w:tcPr>
            <w:tcW w:w="851" w:type="dxa"/>
          </w:tcPr>
          <w:p w:rsidR="00AE33F1" w:rsidRDefault="00AE33F1" w:rsidP="00AE33F1">
            <w:pPr>
              <w:spacing w:after="0" w:line="240" w:lineRule="auto"/>
              <w:ind w:left="317"/>
              <w:jc w:val="left"/>
              <w:rPr>
                <w:rFonts w:ascii="Arial" w:hAnsi="Arial" w:cs="Arial"/>
                <w:lang w:val="en-AU" w:eastAsia="en-AU"/>
              </w:rPr>
            </w:pPr>
          </w:p>
          <w:p w:rsidR="00AE33F1" w:rsidRDefault="00AE33F1" w:rsidP="00AE33F1">
            <w:pPr>
              <w:spacing w:after="0" w:line="240" w:lineRule="auto"/>
              <w:ind w:left="317"/>
              <w:jc w:val="left"/>
              <w:rPr>
                <w:rFonts w:ascii="Arial" w:hAnsi="Arial" w:cs="Arial"/>
                <w:lang w:val="en-AU" w:eastAsia="en-AU"/>
              </w:rPr>
            </w:pPr>
          </w:p>
          <w:p w:rsidR="00AE33F1" w:rsidRPr="002629F9" w:rsidRDefault="00AE33F1" w:rsidP="00AE33F1">
            <w:pPr>
              <w:spacing w:after="0" w:line="240" w:lineRule="auto"/>
              <w:ind w:left="-108" w:firstLine="108"/>
              <w:jc w:val="center"/>
              <w:rPr>
                <w:rFonts w:ascii="Arial" w:hAnsi="Arial" w:cs="Arial"/>
                <w:lang w:val="en-AU" w:eastAsia="en-AU"/>
              </w:rPr>
            </w:pPr>
            <w:r w:rsidRPr="002629F9">
              <w:rPr>
                <w:rFonts w:ascii="Arial" w:hAnsi="Arial" w:cs="Arial"/>
                <w:lang w:val="en-AU" w:eastAsia="en-AU"/>
              </w:rPr>
              <w:t>1</w:t>
            </w:r>
          </w:p>
        </w:tc>
        <w:tc>
          <w:tcPr>
            <w:tcW w:w="9214" w:type="dxa"/>
            <w:vAlign w:val="center"/>
          </w:tcPr>
          <w:p w:rsidR="00AE33F1" w:rsidRPr="00F441C2" w:rsidRDefault="00AE33F1" w:rsidP="00AE33F1">
            <w:pPr>
              <w:spacing w:after="0" w:line="240" w:lineRule="auto"/>
              <w:ind w:left="317"/>
              <w:jc w:val="left"/>
              <w:rPr>
                <w:rFonts w:ascii="Arial" w:hAnsi="Arial" w:cs="Arial"/>
                <w:lang w:val="en-AU" w:eastAsia="en-AU"/>
              </w:rPr>
            </w:pPr>
            <w:r w:rsidRPr="00F441C2">
              <w:rPr>
                <w:rFonts w:ascii="Arial" w:hAnsi="Arial" w:cs="Arial"/>
                <w:lang w:val="en-AU" w:eastAsia="en-AU"/>
              </w:rPr>
              <w:t>Variations can also be made 'negatively'. That is</w:t>
            </w:r>
            <w:r>
              <w:rPr>
                <w:rFonts w:ascii="Arial" w:hAnsi="Arial" w:cs="Arial"/>
                <w:lang w:val="en-AU" w:eastAsia="en-AU"/>
              </w:rPr>
              <w:t>,</w:t>
            </w:r>
            <w:r w:rsidRPr="00F441C2">
              <w:rPr>
                <w:rFonts w:ascii="Arial" w:hAnsi="Arial" w:cs="Arial"/>
                <w:lang w:val="en-AU" w:eastAsia="en-AU"/>
              </w:rPr>
              <w:t xml:space="preserve"> an item can be deleted from the contract with agreement between the contractor and client. This can result in a saving as was the case at Durack.</w:t>
            </w:r>
          </w:p>
        </w:tc>
      </w:tr>
      <w:tr w:rsidR="0093354A" w:rsidRPr="00197169" w:rsidTr="00AE33F1">
        <w:trPr>
          <w:trHeight w:val="1455"/>
        </w:trPr>
        <w:tc>
          <w:tcPr>
            <w:tcW w:w="851" w:type="dxa"/>
          </w:tcPr>
          <w:p w:rsidR="0093354A" w:rsidRDefault="0093354A" w:rsidP="00295053">
            <w:pPr>
              <w:spacing w:after="0" w:line="240" w:lineRule="auto"/>
              <w:ind w:left="317"/>
              <w:jc w:val="left"/>
              <w:rPr>
                <w:rFonts w:ascii="Arial" w:hAnsi="Arial" w:cs="Arial"/>
                <w:lang w:val="en-AU" w:eastAsia="en-AU"/>
              </w:rPr>
            </w:pPr>
          </w:p>
          <w:p w:rsidR="00AE33F1" w:rsidRDefault="00AE33F1" w:rsidP="00295053">
            <w:pPr>
              <w:spacing w:after="0" w:line="240" w:lineRule="auto"/>
              <w:ind w:left="317"/>
              <w:jc w:val="left"/>
              <w:rPr>
                <w:rFonts w:ascii="Arial" w:hAnsi="Arial" w:cs="Arial"/>
                <w:lang w:val="en-AU" w:eastAsia="en-AU"/>
              </w:rPr>
            </w:pPr>
          </w:p>
          <w:p w:rsidR="0093354A" w:rsidRDefault="0093354A" w:rsidP="00295053">
            <w:pPr>
              <w:spacing w:after="0" w:line="240" w:lineRule="auto"/>
              <w:ind w:left="317"/>
              <w:jc w:val="left"/>
              <w:rPr>
                <w:rFonts w:ascii="Arial" w:hAnsi="Arial" w:cs="Arial"/>
                <w:lang w:val="en-AU" w:eastAsia="en-AU"/>
              </w:rPr>
            </w:pPr>
          </w:p>
          <w:p w:rsidR="0093354A" w:rsidRPr="00F441C2" w:rsidRDefault="0093354A" w:rsidP="00AE33F1">
            <w:pPr>
              <w:spacing w:after="0" w:line="240" w:lineRule="auto"/>
              <w:ind w:left="317"/>
              <w:jc w:val="left"/>
              <w:rPr>
                <w:rFonts w:ascii="Arial" w:hAnsi="Arial" w:cs="Arial"/>
                <w:lang w:val="en-AU" w:eastAsia="en-AU"/>
              </w:rPr>
            </w:pPr>
            <w:r>
              <w:rPr>
                <w:rFonts w:ascii="Arial" w:hAnsi="Arial" w:cs="Arial"/>
                <w:lang w:val="en-AU" w:eastAsia="en-AU"/>
              </w:rPr>
              <w:t>2</w:t>
            </w:r>
          </w:p>
        </w:tc>
        <w:tc>
          <w:tcPr>
            <w:tcW w:w="9214" w:type="dxa"/>
            <w:vAlign w:val="center"/>
          </w:tcPr>
          <w:p w:rsidR="0093354A" w:rsidRPr="00F441C2" w:rsidRDefault="0093354A" w:rsidP="00295053">
            <w:pPr>
              <w:spacing w:after="0" w:line="240" w:lineRule="auto"/>
              <w:ind w:left="317"/>
              <w:jc w:val="left"/>
              <w:rPr>
                <w:rFonts w:ascii="Arial" w:hAnsi="Arial" w:cs="Arial"/>
                <w:lang w:val="en-AU" w:eastAsia="en-AU"/>
              </w:rPr>
            </w:pPr>
            <w:r w:rsidRPr="00F441C2">
              <w:rPr>
                <w:rFonts w:ascii="Arial" w:hAnsi="Arial" w:cs="Arial"/>
                <w:lang w:val="en-AU" w:eastAsia="en-AU"/>
              </w:rPr>
              <w:t>Where the final cost is greater than the tendered amount, there are strategies and contingencies in place to deliver the variations. Variations arise due to unfor</w:t>
            </w:r>
            <w:r w:rsidR="002D4C07">
              <w:rPr>
                <w:rFonts w:ascii="Arial" w:hAnsi="Arial" w:cs="Arial"/>
                <w:lang w:val="en-AU" w:eastAsia="en-AU"/>
              </w:rPr>
              <w:t>e</w:t>
            </w:r>
            <w:r w:rsidRPr="00F441C2">
              <w:rPr>
                <w:rFonts w:ascii="Arial" w:hAnsi="Arial" w:cs="Arial"/>
                <w:lang w:val="en-AU" w:eastAsia="en-AU"/>
              </w:rPr>
              <w:t>seen issues or a need to change building works. They can result from omissions and/or changes in the documentation or from requests from the school, and are accommodated wherever possible. All capital works projects have a percentage of their budgets set aside to meet such variations and are commonly known as 'construction contingency'. Variations are mostly funded from this contingency fund.</w:t>
            </w:r>
          </w:p>
        </w:tc>
      </w:tr>
      <w:tr w:rsidR="0093354A" w:rsidRPr="00197169" w:rsidTr="00AE33F1">
        <w:trPr>
          <w:trHeight w:val="1065"/>
        </w:trPr>
        <w:tc>
          <w:tcPr>
            <w:tcW w:w="851" w:type="dxa"/>
          </w:tcPr>
          <w:p w:rsidR="0093354A" w:rsidRDefault="0093354A" w:rsidP="00295053">
            <w:pPr>
              <w:spacing w:after="0" w:line="240" w:lineRule="auto"/>
              <w:ind w:left="317"/>
              <w:jc w:val="left"/>
              <w:rPr>
                <w:rFonts w:ascii="Arial" w:hAnsi="Arial" w:cs="Arial"/>
                <w:lang w:val="en-AU" w:eastAsia="en-AU"/>
              </w:rPr>
            </w:pPr>
          </w:p>
          <w:p w:rsidR="0093354A" w:rsidRDefault="0093354A" w:rsidP="00295053">
            <w:pPr>
              <w:spacing w:after="0" w:line="240" w:lineRule="auto"/>
              <w:ind w:left="317"/>
              <w:jc w:val="left"/>
              <w:rPr>
                <w:rFonts w:ascii="Arial" w:hAnsi="Arial" w:cs="Arial"/>
                <w:lang w:val="en-AU" w:eastAsia="en-AU"/>
              </w:rPr>
            </w:pPr>
          </w:p>
          <w:p w:rsidR="0093354A" w:rsidRPr="00F441C2" w:rsidRDefault="0093354A" w:rsidP="00295053">
            <w:pPr>
              <w:spacing w:after="0" w:line="240" w:lineRule="auto"/>
              <w:ind w:left="317"/>
              <w:jc w:val="left"/>
              <w:rPr>
                <w:rFonts w:ascii="Arial" w:hAnsi="Arial" w:cs="Arial"/>
                <w:lang w:val="en-AU" w:eastAsia="en-AU"/>
              </w:rPr>
            </w:pPr>
            <w:r>
              <w:rPr>
                <w:rFonts w:ascii="Arial" w:hAnsi="Arial" w:cs="Arial"/>
                <w:lang w:val="en-AU" w:eastAsia="en-AU"/>
              </w:rPr>
              <w:t>3</w:t>
            </w:r>
          </w:p>
        </w:tc>
        <w:tc>
          <w:tcPr>
            <w:tcW w:w="9214" w:type="dxa"/>
            <w:noWrap/>
            <w:vAlign w:val="center"/>
          </w:tcPr>
          <w:p w:rsidR="0093354A" w:rsidRPr="00F441C2" w:rsidRDefault="0093354A" w:rsidP="002D4C07">
            <w:pPr>
              <w:spacing w:after="0" w:line="240" w:lineRule="auto"/>
              <w:ind w:left="317"/>
              <w:jc w:val="left"/>
              <w:rPr>
                <w:rFonts w:ascii="Arial" w:hAnsi="Arial" w:cs="Arial"/>
                <w:lang w:val="en-AU" w:eastAsia="en-AU"/>
              </w:rPr>
            </w:pPr>
            <w:r w:rsidRPr="00F441C2">
              <w:rPr>
                <w:rFonts w:ascii="Arial" w:hAnsi="Arial" w:cs="Arial"/>
                <w:lang w:val="en-AU" w:eastAsia="en-AU"/>
              </w:rPr>
              <w:t xml:space="preserve">Some </w:t>
            </w:r>
            <w:r>
              <w:rPr>
                <w:rFonts w:ascii="Arial" w:hAnsi="Arial" w:cs="Arial"/>
                <w:lang w:val="en-AU" w:eastAsia="en-AU"/>
              </w:rPr>
              <w:t xml:space="preserve">of the </w:t>
            </w:r>
            <w:r w:rsidRPr="00F441C2">
              <w:rPr>
                <w:rFonts w:ascii="Arial" w:hAnsi="Arial" w:cs="Arial"/>
                <w:lang w:val="en-AU" w:eastAsia="en-AU"/>
              </w:rPr>
              <w:t xml:space="preserve">tenders </w:t>
            </w:r>
            <w:r>
              <w:rPr>
                <w:rFonts w:ascii="Arial" w:hAnsi="Arial" w:cs="Arial"/>
                <w:lang w:val="en-AU" w:eastAsia="en-AU"/>
              </w:rPr>
              <w:t xml:space="preserve">that </w:t>
            </w:r>
            <w:r w:rsidRPr="00F441C2">
              <w:rPr>
                <w:rFonts w:ascii="Arial" w:hAnsi="Arial" w:cs="Arial"/>
                <w:lang w:val="en-AU" w:eastAsia="en-AU"/>
              </w:rPr>
              <w:t xml:space="preserve">have been let combine NT Government Funding (Primary School Upgrades) and </w:t>
            </w:r>
            <w:r w:rsidR="002D4C07">
              <w:rPr>
                <w:rFonts w:ascii="Arial" w:hAnsi="Arial" w:cs="Arial"/>
                <w:lang w:val="en-AU" w:eastAsia="en-AU"/>
              </w:rPr>
              <w:t>two</w:t>
            </w:r>
            <w:r w:rsidRPr="00F441C2">
              <w:rPr>
                <w:rFonts w:ascii="Arial" w:hAnsi="Arial" w:cs="Arial"/>
                <w:lang w:val="en-AU" w:eastAsia="en-AU"/>
              </w:rPr>
              <w:t xml:space="preserve"> or more Commonwealth </w:t>
            </w:r>
            <w:r w:rsidR="002D4C07" w:rsidRPr="00F441C2">
              <w:rPr>
                <w:rFonts w:ascii="Arial" w:hAnsi="Arial" w:cs="Arial"/>
                <w:lang w:val="en-AU" w:eastAsia="en-AU"/>
              </w:rPr>
              <w:t xml:space="preserve">Government </w:t>
            </w:r>
            <w:r w:rsidRPr="00F441C2">
              <w:rPr>
                <w:rFonts w:ascii="Arial" w:hAnsi="Arial" w:cs="Arial"/>
                <w:lang w:val="en-AU" w:eastAsia="en-AU"/>
              </w:rPr>
              <w:t>funded programs (Closing The Gap) to gain better economies of scale in the delivery of multiple projects.</w:t>
            </w:r>
          </w:p>
        </w:tc>
      </w:tr>
      <w:tr w:rsidR="0093354A" w:rsidRPr="00197169" w:rsidTr="00AE33F1">
        <w:trPr>
          <w:trHeight w:val="1065"/>
        </w:trPr>
        <w:tc>
          <w:tcPr>
            <w:tcW w:w="851" w:type="dxa"/>
          </w:tcPr>
          <w:p w:rsidR="0093354A" w:rsidRDefault="0093354A" w:rsidP="00295053">
            <w:pPr>
              <w:spacing w:after="0" w:line="240" w:lineRule="auto"/>
              <w:ind w:left="317"/>
              <w:jc w:val="left"/>
              <w:rPr>
                <w:rFonts w:ascii="Arial" w:hAnsi="Arial" w:cs="Arial"/>
                <w:lang w:val="en-AU" w:eastAsia="en-AU"/>
              </w:rPr>
            </w:pPr>
          </w:p>
          <w:p w:rsidR="0093354A" w:rsidRDefault="0093354A" w:rsidP="00295053">
            <w:pPr>
              <w:spacing w:after="0" w:line="240" w:lineRule="auto"/>
              <w:ind w:left="317"/>
              <w:jc w:val="left"/>
              <w:rPr>
                <w:rFonts w:ascii="Arial" w:hAnsi="Arial" w:cs="Arial"/>
                <w:lang w:val="en-AU" w:eastAsia="en-AU"/>
              </w:rPr>
            </w:pPr>
          </w:p>
          <w:p w:rsidR="0093354A" w:rsidRDefault="0093354A" w:rsidP="002629F9">
            <w:pPr>
              <w:spacing w:after="0" w:line="240" w:lineRule="auto"/>
              <w:ind w:left="317"/>
              <w:jc w:val="left"/>
              <w:rPr>
                <w:rFonts w:ascii="Arial" w:hAnsi="Arial" w:cs="Arial"/>
                <w:lang w:val="en-AU" w:eastAsia="en-AU"/>
              </w:rPr>
            </w:pPr>
            <w:r>
              <w:rPr>
                <w:rFonts w:ascii="Arial" w:hAnsi="Arial" w:cs="Arial"/>
                <w:lang w:val="en-AU" w:eastAsia="en-AU"/>
              </w:rPr>
              <w:t>4</w:t>
            </w:r>
          </w:p>
        </w:tc>
        <w:tc>
          <w:tcPr>
            <w:tcW w:w="9214" w:type="dxa"/>
            <w:noWrap/>
            <w:vAlign w:val="center"/>
          </w:tcPr>
          <w:p w:rsidR="0093354A" w:rsidRPr="00C3443F" w:rsidRDefault="0093354A" w:rsidP="00295053">
            <w:pPr>
              <w:spacing w:after="0" w:line="240" w:lineRule="auto"/>
              <w:ind w:left="317"/>
              <w:jc w:val="left"/>
              <w:rPr>
                <w:rFonts w:ascii="Arial" w:hAnsi="Arial" w:cs="Arial"/>
                <w:b/>
                <w:lang w:val="en-AU" w:eastAsia="en-AU"/>
              </w:rPr>
            </w:pPr>
            <w:r>
              <w:rPr>
                <w:rFonts w:ascii="Arial" w:hAnsi="Arial" w:cs="Arial"/>
                <w:lang w:val="en-AU" w:eastAsia="en-AU"/>
              </w:rPr>
              <w:t>In accordance with the approved implementation guidelines, DET reserved 5% contingency on projects to manage ‘</w:t>
            </w:r>
            <w:proofErr w:type="spellStart"/>
            <w:r>
              <w:rPr>
                <w:rFonts w:ascii="Arial" w:hAnsi="Arial" w:cs="Arial"/>
                <w:lang w:val="en-AU" w:eastAsia="en-AU"/>
              </w:rPr>
              <w:t>unders</w:t>
            </w:r>
            <w:proofErr w:type="spellEnd"/>
            <w:r>
              <w:rPr>
                <w:rFonts w:ascii="Arial" w:hAnsi="Arial" w:cs="Arial"/>
                <w:lang w:val="en-AU" w:eastAsia="en-AU"/>
              </w:rPr>
              <w:t xml:space="preserve"> and </w:t>
            </w:r>
            <w:proofErr w:type="spellStart"/>
            <w:r>
              <w:rPr>
                <w:rFonts w:ascii="Arial" w:hAnsi="Arial" w:cs="Arial"/>
                <w:lang w:val="en-AU" w:eastAsia="en-AU"/>
              </w:rPr>
              <w:t>overs</w:t>
            </w:r>
            <w:proofErr w:type="spellEnd"/>
            <w:r>
              <w:rPr>
                <w:rFonts w:ascii="Arial" w:hAnsi="Arial" w:cs="Arial"/>
                <w:lang w:val="en-AU" w:eastAsia="en-AU"/>
              </w:rPr>
              <w:t>’ between projects. In some cases this has been spent on the school project where unfor</w:t>
            </w:r>
            <w:r w:rsidR="002D4C07">
              <w:rPr>
                <w:rFonts w:ascii="Arial" w:hAnsi="Arial" w:cs="Arial"/>
                <w:lang w:val="en-AU" w:eastAsia="en-AU"/>
              </w:rPr>
              <w:t>e</w:t>
            </w:r>
            <w:r>
              <w:rPr>
                <w:rFonts w:ascii="Arial" w:hAnsi="Arial" w:cs="Arial"/>
                <w:lang w:val="en-AU" w:eastAsia="en-AU"/>
              </w:rPr>
              <w:t>seen issues arose, or moved to another project, or unspent and held pending system-wide program finalisation.</w:t>
            </w:r>
          </w:p>
        </w:tc>
      </w:tr>
      <w:tr w:rsidR="0093354A" w:rsidRPr="00197169" w:rsidTr="00AE33F1">
        <w:trPr>
          <w:trHeight w:val="1065"/>
        </w:trPr>
        <w:tc>
          <w:tcPr>
            <w:tcW w:w="851" w:type="dxa"/>
          </w:tcPr>
          <w:p w:rsidR="0093354A" w:rsidRDefault="0093354A" w:rsidP="00C3443F">
            <w:pPr>
              <w:spacing w:after="0" w:line="240" w:lineRule="auto"/>
              <w:ind w:left="317"/>
              <w:jc w:val="left"/>
              <w:rPr>
                <w:rFonts w:ascii="Arial" w:hAnsi="Arial" w:cs="Arial"/>
                <w:lang w:val="en-AU" w:eastAsia="en-AU"/>
              </w:rPr>
            </w:pPr>
          </w:p>
          <w:p w:rsidR="0093354A" w:rsidRDefault="0093354A" w:rsidP="00C3443F">
            <w:pPr>
              <w:spacing w:after="0" w:line="240" w:lineRule="auto"/>
              <w:ind w:left="317"/>
              <w:jc w:val="left"/>
              <w:rPr>
                <w:rFonts w:ascii="Arial" w:hAnsi="Arial" w:cs="Arial"/>
                <w:lang w:val="en-AU" w:eastAsia="en-AU"/>
              </w:rPr>
            </w:pPr>
          </w:p>
          <w:p w:rsidR="0093354A" w:rsidRDefault="0093354A" w:rsidP="00C3443F">
            <w:pPr>
              <w:spacing w:after="0" w:line="240" w:lineRule="auto"/>
              <w:ind w:left="317"/>
              <w:jc w:val="left"/>
              <w:rPr>
                <w:rFonts w:ascii="Arial" w:hAnsi="Arial" w:cs="Arial"/>
                <w:lang w:val="en-AU" w:eastAsia="en-AU"/>
              </w:rPr>
            </w:pPr>
            <w:r>
              <w:rPr>
                <w:rFonts w:ascii="Arial" w:hAnsi="Arial" w:cs="Arial"/>
                <w:lang w:val="en-AU" w:eastAsia="en-AU"/>
              </w:rPr>
              <w:t>5</w:t>
            </w:r>
          </w:p>
        </w:tc>
        <w:tc>
          <w:tcPr>
            <w:tcW w:w="9214" w:type="dxa"/>
            <w:noWrap/>
            <w:vAlign w:val="center"/>
          </w:tcPr>
          <w:p w:rsidR="0093354A" w:rsidRPr="00F441C2" w:rsidRDefault="0093354A" w:rsidP="00AE33F1">
            <w:pPr>
              <w:spacing w:after="0" w:line="240" w:lineRule="auto"/>
              <w:ind w:left="317"/>
              <w:jc w:val="left"/>
              <w:rPr>
                <w:rFonts w:ascii="Arial" w:hAnsi="Arial" w:cs="Arial"/>
                <w:lang w:val="en-AU" w:eastAsia="en-AU"/>
              </w:rPr>
            </w:pPr>
            <w:r>
              <w:rPr>
                <w:rFonts w:ascii="Arial" w:hAnsi="Arial" w:cs="Arial"/>
                <w:lang w:val="en-AU" w:eastAsia="en-AU"/>
              </w:rPr>
              <w:t>Some completed projects may have a small amount of unspent funds allowing schools to prioritise landscaping or additional equipment.</w:t>
            </w:r>
          </w:p>
        </w:tc>
      </w:tr>
    </w:tbl>
    <w:p w:rsidR="0093354A" w:rsidRDefault="0093354A" w:rsidP="004D6B64"/>
    <w:sectPr w:rsidR="0093354A" w:rsidSect="00AE33F1">
      <w:headerReference w:type="default" r:id="rId7"/>
      <w:footerReference w:type="default" r:id="rId8"/>
      <w:pgSz w:w="11907" w:h="16839"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F1" w:rsidRDefault="00AE33F1" w:rsidP="009779F0">
      <w:pPr>
        <w:spacing w:after="0" w:line="240" w:lineRule="auto"/>
      </w:pPr>
      <w:r>
        <w:separator/>
      </w:r>
    </w:p>
  </w:endnote>
  <w:endnote w:type="continuationSeparator" w:id="0">
    <w:p w:rsidR="00AE33F1" w:rsidRDefault="00AE33F1" w:rsidP="0097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F1" w:rsidRDefault="00AE33F1" w:rsidP="001A2684">
    <w:pPr>
      <w:pStyle w:val="Footer"/>
      <w:tabs>
        <w:tab w:val="clear" w:pos="4513"/>
        <w:tab w:val="clear" w:pos="9026"/>
        <w:tab w:val="left" w:pos="142"/>
        <w:tab w:val="left" w:pos="5775"/>
      </w:tabs>
      <w:jc w:val="center"/>
    </w:pPr>
    <w:r>
      <w:t xml:space="preserve">Page </w:t>
    </w:r>
    <w:r w:rsidR="00814DB5">
      <w:rPr>
        <w:b/>
      </w:rPr>
      <w:fldChar w:fldCharType="begin"/>
    </w:r>
    <w:r>
      <w:rPr>
        <w:b/>
      </w:rPr>
      <w:instrText xml:space="preserve"> PAGE </w:instrText>
    </w:r>
    <w:r w:rsidR="00814DB5">
      <w:rPr>
        <w:b/>
      </w:rPr>
      <w:fldChar w:fldCharType="separate"/>
    </w:r>
    <w:r w:rsidR="00C87036">
      <w:rPr>
        <w:b/>
        <w:noProof/>
      </w:rPr>
      <w:t>1</w:t>
    </w:r>
    <w:r w:rsidR="00814DB5">
      <w:rPr>
        <w:b/>
      </w:rPr>
      <w:fldChar w:fldCharType="end"/>
    </w:r>
    <w:r>
      <w:t xml:space="preserve"> of </w:t>
    </w:r>
    <w:r w:rsidR="00814DB5">
      <w:rPr>
        <w:b/>
      </w:rPr>
      <w:fldChar w:fldCharType="begin"/>
    </w:r>
    <w:r>
      <w:rPr>
        <w:b/>
      </w:rPr>
      <w:instrText xml:space="preserve"> NUMPAGES  </w:instrText>
    </w:r>
    <w:r w:rsidR="00814DB5">
      <w:rPr>
        <w:b/>
      </w:rPr>
      <w:fldChar w:fldCharType="separate"/>
    </w:r>
    <w:r w:rsidR="00C87036">
      <w:rPr>
        <w:b/>
        <w:noProof/>
      </w:rPr>
      <w:t>12</w:t>
    </w:r>
    <w:r w:rsidR="00814DB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F1" w:rsidRDefault="00AE33F1" w:rsidP="009779F0">
      <w:pPr>
        <w:spacing w:after="0" w:line="240" w:lineRule="auto"/>
      </w:pPr>
      <w:r>
        <w:separator/>
      </w:r>
    </w:p>
  </w:footnote>
  <w:footnote w:type="continuationSeparator" w:id="0">
    <w:p w:rsidR="00AE33F1" w:rsidRDefault="00AE33F1" w:rsidP="0097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F1" w:rsidRPr="00232CA9" w:rsidRDefault="00814DB5" w:rsidP="00232CA9">
    <w:pPr>
      <w:pStyle w:val="Header"/>
      <w:tabs>
        <w:tab w:val="clear" w:pos="9026"/>
        <w:tab w:val="right" w:pos="9027"/>
      </w:tabs>
      <w:jc w:val="right"/>
      <w:rPr>
        <w:rFonts w:ascii="Arial" w:hAnsi="Arial" w:cs="Arial"/>
      </w:rPr>
    </w:pPr>
    <w:r w:rsidRPr="00814DB5">
      <w:rPr>
        <w:rFonts w:ascii="Arial" w:hAnsi="Arial" w:cs="Arial"/>
        <w:b/>
        <w:noProof/>
        <w:lang w:eastAsia="zh-TW"/>
      </w:rPr>
      <w:pict>
        <v:shapetype id="_x0000_t202" coordsize="21600,21600" o:spt="202" path="m,l,21600r21600,l21600,xe">
          <v:stroke joinstyle="miter"/>
          <v:path gradientshapeok="t" o:connecttype="rect"/>
        </v:shapetype>
        <v:shape id="_x0000_s2054" type="#_x0000_t202" style="position:absolute;left:0;text-align:left;margin-left:374.65pt;margin-top:-21.15pt;width:132.35pt;height:35.25pt;z-index:251660288;mso-width-relative:margin;mso-height-relative:margin" stroked="f">
          <v:textbox>
            <w:txbxContent>
              <w:p w:rsidR="00AE33F1" w:rsidRPr="003B16DE" w:rsidRDefault="00AE33F1" w:rsidP="003B16DE">
                <w:pPr>
                  <w:jc w:val="left"/>
                  <w:rPr>
                    <w:sz w:val="24"/>
                    <w:szCs w:val="24"/>
                  </w:rPr>
                </w:pPr>
                <w:r w:rsidRPr="003B16DE">
                  <w:rPr>
                    <w:rFonts w:ascii="Arial" w:hAnsi="Arial" w:cs="Arial"/>
                    <w:b/>
                    <w:sz w:val="24"/>
                    <w:szCs w:val="24"/>
                  </w:rPr>
                  <w:t>APPENDIX 1 TO</w:t>
                </w:r>
                <w:r>
                  <w:rPr>
                    <w:rFonts w:ascii="Arial" w:hAnsi="Arial" w:cs="Arial"/>
                    <w:b/>
                    <w:sz w:val="24"/>
                    <w:szCs w:val="24"/>
                  </w:rPr>
                  <w:t> </w:t>
                </w:r>
                <w:r w:rsidRPr="003B16DE">
                  <w:rPr>
                    <w:rFonts w:ascii="Arial" w:hAnsi="Arial" w:cs="Arial"/>
                    <w:b/>
                    <w:sz w:val="24"/>
                    <w:szCs w:val="24"/>
                  </w:rPr>
                  <w:t>ATTACHMENT D</w:t>
                </w:r>
              </w:p>
            </w:txbxContent>
          </v:textbox>
        </v:shape>
      </w:pict>
    </w:r>
    <w:r w:rsidR="00AE33F1">
      <w:rPr>
        <w:rFonts w:ascii="Arial" w:hAnsi="Arial" w:cs="Arial"/>
      </w:rPr>
      <w:tab/>
    </w:r>
    <w:r>
      <w:rPr>
        <w:rFonts w:ascii="Arial" w:hAnsi="Arial" w:cs="Arial"/>
        <w:noProof/>
        <w:lang w:val="en-AU" w:eastAsia="en-AU"/>
      </w:rPr>
      <w:pict>
        <v:shape id="_x0000_s2052" type="#_x0000_t202" style="position:absolute;left:0;text-align:left;margin-left:625.5pt;margin-top:-15.15pt;width:120pt;height:35.25pt;z-index:251658240;mso-position-horizontal-relative:text;mso-position-vertical-relative:text" stroked="f">
          <v:textbox style="mso-next-textbox:#_x0000_s2052">
            <w:txbxContent>
              <w:p w:rsidR="00AE33F1" w:rsidRPr="003D6944" w:rsidRDefault="00AE33F1" w:rsidP="003D6944">
                <w:pPr>
                  <w:jc w:val="right"/>
                  <w:rPr>
                    <w:lang w:val="en-AU"/>
                  </w:rPr>
                </w:pPr>
                <w:r>
                  <w:rPr>
                    <w:lang w:val="en-AU"/>
                  </w:rPr>
                  <w:t>ATTACHMENT 1.1</w:t>
                </w:r>
              </w:p>
            </w:txbxContent>
          </v:textbox>
        </v:shape>
      </w:pict>
    </w:r>
    <w:r w:rsidR="00AE33F1" w:rsidRPr="00232CA9">
      <w:rPr>
        <w:rFonts w:ascii="Arial" w:hAnsi="Arial" w:cs="Arial"/>
      </w:rPr>
      <w:t xml:space="preserve">LA Written Question </w:t>
    </w:r>
    <w:r w:rsidR="00AE33F1">
      <w:rPr>
        <w:rFonts w:ascii="Arial" w:hAnsi="Arial" w:cs="Arial"/>
      </w:rPr>
      <w:t>N</w:t>
    </w:r>
    <w:r w:rsidR="00AE33F1" w:rsidRPr="00232CA9">
      <w:rPr>
        <w:rFonts w:ascii="Arial" w:hAnsi="Arial" w:cs="Arial"/>
      </w:rPr>
      <w:t>o</w:t>
    </w:r>
    <w:r w:rsidR="00AE33F1">
      <w:rPr>
        <w:rFonts w:ascii="Arial" w:hAnsi="Arial" w:cs="Arial"/>
      </w:rPr>
      <w:t>.</w:t>
    </w:r>
    <w:r w:rsidR="00AE33F1" w:rsidRPr="00232CA9">
      <w:rPr>
        <w:rFonts w:ascii="Arial" w:hAnsi="Arial" w:cs="Arial"/>
      </w:rPr>
      <w:t xml:space="preserve"> 186</w:t>
    </w:r>
    <w:r w:rsidR="00AE33F1">
      <w:rPr>
        <w:rFonts w:ascii="Arial" w:hAnsi="Arial" w:cs="Arial"/>
      </w:rPr>
      <w:tab/>
    </w:r>
  </w:p>
  <w:p w:rsidR="00AE33F1" w:rsidRPr="00232CA9" w:rsidRDefault="00AE33F1" w:rsidP="003D6944">
    <w:pPr>
      <w:pStyle w:val="Header"/>
      <w:jc w:val="center"/>
      <w:rPr>
        <w:rFonts w:ascii="Arial" w:hAnsi="Arial" w:cs="Arial"/>
      </w:rPr>
    </w:pPr>
    <w:r w:rsidRPr="00232CA9">
      <w:rPr>
        <w:rFonts w:ascii="Arial" w:hAnsi="Arial" w:cs="Arial"/>
      </w:rPr>
      <w:t>Q18 projects completed – P21 and SLC</w:t>
    </w:r>
  </w:p>
  <w:p w:rsidR="00AE33F1" w:rsidRPr="00232CA9" w:rsidRDefault="00AE33F1" w:rsidP="003D6944">
    <w:pPr>
      <w:pStyle w:val="Header"/>
      <w:jc w:val="center"/>
      <w:rPr>
        <w:rFonts w:ascii="Arial" w:hAnsi="Arial" w:cs="Arial"/>
      </w:rPr>
    </w:pPr>
    <w:r w:rsidRPr="00232CA9">
      <w:rPr>
        <w:rFonts w:ascii="Arial" w:hAnsi="Arial" w:cs="Arial"/>
      </w:rPr>
      <w:t>As at 9 August 2010</w:t>
    </w:r>
  </w:p>
  <w:p w:rsidR="00AE33F1" w:rsidRDefault="00AE33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1005"/>
    <w:multiLevelType w:val="hybridMultilevel"/>
    <w:tmpl w:val="F8847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426B67"/>
    <w:multiLevelType w:val="hybridMultilevel"/>
    <w:tmpl w:val="D9C61F40"/>
    <w:lvl w:ilvl="0" w:tplc="7E68BF8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rsids>
    <w:rsidRoot w:val="00BB7460"/>
    <w:rsid w:val="00003CA0"/>
    <w:rsid w:val="00005D44"/>
    <w:rsid w:val="000078AA"/>
    <w:rsid w:val="000101FB"/>
    <w:rsid w:val="000107BF"/>
    <w:rsid w:val="0001262F"/>
    <w:rsid w:val="000219A3"/>
    <w:rsid w:val="00034A97"/>
    <w:rsid w:val="00043ED4"/>
    <w:rsid w:val="00051FC4"/>
    <w:rsid w:val="0005519D"/>
    <w:rsid w:val="000612A0"/>
    <w:rsid w:val="000665A6"/>
    <w:rsid w:val="00066B9F"/>
    <w:rsid w:val="00071613"/>
    <w:rsid w:val="000A2136"/>
    <w:rsid w:val="000C131B"/>
    <w:rsid w:val="000D01ED"/>
    <w:rsid w:val="000D0B0A"/>
    <w:rsid w:val="000E4402"/>
    <w:rsid w:val="000F49E8"/>
    <w:rsid w:val="001068C4"/>
    <w:rsid w:val="001108AB"/>
    <w:rsid w:val="00113524"/>
    <w:rsid w:val="00126FFC"/>
    <w:rsid w:val="00130FF1"/>
    <w:rsid w:val="001363A8"/>
    <w:rsid w:val="00157F89"/>
    <w:rsid w:val="00193BA2"/>
    <w:rsid w:val="00197169"/>
    <w:rsid w:val="001A2684"/>
    <w:rsid w:val="001A39B5"/>
    <w:rsid w:val="001A3C6C"/>
    <w:rsid w:val="001A562A"/>
    <w:rsid w:val="001A7735"/>
    <w:rsid w:val="001B45DB"/>
    <w:rsid w:val="001B6B8C"/>
    <w:rsid w:val="001C2F3F"/>
    <w:rsid w:val="001E5B70"/>
    <w:rsid w:val="001F0EA0"/>
    <w:rsid w:val="001F1E97"/>
    <w:rsid w:val="0021036B"/>
    <w:rsid w:val="002127E9"/>
    <w:rsid w:val="00232CA9"/>
    <w:rsid w:val="00234985"/>
    <w:rsid w:val="00240D78"/>
    <w:rsid w:val="00242622"/>
    <w:rsid w:val="00246699"/>
    <w:rsid w:val="00247FD1"/>
    <w:rsid w:val="0025248A"/>
    <w:rsid w:val="002629F9"/>
    <w:rsid w:val="002823A0"/>
    <w:rsid w:val="00283A29"/>
    <w:rsid w:val="00293374"/>
    <w:rsid w:val="00295053"/>
    <w:rsid w:val="002B1C64"/>
    <w:rsid w:val="002B308C"/>
    <w:rsid w:val="002B3D1D"/>
    <w:rsid w:val="002D4C07"/>
    <w:rsid w:val="002E6AA6"/>
    <w:rsid w:val="00327C12"/>
    <w:rsid w:val="00332CE6"/>
    <w:rsid w:val="00342CE6"/>
    <w:rsid w:val="00351A87"/>
    <w:rsid w:val="00353EAB"/>
    <w:rsid w:val="00370EC8"/>
    <w:rsid w:val="00384F39"/>
    <w:rsid w:val="00391DB3"/>
    <w:rsid w:val="003A19E4"/>
    <w:rsid w:val="003A6681"/>
    <w:rsid w:val="003B16DE"/>
    <w:rsid w:val="003B3D28"/>
    <w:rsid w:val="003B437F"/>
    <w:rsid w:val="003D6944"/>
    <w:rsid w:val="00411274"/>
    <w:rsid w:val="0043324F"/>
    <w:rsid w:val="00462747"/>
    <w:rsid w:val="004643E4"/>
    <w:rsid w:val="004805ED"/>
    <w:rsid w:val="004833E6"/>
    <w:rsid w:val="004950BA"/>
    <w:rsid w:val="00497521"/>
    <w:rsid w:val="004A405C"/>
    <w:rsid w:val="004D1EED"/>
    <w:rsid w:val="004D501E"/>
    <w:rsid w:val="004D6B64"/>
    <w:rsid w:val="004F1D8D"/>
    <w:rsid w:val="004F2309"/>
    <w:rsid w:val="004F4364"/>
    <w:rsid w:val="0050342E"/>
    <w:rsid w:val="00510949"/>
    <w:rsid w:val="00513EE4"/>
    <w:rsid w:val="005142CF"/>
    <w:rsid w:val="00516F4A"/>
    <w:rsid w:val="00565447"/>
    <w:rsid w:val="005929CB"/>
    <w:rsid w:val="00592D02"/>
    <w:rsid w:val="005970A3"/>
    <w:rsid w:val="005B1EB4"/>
    <w:rsid w:val="005B3D2B"/>
    <w:rsid w:val="005B787C"/>
    <w:rsid w:val="005C659A"/>
    <w:rsid w:val="005C65D5"/>
    <w:rsid w:val="005F241E"/>
    <w:rsid w:val="0061453B"/>
    <w:rsid w:val="00625338"/>
    <w:rsid w:val="00634F76"/>
    <w:rsid w:val="0063559F"/>
    <w:rsid w:val="00651435"/>
    <w:rsid w:val="0065518C"/>
    <w:rsid w:val="00656786"/>
    <w:rsid w:val="006604E8"/>
    <w:rsid w:val="00661D19"/>
    <w:rsid w:val="00664FE2"/>
    <w:rsid w:val="00665E3A"/>
    <w:rsid w:val="0066794D"/>
    <w:rsid w:val="00673DA6"/>
    <w:rsid w:val="00676FEB"/>
    <w:rsid w:val="006A3778"/>
    <w:rsid w:val="006A7CD7"/>
    <w:rsid w:val="006C4AC7"/>
    <w:rsid w:val="006F1D84"/>
    <w:rsid w:val="006F29F4"/>
    <w:rsid w:val="006F6E97"/>
    <w:rsid w:val="0071746E"/>
    <w:rsid w:val="00721EFA"/>
    <w:rsid w:val="00722B5B"/>
    <w:rsid w:val="00724DE3"/>
    <w:rsid w:val="00733158"/>
    <w:rsid w:val="00782DDE"/>
    <w:rsid w:val="007952AF"/>
    <w:rsid w:val="0079638C"/>
    <w:rsid w:val="007975A1"/>
    <w:rsid w:val="007B51E7"/>
    <w:rsid w:val="007B59D3"/>
    <w:rsid w:val="007C2675"/>
    <w:rsid w:val="007C4DBA"/>
    <w:rsid w:val="007C7152"/>
    <w:rsid w:val="007E3196"/>
    <w:rsid w:val="007F3489"/>
    <w:rsid w:val="007F4F49"/>
    <w:rsid w:val="008049F9"/>
    <w:rsid w:val="0080735D"/>
    <w:rsid w:val="00814DB5"/>
    <w:rsid w:val="00836782"/>
    <w:rsid w:val="00841B9F"/>
    <w:rsid w:val="00847652"/>
    <w:rsid w:val="008535A4"/>
    <w:rsid w:val="00871247"/>
    <w:rsid w:val="0088293B"/>
    <w:rsid w:val="008860BF"/>
    <w:rsid w:val="00891CD3"/>
    <w:rsid w:val="00891E28"/>
    <w:rsid w:val="0089734D"/>
    <w:rsid w:val="008A5B49"/>
    <w:rsid w:val="008B4D8B"/>
    <w:rsid w:val="008C2D48"/>
    <w:rsid w:val="008C7668"/>
    <w:rsid w:val="008C7799"/>
    <w:rsid w:val="008D2630"/>
    <w:rsid w:val="008D4C4F"/>
    <w:rsid w:val="008F76E1"/>
    <w:rsid w:val="00912A1A"/>
    <w:rsid w:val="0093045E"/>
    <w:rsid w:val="0093354A"/>
    <w:rsid w:val="00940DC6"/>
    <w:rsid w:val="00944B15"/>
    <w:rsid w:val="009535FE"/>
    <w:rsid w:val="009630C1"/>
    <w:rsid w:val="009647A0"/>
    <w:rsid w:val="00970688"/>
    <w:rsid w:val="009779F0"/>
    <w:rsid w:val="00981DEB"/>
    <w:rsid w:val="00984DB6"/>
    <w:rsid w:val="00984F11"/>
    <w:rsid w:val="00986B6E"/>
    <w:rsid w:val="00997E46"/>
    <w:rsid w:val="009A2454"/>
    <w:rsid w:val="009B123E"/>
    <w:rsid w:val="009B1BBC"/>
    <w:rsid w:val="009B5F82"/>
    <w:rsid w:val="009B6AD9"/>
    <w:rsid w:val="009C32D1"/>
    <w:rsid w:val="009C3985"/>
    <w:rsid w:val="009D04A6"/>
    <w:rsid w:val="009D16B9"/>
    <w:rsid w:val="009D58A9"/>
    <w:rsid w:val="009F0413"/>
    <w:rsid w:val="009F6CDB"/>
    <w:rsid w:val="00A0287D"/>
    <w:rsid w:val="00A02CE7"/>
    <w:rsid w:val="00A04CB5"/>
    <w:rsid w:val="00A23C42"/>
    <w:rsid w:val="00A4235B"/>
    <w:rsid w:val="00A46D75"/>
    <w:rsid w:val="00A47527"/>
    <w:rsid w:val="00A928E2"/>
    <w:rsid w:val="00A9626F"/>
    <w:rsid w:val="00AA3ADF"/>
    <w:rsid w:val="00AB2326"/>
    <w:rsid w:val="00AE1162"/>
    <w:rsid w:val="00AE33F1"/>
    <w:rsid w:val="00AE6164"/>
    <w:rsid w:val="00AF66FF"/>
    <w:rsid w:val="00AF7477"/>
    <w:rsid w:val="00AF7910"/>
    <w:rsid w:val="00B117AA"/>
    <w:rsid w:val="00B12A03"/>
    <w:rsid w:val="00B177BA"/>
    <w:rsid w:val="00B22503"/>
    <w:rsid w:val="00B26F05"/>
    <w:rsid w:val="00B303DC"/>
    <w:rsid w:val="00B419BF"/>
    <w:rsid w:val="00B46556"/>
    <w:rsid w:val="00B671FA"/>
    <w:rsid w:val="00B73416"/>
    <w:rsid w:val="00B73FB9"/>
    <w:rsid w:val="00B817E6"/>
    <w:rsid w:val="00B96559"/>
    <w:rsid w:val="00BA263A"/>
    <w:rsid w:val="00BA6164"/>
    <w:rsid w:val="00BB7460"/>
    <w:rsid w:val="00BE791B"/>
    <w:rsid w:val="00C003C5"/>
    <w:rsid w:val="00C074F7"/>
    <w:rsid w:val="00C11048"/>
    <w:rsid w:val="00C137B1"/>
    <w:rsid w:val="00C14B44"/>
    <w:rsid w:val="00C2644F"/>
    <w:rsid w:val="00C3443F"/>
    <w:rsid w:val="00C34E21"/>
    <w:rsid w:val="00C37B17"/>
    <w:rsid w:val="00C57F59"/>
    <w:rsid w:val="00C73243"/>
    <w:rsid w:val="00C80CBC"/>
    <w:rsid w:val="00C82F20"/>
    <w:rsid w:val="00C8453F"/>
    <w:rsid w:val="00C87036"/>
    <w:rsid w:val="00C913D9"/>
    <w:rsid w:val="00C943C7"/>
    <w:rsid w:val="00CA01A1"/>
    <w:rsid w:val="00CB089C"/>
    <w:rsid w:val="00CB1D5F"/>
    <w:rsid w:val="00CC18F6"/>
    <w:rsid w:val="00CC6842"/>
    <w:rsid w:val="00CE5906"/>
    <w:rsid w:val="00CF197D"/>
    <w:rsid w:val="00CF6F5F"/>
    <w:rsid w:val="00D016FF"/>
    <w:rsid w:val="00D24CAB"/>
    <w:rsid w:val="00D32135"/>
    <w:rsid w:val="00D438C8"/>
    <w:rsid w:val="00D501EE"/>
    <w:rsid w:val="00D520A8"/>
    <w:rsid w:val="00D5428C"/>
    <w:rsid w:val="00D54347"/>
    <w:rsid w:val="00D567DA"/>
    <w:rsid w:val="00D60F58"/>
    <w:rsid w:val="00D63803"/>
    <w:rsid w:val="00D650B5"/>
    <w:rsid w:val="00D67300"/>
    <w:rsid w:val="00D70AA9"/>
    <w:rsid w:val="00D74B40"/>
    <w:rsid w:val="00D82EBB"/>
    <w:rsid w:val="00D83956"/>
    <w:rsid w:val="00D85CBC"/>
    <w:rsid w:val="00D929C8"/>
    <w:rsid w:val="00D96B9A"/>
    <w:rsid w:val="00DA0F8A"/>
    <w:rsid w:val="00DA2E26"/>
    <w:rsid w:val="00DA5F89"/>
    <w:rsid w:val="00DB025A"/>
    <w:rsid w:val="00DC085C"/>
    <w:rsid w:val="00DC09C3"/>
    <w:rsid w:val="00DC247B"/>
    <w:rsid w:val="00DD3306"/>
    <w:rsid w:val="00DD35BB"/>
    <w:rsid w:val="00DD444B"/>
    <w:rsid w:val="00DD4504"/>
    <w:rsid w:val="00DE3721"/>
    <w:rsid w:val="00DF0EF5"/>
    <w:rsid w:val="00DF3137"/>
    <w:rsid w:val="00DF5A35"/>
    <w:rsid w:val="00DF71D1"/>
    <w:rsid w:val="00E513DA"/>
    <w:rsid w:val="00E52D52"/>
    <w:rsid w:val="00E54971"/>
    <w:rsid w:val="00E6070F"/>
    <w:rsid w:val="00E621FF"/>
    <w:rsid w:val="00E64397"/>
    <w:rsid w:val="00E765AE"/>
    <w:rsid w:val="00E86262"/>
    <w:rsid w:val="00E86D38"/>
    <w:rsid w:val="00EA7882"/>
    <w:rsid w:val="00EB1F0A"/>
    <w:rsid w:val="00EC65B3"/>
    <w:rsid w:val="00ED29C5"/>
    <w:rsid w:val="00ED482F"/>
    <w:rsid w:val="00EF0D2C"/>
    <w:rsid w:val="00F076EF"/>
    <w:rsid w:val="00F11CCC"/>
    <w:rsid w:val="00F1771B"/>
    <w:rsid w:val="00F21C67"/>
    <w:rsid w:val="00F22C45"/>
    <w:rsid w:val="00F24F33"/>
    <w:rsid w:val="00F3063A"/>
    <w:rsid w:val="00F3115A"/>
    <w:rsid w:val="00F336BF"/>
    <w:rsid w:val="00F346DD"/>
    <w:rsid w:val="00F441C2"/>
    <w:rsid w:val="00F56595"/>
    <w:rsid w:val="00F67C0D"/>
    <w:rsid w:val="00F706F7"/>
    <w:rsid w:val="00F85002"/>
    <w:rsid w:val="00F86893"/>
    <w:rsid w:val="00FA0A84"/>
    <w:rsid w:val="00FB65A4"/>
    <w:rsid w:val="00FC4E2E"/>
    <w:rsid w:val="00FE1452"/>
    <w:rsid w:val="00FE4CA2"/>
    <w:rsid w:val="00FE6E49"/>
    <w:rsid w:val="00FF259B"/>
    <w:rsid w:val="00FF260D"/>
    <w:rsid w:val="00FF65D4"/>
    <w:rsid w:val="00FF6A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E6AA6"/>
    <w:pPr>
      <w:spacing w:after="200" w:line="276" w:lineRule="auto"/>
      <w:jc w:val="both"/>
    </w:pPr>
    <w:rPr>
      <w:sz w:val="20"/>
      <w:szCs w:val="20"/>
      <w:lang w:val="en-US" w:eastAsia="en-US"/>
    </w:rPr>
  </w:style>
  <w:style w:type="paragraph" w:styleId="Heading1">
    <w:name w:val="heading 1"/>
    <w:basedOn w:val="Normal"/>
    <w:next w:val="Normal"/>
    <w:link w:val="Heading1Char"/>
    <w:uiPriority w:val="99"/>
    <w:qFormat/>
    <w:rsid w:val="007F3489"/>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7F3489"/>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7F3489"/>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7F3489"/>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7F348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7F3489"/>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7F3489"/>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7F3489"/>
    <w:pPr>
      <w:spacing w:after="0"/>
      <w:jc w:val="left"/>
      <w:outlineLvl w:val="7"/>
    </w:pPr>
    <w:rPr>
      <w:b/>
      <w:i/>
      <w:smallCaps/>
      <w:color w:val="943634"/>
    </w:rPr>
  </w:style>
  <w:style w:type="paragraph" w:styleId="Heading9">
    <w:name w:val="heading 9"/>
    <w:basedOn w:val="Normal"/>
    <w:next w:val="Normal"/>
    <w:link w:val="Heading9Char"/>
    <w:uiPriority w:val="99"/>
    <w:qFormat/>
    <w:rsid w:val="007F348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489"/>
    <w:rPr>
      <w:rFonts w:cs="Times New Roman"/>
      <w:smallCaps/>
      <w:spacing w:val="5"/>
      <w:sz w:val="32"/>
      <w:szCs w:val="32"/>
    </w:rPr>
  </w:style>
  <w:style w:type="character" w:customStyle="1" w:styleId="Heading2Char">
    <w:name w:val="Heading 2 Char"/>
    <w:basedOn w:val="DefaultParagraphFont"/>
    <w:link w:val="Heading2"/>
    <w:uiPriority w:val="99"/>
    <w:locked/>
    <w:rsid w:val="007F3489"/>
    <w:rPr>
      <w:rFonts w:cs="Times New Roman"/>
      <w:smallCaps/>
      <w:spacing w:val="5"/>
      <w:sz w:val="28"/>
      <w:szCs w:val="28"/>
    </w:rPr>
  </w:style>
  <w:style w:type="character" w:customStyle="1" w:styleId="Heading3Char">
    <w:name w:val="Heading 3 Char"/>
    <w:basedOn w:val="DefaultParagraphFont"/>
    <w:link w:val="Heading3"/>
    <w:uiPriority w:val="99"/>
    <w:locked/>
    <w:rsid w:val="007F3489"/>
    <w:rPr>
      <w:rFonts w:cs="Times New Roman"/>
      <w:smallCaps/>
      <w:spacing w:val="5"/>
      <w:sz w:val="24"/>
      <w:szCs w:val="24"/>
    </w:rPr>
  </w:style>
  <w:style w:type="character" w:customStyle="1" w:styleId="Heading4Char">
    <w:name w:val="Heading 4 Char"/>
    <w:basedOn w:val="DefaultParagraphFont"/>
    <w:link w:val="Heading4"/>
    <w:uiPriority w:val="99"/>
    <w:locked/>
    <w:rsid w:val="007F3489"/>
    <w:rPr>
      <w:rFonts w:cs="Times New Roman"/>
      <w:smallCaps/>
      <w:spacing w:val="10"/>
      <w:sz w:val="22"/>
      <w:szCs w:val="22"/>
    </w:rPr>
  </w:style>
  <w:style w:type="character" w:customStyle="1" w:styleId="Heading5Char">
    <w:name w:val="Heading 5 Char"/>
    <w:basedOn w:val="DefaultParagraphFont"/>
    <w:link w:val="Heading5"/>
    <w:uiPriority w:val="99"/>
    <w:locked/>
    <w:rsid w:val="007F3489"/>
    <w:rPr>
      <w:rFonts w:cs="Times New Roman"/>
      <w:smallCaps/>
      <w:color w:val="943634"/>
      <w:spacing w:val="10"/>
      <w:sz w:val="26"/>
      <w:szCs w:val="26"/>
    </w:rPr>
  </w:style>
  <w:style w:type="character" w:customStyle="1" w:styleId="Heading6Char">
    <w:name w:val="Heading 6 Char"/>
    <w:basedOn w:val="DefaultParagraphFont"/>
    <w:link w:val="Heading6"/>
    <w:uiPriority w:val="99"/>
    <w:locked/>
    <w:rsid w:val="007F3489"/>
    <w:rPr>
      <w:rFonts w:cs="Times New Roman"/>
      <w:smallCaps/>
      <w:color w:val="C0504D"/>
      <w:spacing w:val="5"/>
      <w:sz w:val="22"/>
    </w:rPr>
  </w:style>
  <w:style w:type="character" w:customStyle="1" w:styleId="Heading7Char">
    <w:name w:val="Heading 7 Char"/>
    <w:basedOn w:val="DefaultParagraphFont"/>
    <w:link w:val="Heading7"/>
    <w:uiPriority w:val="99"/>
    <w:locked/>
    <w:rsid w:val="007F3489"/>
    <w:rPr>
      <w:rFonts w:cs="Times New Roman"/>
      <w:b/>
      <w:smallCaps/>
      <w:color w:val="C0504D"/>
      <w:spacing w:val="10"/>
    </w:rPr>
  </w:style>
  <w:style w:type="character" w:customStyle="1" w:styleId="Heading8Char">
    <w:name w:val="Heading 8 Char"/>
    <w:basedOn w:val="DefaultParagraphFont"/>
    <w:link w:val="Heading8"/>
    <w:uiPriority w:val="99"/>
    <w:locked/>
    <w:rsid w:val="007F3489"/>
    <w:rPr>
      <w:rFonts w:cs="Times New Roman"/>
      <w:b/>
      <w:i/>
      <w:smallCaps/>
      <w:color w:val="943634"/>
    </w:rPr>
  </w:style>
  <w:style w:type="character" w:customStyle="1" w:styleId="Heading9Char">
    <w:name w:val="Heading 9 Char"/>
    <w:basedOn w:val="DefaultParagraphFont"/>
    <w:link w:val="Heading9"/>
    <w:uiPriority w:val="99"/>
    <w:locked/>
    <w:rsid w:val="007F3489"/>
    <w:rPr>
      <w:rFonts w:cs="Times New Roman"/>
      <w:b/>
      <w:i/>
      <w:smallCaps/>
      <w:color w:val="622423"/>
    </w:rPr>
  </w:style>
  <w:style w:type="paragraph" w:styleId="Caption">
    <w:name w:val="caption"/>
    <w:basedOn w:val="Normal"/>
    <w:next w:val="Normal"/>
    <w:uiPriority w:val="99"/>
    <w:qFormat/>
    <w:rsid w:val="007F3489"/>
    <w:rPr>
      <w:b/>
      <w:bCs/>
      <w:caps/>
      <w:sz w:val="16"/>
      <w:szCs w:val="18"/>
    </w:rPr>
  </w:style>
  <w:style w:type="paragraph" w:styleId="Title">
    <w:name w:val="Title"/>
    <w:basedOn w:val="Normal"/>
    <w:next w:val="Normal"/>
    <w:link w:val="TitleChar"/>
    <w:uiPriority w:val="99"/>
    <w:qFormat/>
    <w:rsid w:val="007F3489"/>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7F3489"/>
    <w:rPr>
      <w:rFonts w:cs="Times New Roman"/>
      <w:smallCaps/>
      <w:sz w:val="48"/>
      <w:szCs w:val="48"/>
    </w:rPr>
  </w:style>
  <w:style w:type="paragraph" w:styleId="Subtitle">
    <w:name w:val="Subtitle"/>
    <w:basedOn w:val="Normal"/>
    <w:next w:val="Normal"/>
    <w:link w:val="SubtitleChar"/>
    <w:uiPriority w:val="99"/>
    <w:qFormat/>
    <w:rsid w:val="007F3489"/>
    <w:pPr>
      <w:spacing w:after="720" w:line="240" w:lineRule="auto"/>
      <w:jc w:val="right"/>
    </w:pPr>
    <w:rPr>
      <w:rFonts w:ascii="Cambria" w:eastAsia="Times New Roman" w:hAnsi="Cambria"/>
      <w:szCs w:val="22"/>
    </w:rPr>
  </w:style>
  <w:style w:type="character" w:customStyle="1" w:styleId="SubtitleChar">
    <w:name w:val="Subtitle Char"/>
    <w:basedOn w:val="DefaultParagraphFont"/>
    <w:link w:val="Subtitle"/>
    <w:uiPriority w:val="99"/>
    <w:locked/>
    <w:rsid w:val="007F3489"/>
    <w:rPr>
      <w:rFonts w:ascii="Cambria" w:hAnsi="Cambria" w:cs="Times New Roman"/>
      <w:sz w:val="22"/>
      <w:szCs w:val="22"/>
    </w:rPr>
  </w:style>
  <w:style w:type="character" w:styleId="Strong">
    <w:name w:val="Strong"/>
    <w:basedOn w:val="DefaultParagraphFont"/>
    <w:uiPriority w:val="99"/>
    <w:qFormat/>
    <w:rsid w:val="007F3489"/>
    <w:rPr>
      <w:rFonts w:cs="Times New Roman"/>
      <w:b/>
      <w:color w:val="C0504D"/>
    </w:rPr>
  </w:style>
  <w:style w:type="character" w:styleId="Emphasis">
    <w:name w:val="Emphasis"/>
    <w:basedOn w:val="DefaultParagraphFont"/>
    <w:uiPriority w:val="99"/>
    <w:qFormat/>
    <w:rsid w:val="007F3489"/>
    <w:rPr>
      <w:rFonts w:cs="Times New Roman"/>
      <w:b/>
      <w:i/>
      <w:spacing w:val="10"/>
    </w:rPr>
  </w:style>
  <w:style w:type="paragraph" w:styleId="NoSpacing">
    <w:name w:val="No Spacing"/>
    <w:basedOn w:val="Normal"/>
    <w:link w:val="NoSpacingChar"/>
    <w:uiPriority w:val="99"/>
    <w:qFormat/>
    <w:rsid w:val="007F3489"/>
    <w:pPr>
      <w:spacing w:after="0" w:line="240" w:lineRule="auto"/>
    </w:pPr>
  </w:style>
  <w:style w:type="character" w:customStyle="1" w:styleId="NoSpacingChar">
    <w:name w:val="No Spacing Char"/>
    <w:basedOn w:val="DefaultParagraphFont"/>
    <w:link w:val="NoSpacing"/>
    <w:uiPriority w:val="99"/>
    <w:locked/>
    <w:rsid w:val="007F3489"/>
    <w:rPr>
      <w:rFonts w:cs="Times New Roman"/>
    </w:rPr>
  </w:style>
  <w:style w:type="paragraph" w:styleId="ListParagraph">
    <w:name w:val="List Paragraph"/>
    <w:basedOn w:val="Normal"/>
    <w:uiPriority w:val="99"/>
    <w:qFormat/>
    <w:rsid w:val="007F3489"/>
    <w:pPr>
      <w:ind w:left="720"/>
      <w:contextualSpacing/>
    </w:pPr>
  </w:style>
  <w:style w:type="paragraph" w:styleId="Quote">
    <w:name w:val="Quote"/>
    <w:basedOn w:val="Normal"/>
    <w:next w:val="Normal"/>
    <w:link w:val="QuoteChar"/>
    <w:uiPriority w:val="99"/>
    <w:qFormat/>
    <w:rsid w:val="007F3489"/>
    <w:rPr>
      <w:i/>
    </w:rPr>
  </w:style>
  <w:style w:type="character" w:customStyle="1" w:styleId="QuoteChar">
    <w:name w:val="Quote Char"/>
    <w:basedOn w:val="DefaultParagraphFont"/>
    <w:link w:val="Quote"/>
    <w:uiPriority w:val="99"/>
    <w:locked/>
    <w:rsid w:val="007F3489"/>
    <w:rPr>
      <w:rFonts w:cs="Times New Roman"/>
      <w:i/>
    </w:rPr>
  </w:style>
  <w:style w:type="paragraph" w:styleId="IntenseQuote">
    <w:name w:val="Intense Quote"/>
    <w:basedOn w:val="Normal"/>
    <w:next w:val="Normal"/>
    <w:link w:val="IntenseQuoteChar"/>
    <w:uiPriority w:val="99"/>
    <w:qFormat/>
    <w:rsid w:val="007F348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7F3489"/>
    <w:rPr>
      <w:rFonts w:cs="Times New Roman"/>
      <w:b/>
      <w:i/>
      <w:color w:val="FFFFFF"/>
      <w:shd w:val="clear" w:color="auto" w:fill="C0504D"/>
    </w:rPr>
  </w:style>
  <w:style w:type="character" w:styleId="SubtleEmphasis">
    <w:name w:val="Subtle Emphasis"/>
    <w:basedOn w:val="DefaultParagraphFont"/>
    <w:uiPriority w:val="99"/>
    <w:qFormat/>
    <w:rsid w:val="007F3489"/>
    <w:rPr>
      <w:rFonts w:cs="Times New Roman"/>
      <w:i/>
    </w:rPr>
  </w:style>
  <w:style w:type="character" w:styleId="IntenseEmphasis">
    <w:name w:val="Intense Emphasis"/>
    <w:basedOn w:val="DefaultParagraphFont"/>
    <w:uiPriority w:val="99"/>
    <w:qFormat/>
    <w:rsid w:val="007F3489"/>
    <w:rPr>
      <w:rFonts w:cs="Times New Roman"/>
      <w:b/>
      <w:i/>
      <w:color w:val="C0504D"/>
      <w:spacing w:val="10"/>
    </w:rPr>
  </w:style>
  <w:style w:type="character" w:styleId="SubtleReference">
    <w:name w:val="Subtle Reference"/>
    <w:basedOn w:val="DefaultParagraphFont"/>
    <w:uiPriority w:val="99"/>
    <w:qFormat/>
    <w:rsid w:val="007F3489"/>
    <w:rPr>
      <w:rFonts w:cs="Times New Roman"/>
      <w:b/>
    </w:rPr>
  </w:style>
  <w:style w:type="character" w:styleId="IntenseReference">
    <w:name w:val="Intense Reference"/>
    <w:basedOn w:val="DefaultParagraphFont"/>
    <w:uiPriority w:val="99"/>
    <w:qFormat/>
    <w:rsid w:val="007F3489"/>
    <w:rPr>
      <w:rFonts w:cs="Times New Roman"/>
      <w:b/>
      <w:smallCaps/>
      <w:spacing w:val="5"/>
      <w:sz w:val="22"/>
      <w:u w:val="single"/>
    </w:rPr>
  </w:style>
  <w:style w:type="character" w:styleId="BookTitle">
    <w:name w:val="Book Title"/>
    <w:basedOn w:val="DefaultParagraphFont"/>
    <w:uiPriority w:val="99"/>
    <w:qFormat/>
    <w:rsid w:val="007F3489"/>
    <w:rPr>
      <w:rFonts w:ascii="Cambria" w:hAnsi="Cambria" w:cs="Times New Roman"/>
      <w:i/>
      <w:sz w:val="20"/>
    </w:rPr>
  </w:style>
  <w:style w:type="paragraph" w:styleId="TOCHeading">
    <w:name w:val="TOC Heading"/>
    <w:basedOn w:val="Heading1"/>
    <w:next w:val="Normal"/>
    <w:uiPriority w:val="99"/>
    <w:qFormat/>
    <w:rsid w:val="007F3489"/>
    <w:pPr>
      <w:outlineLvl w:val="9"/>
    </w:pPr>
  </w:style>
  <w:style w:type="paragraph" w:styleId="Header">
    <w:name w:val="header"/>
    <w:basedOn w:val="Normal"/>
    <w:link w:val="HeaderChar"/>
    <w:uiPriority w:val="99"/>
    <w:rsid w:val="009779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79F0"/>
    <w:rPr>
      <w:rFonts w:cs="Times New Roman"/>
    </w:rPr>
  </w:style>
  <w:style w:type="paragraph" w:styleId="Footer">
    <w:name w:val="footer"/>
    <w:basedOn w:val="Normal"/>
    <w:link w:val="FooterChar"/>
    <w:uiPriority w:val="99"/>
    <w:rsid w:val="009779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79F0"/>
    <w:rPr>
      <w:rFonts w:cs="Times New Roman"/>
    </w:rPr>
  </w:style>
  <w:style w:type="paragraph" w:styleId="BalloonText">
    <w:name w:val="Balloon Text"/>
    <w:basedOn w:val="Normal"/>
    <w:link w:val="BalloonTextChar"/>
    <w:uiPriority w:val="99"/>
    <w:semiHidden/>
    <w:unhideWhenUsed/>
    <w:locked/>
    <w:rsid w:val="003D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4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3317190">
      <w:marLeft w:val="0"/>
      <w:marRight w:val="0"/>
      <w:marTop w:val="0"/>
      <w:marBottom w:val="0"/>
      <w:divBdr>
        <w:top w:val="none" w:sz="0" w:space="0" w:color="auto"/>
        <w:left w:val="none" w:sz="0" w:space="0" w:color="auto"/>
        <w:bottom w:val="none" w:sz="0" w:space="0" w:color="auto"/>
        <w:right w:val="none" w:sz="0" w:space="0" w:color="auto"/>
      </w:divBdr>
    </w:div>
    <w:div w:id="1253317191">
      <w:marLeft w:val="0"/>
      <w:marRight w:val="0"/>
      <w:marTop w:val="0"/>
      <w:marBottom w:val="0"/>
      <w:divBdr>
        <w:top w:val="none" w:sz="0" w:space="0" w:color="auto"/>
        <w:left w:val="none" w:sz="0" w:space="0" w:color="auto"/>
        <w:bottom w:val="none" w:sz="0" w:space="0" w:color="auto"/>
        <w:right w:val="none" w:sz="0" w:space="0" w:color="auto"/>
      </w:divBdr>
    </w:div>
    <w:div w:id="125331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2486</Words>
  <Characters>15045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lpstr>
    </vt:vector>
  </TitlesOfParts>
  <Company>DEET</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Ella Mullins</dc:creator>
  <cp:keywords/>
  <dc:description/>
  <cp:lastModifiedBy>josc</cp:lastModifiedBy>
  <cp:revision>2</cp:revision>
  <cp:lastPrinted>2010-09-06T02:16:00Z</cp:lastPrinted>
  <dcterms:created xsi:type="dcterms:W3CDTF">2011-02-22T07:00:00Z</dcterms:created>
  <dcterms:modified xsi:type="dcterms:W3CDTF">2011-02-22T07:00:00Z</dcterms:modified>
</cp:coreProperties>
</file>